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0FAE0" w14:textId="60856470" w:rsidR="0040341B" w:rsidRPr="00E15020" w:rsidRDefault="00926252" w:rsidP="00C20DB1">
      <w:pPr>
        <w:pStyle w:val="EFAAnchor"/>
        <w:spacing w:after="120"/>
        <w:jc w:val="both"/>
        <w:rPr>
          <w:rFonts w:asciiTheme="majorHAnsi" w:hAnsiTheme="majorHAnsi" w:cstheme="majorHAnsi"/>
          <w:sz w:val="19"/>
          <w:szCs w:val="19"/>
        </w:rPr>
      </w:pPr>
      <w:r w:rsidRPr="00E15020">
        <w:rPr>
          <w:rFonts w:asciiTheme="majorHAnsi" w:hAnsiTheme="majorHAnsi" w:cstheme="majorHAnsi"/>
          <w:noProof/>
          <w:sz w:val="19"/>
          <w:szCs w:val="19"/>
        </w:rPr>
        <mc:AlternateContent>
          <mc:Choice Requires="wps">
            <w:drawing>
              <wp:anchor distT="0" distB="0" distL="114300" distR="114300" simplePos="0" relativeHeight="251656192" behindDoc="0" locked="1" layoutInCell="1" allowOverlap="1" wp14:anchorId="55D70D02" wp14:editId="3EBC19F6">
                <wp:simplePos x="0" y="0"/>
                <wp:positionH relativeFrom="page">
                  <wp:posOffset>413385</wp:posOffset>
                </wp:positionH>
                <wp:positionV relativeFrom="page">
                  <wp:posOffset>1212850</wp:posOffset>
                </wp:positionV>
                <wp:extent cx="2660650" cy="7179945"/>
                <wp:effectExtent l="0" t="0" r="6350" b="1905"/>
                <wp:wrapNone/>
                <wp:docPr id="1" name="Text Box 1"/>
                <wp:cNvGraphicFramePr/>
                <a:graphic xmlns:a="http://schemas.openxmlformats.org/drawingml/2006/main">
                  <a:graphicData uri="http://schemas.microsoft.com/office/word/2010/wordprocessingShape">
                    <wps:wsp>
                      <wps:cNvSpPr txBox="1"/>
                      <wps:spPr>
                        <a:xfrm>
                          <a:off x="0" y="0"/>
                          <a:ext cx="2660650" cy="7179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91AA8" w14:textId="295E1862" w:rsidR="00447BE6" w:rsidRDefault="00447BE6" w:rsidP="00C137C4">
                            <w:pPr>
                              <w:pStyle w:val="EFAFPLColBodyText"/>
                              <w:tabs>
                                <w:tab w:val="left" w:pos="2880"/>
                              </w:tabs>
                            </w:pPr>
                            <w:r>
                              <w:drawing>
                                <wp:inline distT="0" distB="0" distL="0" distR="0" wp14:anchorId="19DA3FC2" wp14:editId="7556B515">
                                  <wp:extent cx="2654300" cy="1541780"/>
                                  <wp:effectExtent l="0" t="0" r="0" b="1270"/>
                                  <wp:docPr id="25" name="Picture 5">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100-000006000000}"/>
                                              </a:ext>
                                            </a:extLst>
                                          </pic:cNvPr>
                                          <pic:cNvPicPr>
                                            <a:picLocks noChangeAspect="1" noChangeArrowheads="1"/>
                                            <a:extLst>
                                              <a:ext uri="{84589F7E-364E-4C9E-8A38-B11213B215E9}">
                                                <a14:cameraTool xmlns:a14="http://schemas.microsoft.com/office/drawing/2010/main" cellRange="$M$5:$P$14" spid="_x0000_s106289"/>
                                              </a:ext>
                                            </a:extLst>
                                          </pic:cNvPicPr>
                                        </pic:nvPicPr>
                                        <pic:blipFill>
                                          <a:blip r:embed="rId11"/>
                                          <a:srcRect/>
                                          <a:stretch>
                                            <a:fillRect/>
                                          </a:stretch>
                                        </pic:blipFill>
                                        <pic:spPr bwMode="auto">
                                          <a:xfrm>
                                            <a:off x="0" y="0"/>
                                            <a:ext cx="2654300" cy="1541780"/>
                                          </a:xfrm>
                                          <a:prstGeom prst="rect">
                                            <a:avLst/>
                                          </a:prstGeom>
                                          <a:noFill/>
                                          <a:extLst/>
                                        </pic:spPr>
                                      </pic:pic>
                                    </a:graphicData>
                                  </a:graphic>
                                </wp:inline>
                              </w:drawing>
                            </w:r>
                          </w:p>
                          <w:p w14:paraId="2F2EF850" w14:textId="53C54E65" w:rsidR="00447BE6" w:rsidRDefault="00447BE6" w:rsidP="00C137C4">
                            <w:pPr>
                              <w:pStyle w:val="EFAFPLColBodyText"/>
                              <w:tabs>
                                <w:tab w:val="left" w:pos="2880"/>
                              </w:tabs>
                            </w:pPr>
                            <w:r>
                              <w:drawing>
                                <wp:inline distT="0" distB="0" distL="0" distR="0" wp14:anchorId="535D51EE" wp14:editId="5BB2ACC7">
                                  <wp:extent cx="2654300" cy="1533525"/>
                                  <wp:effectExtent l="0" t="0" r="0" b="9525"/>
                                  <wp:docPr id="27" name="Picture 2">
                                    <a:extLst xmlns:a="http://schemas.openxmlformats.org/drawingml/2006/main">
                                      <a:ext uri="{FF2B5EF4-FFF2-40B4-BE49-F238E27FC236}">
                                        <a16:creationId xmlns:a16="http://schemas.microsoft.com/office/drawing/2014/main" id="{00561966-ED2A-4483-994B-108EE5A6A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561966-ED2A-4483-994B-108EE5A6AB41}"/>
                                              </a:ext>
                                            </a:extLst>
                                          </pic:cNvPr>
                                          <pic:cNvPicPr>
                                            <a:picLocks noChangeAspect="1"/>
                                          </pic:cNvPicPr>
                                        </pic:nvPicPr>
                                        <pic:blipFill>
                                          <a:blip r:embed="rId12"/>
                                          <a:stretch>
                                            <a:fillRect/>
                                          </a:stretch>
                                        </pic:blipFill>
                                        <pic:spPr>
                                          <a:xfrm>
                                            <a:off x="0" y="0"/>
                                            <a:ext cx="2654300" cy="1533525"/>
                                          </a:xfrm>
                                          <a:prstGeom prst="rect">
                                            <a:avLst/>
                                          </a:prstGeom>
                                        </pic:spPr>
                                      </pic:pic>
                                    </a:graphicData>
                                  </a:graphic>
                                </wp:inline>
                              </w:drawing>
                            </w:r>
                          </w:p>
                          <w:p w14:paraId="3ADBBCEC" w14:textId="04B45889" w:rsidR="00447BE6" w:rsidRDefault="00447BE6" w:rsidP="00C137C4">
                            <w:pPr>
                              <w:pStyle w:val="EFAFPLColBodyText"/>
                              <w:tabs>
                                <w:tab w:val="left" w:pos="2880"/>
                              </w:tabs>
                            </w:pPr>
                            <w:r>
                              <w:drawing>
                                <wp:inline distT="0" distB="0" distL="0" distR="0" wp14:anchorId="15B522D7" wp14:editId="04A94053">
                                  <wp:extent cx="2654300" cy="1605280"/>
                                  <wp:effectExtent l="0" t="0" r="0" b="0"/>
                                  <wp:docPr id="4" name="Picture 3">
                                    <a:extLst xmlns:a="http://schemas.openxmlformats.org/drawingml/2006/main">
                                      <a:ext uri="{FF2B5EF4-FFF2-40B4-BE49-F238E27FC236}">
                                        <a16:creationId xmlns:a16="http://schemas.microsoft.com/office/drawing/2014/main" id="{C916B5FA-87A6-4702-8AE4-9BFC733CE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16B5FA-87A6-4702-8AE4-9BFC733CEB90}"/>
                                              </a:ext>
                                            </a:extLst>
                                          </pic:cNvPr>
                                          <pic:cNvPicPr>
                                            <a:picLocks noChangeAspect="1"/>
                                          </pic:cNvPicPr>
                                        </pic:nvPicPr>
                                        <pic:blipFill>
                                          <a:blip r:embed="rId13"/>
                                          <a:stretch>
                                            <a:fillRect/>
                                          </a:stretch>
                                        </pic:blipFill>
                                        <pic:spPr>
                                          <a:xfrm>
                                            <a:off x="0" y="0"/>
                                            <a:ext cx="2654300" cy="1605280"/>
                                          </a:xfrm>
                                          <a:prstGeom prst="rect">
                                            <a:avLst/>
                                          </a:prstGeom>
                                        </pic:spPr>
                                      </pic:pic>
                                    </a:graphicData>
                                  </a:graphic>
                                </wp:inline>
                              </w:drawing>
                            </w:r>
                          </w:p>
                          <w:tbl>
                            <w:tblPr>
                              <w:tblW w:w="4342" w:type="dxa"/>
                              <w:tblLayout w:type="fixed"/>
                              <w:tblCellMar>
                                <w:left w:w="0" w:type="dxa"/>
                                <w:right w:w="0" w:type="dxa"/>
                              </w:tblCellMar>
                              <w:tblLook w:val="04A0" w:firstRow="1" w:lastRow="0" w:firstColumn="1" w:lastColumn="0" w:noHBand="0" w:noVBand="1"/>
                            </w:tblPr>
                            <w:tblGrid>
                              <w:gridCol w:w="4342"/>
                            </w:tblGrid>
                            <w:tr w:rsidR="00447BE6" w:rsidRPr="00F36350" w14:paraId="6D35763F" w14:textId="77777777" w:rsidTr="001F1149">
                              <w:trPr>
                                <w:cantSplit/>
                                <w:trHeight w:hRule="exact" w:val="70"/>
                              </w:trPr>
                              <w:tc>
                                <w:tcPr>
                                  <w:tcW w:w="4342" w:type="dxa"/>
                                  <w:vAlign w:val="center"/>
                                </w:tcPr>
                                <w:p w14:paraId="5D359F84" w14:textId="77777777" w:rsidR="00447BE6" w:rsidRPr="00F36350" w:rsidRDefault="00447BE6" w:rsidP="004641CA">
                                  <w:pPr>
                                    <w:pStyle w:val="EFASource"/>
                                    <w:jc w:val="left"/>
                                  </w:pPr>
                                </w:p>
                              </w:tc>
                            </w:tr>
                            <w:tr w:rsidR="00447BE6" w:rsidRPr="00F36350" w14:paraId="08B5EFDD" w14:textId="77777777" w:rsidTr="00E010E5">
                              <w:trPr>
                                <w:cantSplit/>
                                <w:trHeight w:hRule="exact" w:val="325"/>
                              </w:trPr>
                              <w:tc>
                                <w:tcPr>
                                  <w:tcW w:w="4342" w:type="dxa"/>
                                  <w:tcBorders>
                                    <w:bottom w:val="single" w:sz="4" w:space="0" w:color="29282A"/>
                                  </w:tcBorders>
                                  <w:vAlign w:val="center"/>
                                </w:tcPr>
                                <w:p w14:paraId="37065349" w14:textId="79487CE2" w:rsidR="00447BE6" w:rsidRPr="00A32085" w:rsidRDefault="00447BE6" w:rsidP="00075949">
                                  <w:pPr>
                                    <w:pStyle w:val="EFAFPLColBodyText"/>
                                  </w:pPr>
                                  <w:r w:rsidRPr="00A32085">
                                    <w:rPr>
                                      <w:rStyle w:val="EFACharBold"/>
                                    </w:rPr>
                                    <w:t>Commentator(s):</w:t>
                                  </w:r>
                                </w:p>
                              </w:tc>
                            </w:tr>
                            <w:tr w:rsidR="00447BE6" w:rsidRPr="00F36350" w14:paraId="4203B44C" w14:textId="77777777" w:rsidTr="00E010E5">
                              <w:trPr>
                                <w:cantSplit/>
                                <w:trHeight w:hRule="exact" w:val="1485"/>
                              </w:trPr>
                              <w:tc>
                                <w:tcPr>
                                  <w:tcW w:w="4342" w:type="dxa"/>
                                  <w:tcBorders>
                                    <w:top w:val="single" w:sz="4" w:space="0" w:color="29282A"/>
                                    <w:bottom w:val="single" w:sz="4" w:space="0" w:color="29282A"/>
                                  </w:tcBorders>
                                  <w:vAlign w:val="center"/>
                                </w:tcPr>
                                <w:p w14:paraId="762E08E3" w14:textId="7B0AF7DF" w:rsidR="00447BE6" w:rsidRPr="00A32085" w:rsidRDefault="00447BE6" w:rsidP="00075949">
                                  <w:pPr>
                                    <w:pStyle w:val="EFAFPLColInfo"/>
                                    <w:rPr>
                                      <w:noProof/>
                                      <w:sz w:val="18"/>
                                    </w:rPr>
                                  </w:pPr>
                                  <w:r w:rsidRPr="00A32085">
                                    <w:rPr>
                                      <w:sz w:val="18"/>
                                    </w:rPr>
                                    <w:t>​​</w:t>
                                  </w:r>
                                  <w:r w:rsidR="0098548D">
                                    <w:rPr>
                                      <w:noProof/>
                                    </w:rPr>
                                    <w:drawing>
                                      <wp:inline distT="0" distB="0" distL="0" distR="0" wp14:anchorId="6ED426D0" wp14:editId="7A46A331">
                                        <wp:extent cx="2619375" cy="933450"/>
                                        <wp:effectExtent l="0" t="0" r="9525" b="0"/>
                                        <wp:docPr id="14131" name="Picture 14131"/>
                                        <wp:cNvGraphicFramePr/>
                                        <a:graphic xmlns:a="http://schemas.openxmlformats.org/drawingml/2006/main">
                                          <a:graphicData uri="http://schemas.openxmlformats.org/drawingml/2006/picture">
                                            <pic:pic xmlns:pic="http://schemas.openxmlformats.org/drawingml/2006/picture">
                                              <pic:nvPicPr>
                                                <pic:cNvPr id="14131" name="Picture 1413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933450"/>
                                                </a:xfrm>
                                                <a:prstGeom prst="rect">
                                                  <a:avLst/>
                                                </a:prstGeom>
                                                <a:noFill/>
                                                <a:ln>
                                                  <a:noFill/>
                                                </a:ln>
                                              </pic:spPr>
                                            </pic:pic>
                                          </a:graphicData>
                                        </a:graphic>
                                      </wp:inline>
                                    </w:drawing>
                                  </w:r>
                                </w:p>
                                <w:p w14:paraId="46BFAAAE" w14:textId="1B142EB7" w:rsidR="00447BE6" w:rsidRPr="00A32085" w:rsidRDefault="00447BE6" w:rsidP="00075949">
                                  <w:pPr>
                                    <w:pStyle w:val="EFAFPLColInfo"/>
                                    <w:rPr>
                                      <w:sz w:val="18"/>
                                    </w:rPr>
                                  </w:pPr>
                                </w:p>
                              </w:tc>
                            </w:tr>
                            <w:tr w:rsidR="00447BE6" w:rsidRPr="00F36350" w14:paraId="65E98B6D" w14:textId="77777777" w:rsidTr="00A32085">
                              <w:trPr>
                                <w:cantSplit/>
                                <w:trHeight w:hRule="exact" w:val="236"/>
                              </w:trPr>
                              <w:tc>
                                <w:tcPr>
                                  <w:tcW w:w="4342" w:type="dxa"/>
                                  <w:tcBorders>
                                    <w:top w:val="single" w:sz="4" w:space="0" w:color="29282A"/>
                                  </w:tcBorders>
                                  <w:vAlign w:val="center"/>
                                </w:tcPr>
                                <w:p w14:paraId="213CC13D" w14:textId="77777777" w:rsidR="00447BE6" w:rsidRDefault="00447BE6" w:rsidP="00A32085">
                                  <w:pPr>
                                    <w:pStyle w:val="EFAFPLColBodyText"/>
                                    <w:rPr>
                                      <w:b/>
                                      <w:lang w:val="vi-VN"/>
                                    </w:rPr>
                                  </w:pPr>
                                  <w:r>
                                    <w:rPr>
                                      <w:b/>
                                      <w:lang w:val="vi-VN"/>
                                    </w:rPr>
                                    <w:t>Hinh</w:t>
                                  </w:r>
                                  <w:r w:rsidR="0098548D">
                                    <w:rPr>
                                      <w:b/>
                                      <w:lang w:val="vi-VN"/>
                                    </w:rPr>
                                    <w:t xml:space="preserve"> Dinh</w:t>
                                  </w:r>
                                  <w:r>
                                    <w:rPr>
                                      <w:b/>
                                      <w:lang w:val="vi-VN"/>
                                    </w:rPr>
                                    <w:t xml:space="preserve"> </w:t>
                                  </w:r>
                                  <w:r w:rsidRPr="00A32085">
                                    <w:rPr>
                                      <w:b/>
                                      <w:lang w:val="en-GB"/>
                                    </w:rPr>
                                    <w:t>–</w:t>
                                  </w:r>
                                  <w:r>
                                    <w:rPr>
                                      <w:b/>
                                      <w:lang w:val="vi-VN"/>
                                    </w:rPr>
                                    <w:t xml:space="preserve"> </w:t>
                                  </w:r>
                                  <w:r w:rsidRPr="00A32085">
                                    <w:rPr>
                                      <w:b/>
                                      <w:lang w:val="en-GB"/>
                                    </w:rPr>
                                    <w:t xml:space="preserve">Head of </w:t>
                                  </w:r>
                                  <w:r w:rsidR="0098548D">
                                    <w:rPr>
                                      <w:b/>
                                      <w:lang w:val="vi-VN"/>
                                    </w:rPr>
                                    <w:t>Strategic</w:t>
                                  </w:r>
                                </w:p>
                                <w:p w14:paraId="23288E58" w14:textId="75E9B11E" w:rsidR="0098548D" w:rsidRPr="0098548D" w:rsidRDefault="0098548D" w:rsidP="00A32085">
                                  <w:pPr>
                                    <w:pStyle w:val="EFAFPLColBodyText"/>
                                    <w:rPr>
                                      <w:rStyle w:val="EFACharBold"/>
                                      <w:lang w:val="vi-VN"/>
                                    </w:rPr>
                                  </w:pPr>
                                </w:p>
                              </w:tc>
                            </w:tr>
                            <w:tr w:rsidR="00447BE6" w:rsidRPr="00F36350" w14:paraId="2F6EC6C3" w14:textId="77777777" w:rsidTr="00A32085">
                              <w:trPr>
                                <w:cantSplit/>
                                <w:trHeight w:hRule="exact" w:val="236"/>
                              </w:trPr>
                              <w:tc>
                                <w:tcPr>
                                  <w:tcW w:w="4342" w:type="dxa"/>
                                  <w:tcBorders>
                                    <w:top w:val="single" w:sz="4" w:space="0" w:color="29282A"/>
                                  </w:tcBorders>
                                  <w:vAlign w:val="center"/>
                                </w:tcPr>
                                <w:p w14:paraId="58DCF34D" w14:textId="77777777" w:rsidR="00447BE6" w:rsidRPr="00A32085" w:rsidRDefault="00447BE6" w:rsidP="00A32085">
                                  <w:pPr>
                                    <w:pStyle w:val="EFAFPLColBodyText"/>
                                    <w:rPr>
                                      <w:b/>
                                      <w:lang w:val="en-GB"/>
                                    </w:rPr>
                                  </w:pPr>
                                </w:p>
                              </w:tc>
                            </w:tr>
                            <w:bookmarkStart w:id="0" w:name="EFAAuthorEmail"/>
                            <w:tr w:rsidR="00447BE6" w:rsidRPr="00F36350" w14:paraId="70DF5723" w14:textId="77777777" w:rsidTr="00E010E5">
                              <w:trPr>
                                <w:cantSplit/>
                                <w:trHeight w:hRule="exact" w:val="325"/>
                              </w:trPr>
                              <w:tc>
                                <w:tcPr>
                                  <w:tcW w:w="4342" w:type="dxa"/>
                                  <w:vAlign w:val="center"/>
                                </w:tcPr>
                                <w:p w14:paraId="4B96BD0C" w14:textId="585B8F54" w:rsidR="00447BE6" w:rsidRPr="00A32085" w:rsidRDefault="00447BE6" w:rsidP="00075949">
                                  <w:pPr>
                                    <w:pStyle w:val="EFAFPLColBodyText"/>
                                  </w:pPr>
                                  <w:r w:rsidRPr="00A32085">
                                    <w:rPr>
                                      <w:lang w:val="en-GB"/>
                                    </w:rPr>
                                    <w:fldChar w:fldCharType="begin"/>
                                  </w:r>
                                  <w:r w:rsidRPr="00A32085">
                                    <w:rPr>
                                      <w:lang w:val="en-GB"/>
                                    </w:rPr>
                                    <w:instrText>HYPERLINK "C:\\Users\\barry.weisblatt\\Downloads\\Barry.weisblatt@vndirect.com.vn"</w:instrText>
                                  </w:r>
                                  <w:r w:rsidRPr="00A32085">
                                    <w:rPr>
                                      <w:lang w:val="en-GB"/>
                                    </w:rPr>
                                    <w:fldChar w:fldCharType="separate"/>
                                  </w:r>
                                  <w:r w:rsidRPr="00A32085">
                                    <w:rPr>
                                      <w:rStyle w:val="Hyperlink"/>
                                      <w:lang w:val="en-GB"/>
                                    </w:rPr>
                                    <w:t>Barry.weisblatt</w:t>
                                  </w:r>
                                  <w:r w:rsidRPr="00A32085">
                                    <w:rPr>
                                      <w:rStyle w:val="Hyperlink"/>
                                    </w:rPr>
                                    <w:t>@vndirect.com.vn</w:t>
                                  </w:r>
                                  <w:bookmarkEnd w:id="0"/>
                                  <w:r w:rsidRPr="00A32085">
                                    <w:rPr>
                                      <w:lang w:val="en-GB"/>
                                    </w:rPr>
                                    <w:fldChar w:fldCharType="end"/>
                                  </w:r>
                                </w:p>
                              </w:tc>
                            </w:tr>
                          </w:tbl>
                          <w:p w14:paraId="12C3DB59" w14:textId="06B6B36E" w:rsidR="00447BE6" w:rsidRPr="00F36350" w:rsidRDefault="00447BE6" w:rsidP="00C137C4">
                            <w:pPr>
                              <w:pStyle w:val="EFAFPLColBodyText"/>
                              <w:tabs>
                                <w:tab w:val="left" w:pos="2880"/>
                              </w:tab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70D02" id="_x0000_t202" coordsize="21600,21600" o:spt="202" path="m,l,21600r21600,l21600,xe">
                <v:stroke joinstyle="miter"/>
                <v:path gradientshapeok="t" o:connecttype="rect"/>
              </v:shapetype>
              <v:shape id="Text Box 1" o:spid="_x0000_s1026" type="#_x0000_t202" style="position:absolute;left:0;text-align:left;margin-left:32.55pt;margin-top:95.5pt;width:209.5pt;height:565.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" filled="f" stroked="f" strokeweight=".5pt">
                <v:textbox inset="0,0,0,0">
                  <w:txbxContent>
                    <w:p w14:paraId="61191AA8" w14:textId="295E1862" w:rsidR="00447BE6" w:rsidRDefault="00447BE6" w:rsidP="00C137C4">
                      <w:pPr>
                        <w:pStyle w:val="EFAFPLColBodyText"/>
                        <w:tabs>
                          <w:tab w:val="left" w:pos="2880"/>
                        </w:tabs>
                      </w:pPr>
                      <w:r>
                        <w:drawing>
                          <wp:inline distT="0" distB="0" distL="0" distR="0" wp14:anchorId="19DA3FC2" wp14:editId="7556B515">
                            <wp:extent cx="2654300" cy="1541780"/>
                            <wp:effectExtent l="0" t="0" r="0" b="1270"/>
                            <wp:docPr id="25" name="Picture 5">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100-000006000000}"/>
                                        </a:ext>
                                      </a:extLst>
                                    </pic:cNvPr>
                                    <pic:cNvPicPr>
                                      <a:picLocks noChangeAspect="1" noChangeArrowheads="1"/>
                                      <a:extLst>
                                        <a:ext uri="{84589F7E-364E-4C9E-8A38-B11213B215E9}">
                                          <a14:cameraTool xmlns:a14="http://schemas.microsoft.com/office/drawing/2010/main" cellRange="$M$5:$P$14" spid="_x0000_s106289"/>
                                        </a:ext>
                                      </a:extLst>
                                    </pic:cNvPicPr>
                                  </pic:nvPicPr>
                                  <pic:blipFill>
                                    <a:blip r:embed="rId11"/>
                                    <a:srcRect/>
                                    <a:stretch>
                                      <a:fillRect/>
                                    </a:stretch>
                                  </pic:blipFill>
                                  <pic:spPr bwMode="auto">
                                    <a:xfrm>
                                      <a:off x="0" y="0"/>
                                      <a:ext cx="2654300" cy="1541780"/>
                                    </a:xfrm>
                                    <a:prstGeom prst="rect">
                                      <a:avLst/>
                                    </a:prstGeom>
                                    <a:noFill/>
                                    <a:extLst/>
                                  </pic:spPr>
                                </pic:pic>
                              </a:graphicData>
                            </a:graphic>
                          </wp:inline>
                        </w:drawing>
                      </w:r>
                    </w:p>
                    <w:p w14:paraId="2F2EF850" w14:textId="53C54E65" w:rsidR="00447BE6" w:rsidRDefault="00447BE6" w:rsidP="00C137C4">
                      <w:pPr>
                        <w:pStyle w:val="EFAFPLColBodyText"/>
                        <w:tabs>
                          <w:tab w:val="left" w:pos="2880"/>
                        </w:tabs>
                      </w:pPr>
                      <w:r>
                        <w:drawing>
                          <wp:inline distT="0" distB="0" distL="0" distR="0" wp14:anchorId="535D51EE" wp14:editId="5BB2ACC7">
                            <wp:extent cx="2654300" cy="1533525"/>
                            <wp:effectExtent l="0" t="0" r="0" b="9525"/>
                            <wp:docPr id="27" name="Picture 2">
                              <a:extLst xmlns:a="http://schemas.openxmlformats.org/drawingml/2006/main">
                                <a:ext uri="{FF2B5EF4-FFF2-40B4-BE49-F238E27FC236}">
                                  <a16:creationId xmlns:a16="http://schemas.microsoft.com/office/drawing/2014/main" id="{00561966-ED2A-4483-994B-108EE5A6A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561966-ED2A-4483-994B-108EE5A6AB41}"/>
                                        </a:ext>
                                      </a:extLst>
                                    </pic:cNvPr>
                                    <pic:cNvPicPr>
                                      <a:picLocks noChangeAspect="1"/>
                                    </pic:cNvPicPr>
                                  </pic:nvPicPr>
                                  <pic:blipFill>
                                    <a:blip r:embed="rId12"/>
                                    <a:stretch>
                                      <a:fillRect/>
                                    </a:stretch>
                                  </pic:blipFill>
                                  <pic:spPr>
                                    <a:xfrm>
                                      <a:off x="0" y="0"/>
                                      <a:ext cx="2654300" cy="1533525"/>
                                    </a:xfrm>
                                    <a:prstGeom prst="rect">
                                      <a:avLst/>
                                    </a:prstGeom>
                                  </pic:spPr>
                                </pic:pic>
                              </a:graphicData>
                            </a:graphic>
                          </wp:inline>
                        </w:drawing>
                      </w:r>
                    </w:p>
                    <w:p w14:paraId="3ADBBCEC" w14:textId="04B45889" w:rsidR="00447BE6" w:rsidRDefault="00447BE6" w:rsidP="00C137C4">
                      <w:pPr>
                        <w:pStyle w:val="EFAFPLColBodyText"/>
                        <w:tabs>
                          <w:tab w:val="left" w:pos="2880"/>
                        </w:tabs>
                      </w:pPr>
                      <w:r>
                        <w:drawing>
                          <wp:inline distT="0" distB="0" distL="0" distR="0" wp14:anchorId="15B522D7" wp14:editId="04A94053">
                            <wp:extent cx="2654300" cy="1605280"/>
                            <wp:effectExtent l="0" t="0" r="0" b="0"/>
                            <wp:docPr id="4" name="Picture 3">
                              <a:extLst xmlns:a="http://schemas.openxmlformats.org/drawingml/2006/main">
                                <a:ext uri="{FF2B5EF4-FFF2-40B4-BE49-F238E27FC236}">
                                  <a16:creationId xmlns:a16="http://schemas.microsoft.com/office/drawing/2014/main" id="{C916B5FA-87A6-4702-8AE4-9BFC733CE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16B5FA-87A6-4702-8AE4-9BFC733CEB90}"/>
                                        </a:ext>
                                      </a:extLst>
                                    </pic:cNvPr>
                                    <pic:cNvPicPr>
                                      <a:picLocks noChangeAspect="1"/>
                                    </pic:cNvPicPr>
                                  </pic:nvPicPr>
                                  <pic:blipFill>
                                    <a:blip r:embed="rId13"/>
                                    <a:stretch>
                                      <a:fillRect/>
                                    </a:stretch>
                                  </pic:blipFill>
                                  <pic:spPr>
                                    <a:xfrm>
                                      <a:off x="0" y="0"/>
                                      <a:ext cx="2654300" cy="1605280"/>
                                    </a:xfrm>
                                    <a:prstGeom prst="rect">
                                      <a:avLst/>
                                    </a:prstGeom>
                                  </pic:spPr>
                                </pic:pic>
                              </a:graphicData>
                            </a:graphic>
                          </wp:inline>
                        </w:drawing>
                      </w:r>
                    </w:p>
                    <w:tbl>
                      <w:tblPr>
                        <w:tblW w:w="4342" w:type="dxa"/>
                        <w:tblLayout w:type="fixed"/>
                        <w:tblCellMar>
                          <w:left w:w="0" w:type="dxa"/>
                          <w:right w:w="0" w:type="dxa"/>
                        </w:tblCellMar>
                        <w:tblLook w:val="04A0" w:firstRow="1" w:lastRow="0" w:firstColumn="1" w:lastColumn="0" w:noHBand="0" w:noVBand="1"/>
                      </w:tblPr>
                      <w:tblGrid>
                        <w:gridCol w:w="4342"/>
                      </w:tblGrid>
                      <w:tr w:rsidR="00447BE6" w:rsidRPr="00F36350" w14:paraId="6D35763F" w14:textId="77777777" w:rsidTr="001F1149">
                        <w:trPr>
                          <w:cantSplit/>
                          <w:trHeight w:hRule="exact" w:val="70"/>
                        </w:trPr>
                        <w:tc>
                          <w:tcPr>
                            <w:tcW w:w="4342" w:type="dxa"/>
                            <w:vAlign w:val="center"/>
                          </w:tcPr>
                          <w:p w14:paraId="5D359F84" w14:textId="77777777" w:rsidR="00447BE6" w:rsidRPr="00F36350" w:rsidRDefault="00447BE6" w:rsidP="004641CA">
                            <w:pPr>
                              <w:pStyle w:val="EFASource"/>
                              <w:jc w:val="left"/>
                            </w:pPr>
                          </w:p>
                        </w:tc>
                      </w:tr>
                      <w:tr w:rsidR="00447BE6" w:rsidRPr="00F36350" w14:paraId="08B5EFDD" w14:textId="77777777" w:rsidTr="00E010E5">
                        <w:trPr>
                          <w:cantSplit/>
                          <w:trHeight w:hRule="exact" w:val="325"/>
                        </w:trPr>
                        <w:tc>
                          <w:tcPr>
                            <w:tcW w:w="4342" w:type="dxa"/>
                            <w:tcBorders>
                              <w:bottom w:val="single" w:sz="4" w:space="0" w:color="29282A"/>
                            </w:tcBorders>
                            <w:vAlign w:val="center"/>
                          </w:tcPr>
                          <w:p w14:paraId="37065349" w14:textId="79487CE2" w:rsidR="00447BE6" w:rsidRPr="00A32085" w:rsidRDefault="00447BE6" w:rsidP="00075949">
                            <w:pPr>
                              <w:pStyle w:val="EFAFPLColBodyText"/>
                            </w:pPr>
                            <w:r w:rsidRPr="00A32085">
                              <w:rPr>
                                <w:rStyle w:val="EFACharBold"/>
                              </w:rPr>
                              <w:t>Commentator(s):</w:t>
                            </w:r>
                          </w:p>
                        </w:tc>
                      </w:tr>
                      <w:tr w:rsidR="00447BE6" w:rsidRPr="00F36350" w14:paraId="4203B44C" w14:textId="77777777" w:rsidTr="00E010E5">
                        <w:trPr>
                          <w:cantSplit/>
                          <w:trHeight w:hRule="exact" w:val="1485"/>
                        </w:trPr>
                        <w:tc>
                          <w:tcPr>
                            <w:tcW w:w="4342" w:type="dxa"/>
                            <w:tcBorders>
                              <w:top w:val="single" w:sz="4" w:space="0" w:color="29282A"/>
                              <w:bottom w:val="single" w:sz="4" w:space="0" w:color="29282A"/>
                            </w:tcBorders>
                            <w:vAlign w:val="center"/>
                          </w:tcPr>
                          <w:p w14:paraId="762E08E3" w14:textId="7B0AF7DF" w:rsidR="00447BE6" w:rsidRPr="00A32085" w:rsidRDefault="00447BE6" w:rsidP="00075949">
                            <w:pPr>
                              <w:pStyle w:val="EFAFPLColInfo"/>
                              <w:rPr>
                                <w:noProof/>
                                <w:sz w:val="18"/>
                              </w:rPr>
                            </w:pPr>
                            <w:r w:rsidRPr="00A32085">
                              <w:rPr>
                                <w:sz w:val="18"/>
                              </w:rPr>
                              <w:t>​​</w:t>
                            </w:r>
                            <w:r w:rsidR="0098548D">
                              <w:rPr>
                                <w:noProof/>
                              </w:rPr>
                              <w:drawing>
                                <wp:inline distT="0" distB="0" distL="0" distR="0" wp14:anchorId="6ED426D0" wp14:editId="7A46A331">
                                  <wp:extent cx="2619375" cy="933450"/>
                                  <wp:effectExtent l="0" t="0" r="9525" b="0"/>
                                  <wp:docPr id="14131" name="Picture 14131"/>
                                  <wp:cNvGraphicFramePr/>
                                  <a:graphic xmlns:a="http://schemas.openxmlformats.org/drawingml/2006/main">
                                    <a:graphicData uri="http://schemas.openxmlformats.org/drawingml/2006/picture">
                                      <pic:pic xmlns:pic="http://schemas.openxmlformats.org/drawingml/2006/picture">
                                        <pic:nvPicPr>
                                          <pic:cNvPr id="14131" name="Picture 1413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933450"/>
                                          </a:xfrm>
                                          <a:prstGeom prst="rect">
                                            <a:avLst/>
                                          </a:prstGeom>
                                          <a:noFill/>
                                          <a:ln>
                                            <a:noFill/>
                                          </a:ln>
                                        </pic:spPr>
                                      </pic:pic>
                                    </a:graphicData>
                                  </a:graphic>
                                </wp:inline>
                              </w:drawing>
                            </w:r>
                          </w:p>
                          <w:p w14:paraId="46BFAAAE" w14:textId="1B142EB7" w:rsidR="00447BE6" w:rsidRPr="00A32085" w:rsidRDefault="00447BE6" w:rsidP="00075949">
                            <w:pPr>
                              <w:pStyle w:val="EFAFPLColInfo"/>
                              <w:rPr>
                                <w:sz w:val="18"/>
                              </w:rPr>
                            </w:pPr>
                          </w:p>
                        </w:tc>
                      </w:tr>
                      <w:tr w:rsidR="00447BE6" w:rsidRPr="00F36350" w14:paraId="65E98B6D" w14:textId="77777777" w:rsidTr="00A32085">
                        <w:trPr>
                          <w:cantSplit/>
                          <w:trHeight w:hRule="exact" w:val="236"/>
                        </w:trPr>
                        <w:tc>
                          <w:tcPr>
                            <w:tcW w:w="4342" w:type="dxa"/>
                            <w:tcBorders>
                              <w:top w:val="single" w:sz="4" w:space="0" w:color="29282A"/>
                            </w:tcBorders>
                            <w:vAlign w:val="center"/>
                          </w:tcPr>
                          <w:p w14:paraId="213CC13D" w14:textId="77777777" w:rsidR="00447BE6" w:rsidRDefault="00447BE6" w:rsidP="00A32085">
                            <w:pPr>
                              <w:pStyle w:val="EFAFPLColBodyText"/>
                              <w:rPr>
                                <w:b/>
                                <w:lang w:val="vi-VN"/>
                              </w:rPr>
                            </w:pPr>
                            <w:r>
                              <w:rPr>
                                <w:b/>
                                <w:lang w:val="vi-VN"/>
                              </w:rPr>
                              <w:t>Hinh</w:t>
                            </w:r>
                            <w:r w:rsidR="0098548D">
                              <w:rPr>
                                <w:b/>
                                <w:lang w:val="vi-VN"/>
                              </w:rPr>
                              <w:t xml:space="preserve"> Dinh</w:t>
                            </w:r>
                            <w:r>
                              <w:rPr>
                                <w:b/>
                                <w:lang w:val="vi-VN"/>
                              </w:rPr>
                              <w:t xml:space="preserve"> </w:t>
                            </w:r>
                            <w:r w:rsidRPr="00A32085">
                              <w:rPr>
                                <w:b/>
                                <w:lang w:val="en-GB"/>
                              </w:rPr>
                              <w:t>–</w:t>
                            </w:r>
                            <w:r>
                              <w:rPr>
                                <w:b/>
                                <w:lang w:val="vi-VN"/>
                              </w:rPr>
                              <w:t xml:space="preserve"> </w:t>
                            </w:r>
                            <w:r w:rsidRPr="00A32085">
                              <w:rPr>
                                <w:b/>
                                <w:lang w:val="en-GB"/>
                              </w:rPr>
                              <w:t xml:space="preserve">Head of </w:t>
                            </w:r>
                            <w:r w:rsidR="0098548D">
                              <w:rPr>
                                <w:b/>
                                <w:lang w:val="vi-VN"/>
                              </w:rPr>
                              <w:t>Strategic</w:t>
                            </w:r>
                          </w:p>
                          <w:p w14:paraId="23288E58" w14:textId="75E9B11E" w:rsidR="0098548D" w:rsidRPr="0098548D" w:rsidRDefault="0098548D" w:rsidP="00A32085">
                            <w:pPr>
                              <w:pStyle w:val="EFAFPLColBodyText"/>
                              <w:rPr>
                                <w:rStyle w:val="EFACharBold"/>
                                <w:lang w:val="vi-VN"/>
                              </w:rPr>
                            </w:pPr>
                          </w:p>
                        </w:tc>
                      </w:tr>
                      <w:tr w:rsidR="00447BE6" w:rsidRPr="00F36350" w14:paraId="2F6EC6C3" w14:textId="77777777" w:rsidTr="00A32085">
                        <w:trPr>
                          <w:cantSplit/>
                          <w:trHeight w:hRule="exact" w:val="236"/>
                        </w:trPr>
                        <w:tc>
                          <w:tcPr>
                            <w:tcW w:w="4342" w:type="dxa"/>
                            <w:tcBorders>
                              <w:top w:val="single" w:sz="4" w:space="0" w:color="29282A"/>
                            </w:tcBorders>
                            <w:vAlign w:val="center"/>
                          </w:tcPr>
                          <w:p w14:paraId="58DCF34D" w14:textId="77777777" w:rsidR="00447BE6" w:rsidRPr="00A32085" w:rsidRDefault="00447BE6" w:rsidP="00A32085">
                            <w:pPr>
                              <w:pStyle w:val="EFAFPLColBodyText"/>
                              <w:rPr>
                                <w:b/>
                                <w:lang w:val="en-GB"/>
                              </w:rPr>
                            </w:pPr>
                          </w:p>
                        </w:tc>
                      </w:tr>
                      <w:bookmarkStart w:id="1" w:name="EFAAuthorEmail"/>
                      <w:tr w:rsidR="00447BE6" w:rsidRPr="00F36350" w14:paraId="70DF5723" w14:textId="77777777" w:rsidTr="00E010E5">
                        <w:trPr>
                          <w:cantSplit/>
                          <w:trHeight w:hRule="exact" w:val="325"/>
                        </w:trPr>
                        <w:tc>
                          <w:tcPr>
                            <w:tcW w:w="4342" w:type="dxa"/>
                            <w:vAlign w:val="center"/>
                          </w:tcPr>
                          <w:p w14:paraId="4B96BD0C" w14:textId="585B8F54" w:rsidR="00447BE6" w:rsidRPr="00A32085" w:rsidRDefault="00447BE6" w:rsidP="00075949">
                            <w:pPr>
                              <w:pStyle w:val="EFAFPLColBodyText"/>
                            </w:pPr>
                            <w:r w:rsidRPr="00A32085">
                              <w:rPr>
                                <w:lang w:val="en-GB"/>
                              </w:rPr>
                              <w:fldChar w:fldCharType="begin"/>
                            </w:r>
                            <w:r w:rsidRPr="00A32085">
                              <w:rPr>
                                <w:lang w:val="en-GB"/>
                              </w:rPr>
                              <w:instrText>HYPERLINK "C:\\Users\\barry.weisblatt\\Downloads\\Barry.weisblatt@vndirect.com.vn"</w:instrText>
                            </w:r>
                            <w:r w:rsidRPr="00A32085">
                              <w:rPr>
                                <w:lang w:val="en-GB"/>
                              </w:rPr>
                              <w:fldChar w:fldCharType="separate"/>
                            </w:r>
                            <w:r w:rsidRPr="00A32085">
                              <w:rPr>
                                <w:rStyle w:val="Hyperlink"/>
                                <w:lang w:val="en-GB"/>
                              </w:rPr>
                              <w:t>Barry.weisblatt</w:t>
                            </w:r>
                            <w:r w:rsidRPr="00A32085">
                              <w:rPr>
                                <w:rStyle w:val="Hyperlink"/>
                              </w:rPr>
                              <w:t>@vndirect.com.vn</w:t>
                            </w:r>
                            <w:bookmarkEnd w:id="1"/>
                            <w:r w:rsidRPr="00A32085">
                              <w:rPr>
                                <w:lang w:val="en-GB"/>
                              </w:rPr>
                              <w:fldChar w:fldCharType="end"/>
                            </w:r>
                          </w:p>
                        </w:tc>
                      </w:tr>
                    </w:tbl>
                    <w:p w14:paraId="12C3DB59" w14:textId="06B6B36E" w:rsidR="00447BE6" w:rsidRPr="00F36350" w:rsidRDefault="00447BE6" w:rsidP="00C137C4">
                      <w:pPr>
                        <w:pStyle w:val="EFAFPLColBodyText"/>
                        <w:tabs>
                          <w:tab w:val="left" w:pos="2880"/>
                        </w:tabs>
                      </w:pPr>
                    </w:p>
                  </w:txbxContent>
                </v:textbox>
                <w10:wrap anchorx="page" anchory="page"/>
                <w10:anchorlock/>
              </v:shape>
            </w:pict>
          </mc:Fallback>
        </mc:AlternateContent>
      </w:r>
    </w:p>
    <w:tbl>
      <w:tblPr>
        <w:tblW w:w="62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05"/>
      </w:tblGrid>
      <w:tr w:rsidR="0085643B" w:rsidRPr="00E15020" w14:paraId="1B5E5DE3" w14:textId="77777777" w:rsidTr="00070754">
        <w:trPr>
          <w:trHeight w:val="298"/>
        </w:trPr>
        <w:tc>
          <w:tcPr>
            <w:tcW w:w="6205" w:type="dxa"/>
            <w:shd w:val="clear" w:color="auto" w:fill="F79646" w:themeFill="accent6"/>
            <w:vAlign w:val="center"/>
          </w:tcPr>
          <w:p w14:paraId="283BDB72" w14:textId="75C4DDD1" w:rsidR="0085643B" w:rsidRPr="00E15020" w:rsidRDefault="0085643B" w:rsidP="00C20DB1">
            <w:pPr>
              <w:spacing w:after="0" w:line="240" w:lineRule="auto"/>
              <w:ind w:left="-72"/>
              <w:rPr>
                <w:rStyle w:val="EFAHeading2Char"/>
                <w:rFonts w:asciiTheme="majorHAnsi" w:eastAsia="PMingLiU" w:hAnsiTheme="majorHAnsi" w:cstheme="majorHAnsi"/>
                <w:color w:val="FFFFFF" w:themeColor="background1"/>
                <w:sz w:val="19"/>
                <w:szCs w:val="19"/>
              </w:rPr>
            </w:pPr>
            <w:bookmarkStart w:id="2" w:name="_Hlk167726605"/>
            <w:r w:rsidRPr="00E15020">
              <w:rPr>
                <w:rStyle w:val="EFAHeading2Char"/>
                <w:rFonts w:asciiTheme="majorHAnsi" w:eastAsia="PMingLiU" w:hAnsiTheme="majorHAnsi" w:cstheme="majorHAnsi"/>
                <w:color w:val="FFFFFF" w:themeColor="background1"/>
                <w:sz w:val="19"/>
                <w:szCs w:val="19"/>
              </w:rPr>
              <w:t>Market Commentary</w:t>
            </w:r>
          </w:p>
        </w:tc>
      </w:tr>
    </w:tbl>
    <w:bookmarkEnd w:id="2"/>
    <w:p w14:paraId="21C739AD" w14:textId="77777777" w:rsidR="000D4335" w:rsidRDefault="000D4335" w:rsidP="00095FF0">
      <w:pPr>
        <w:pStyle w:val="EFAAbstract"/>
        <w:rPr>
          <w:rFonts w:eastAsiaTheme="minorEastAsia"/>
          <w:b/>
          <w:bCs/>
          <w:color w:val="FF9900"/>
          <w:sz w:val="19"/>
          <w:szCs w:val="19"/>
          <w:shd w:val="clear" w:color="auto" w:fill="FFFFFF"/>
          <w:lang w:val="en-GB"/>
        </w:rPr>
      </w:pPr>
      <w:r w:rsidRPr="000D4335">
        <w:rPr>
          <w:rFonts w:eastAsiaTheme="minorEastAsia"/>
          <w:b/>
          <w:bCs/>
          <w:color w:val="FF9900"/>
          <w:sz w:val="19"/>
          <w:szCs w:val="19"/>
          <w:shd w:val="clear" w:color="auto" w:fill="FFFFFF"/>
          <w:lang w:val="en-GB"/>
        </w:rPr>
        <w:t>Stocks edged; led by financials</w:t>
      </w:r>
    </w:p>
    <w:p w14:paraId="6BA1872A" w14:textId="7CEC0F64" w:rsidR="000D4335" w:rsidRPr="000D4335" w:rsidRDefault="000D4335" w:rsidP="000D4335">
      <w:pPr>
        <w:pStyle w:val="EFAAbstract"/>
        <w:rPr>
          <w:sz w:val="17"/>
          <w:szCs w:val="17"/>
        </w:rPr>
      </w:pPr>
      <w:r w:rsidRPr="000D4335">
        <w:rPr>
          <w:sz w:val="17"/>
          <w:szCs w:val="17"/>
        </w:rPr>
        <w:t xml:space="preserve">The VN-Index opened higher on Monday and traded in the green for most of the </w:t>
      </w:r>
      <w:r w:rsidR="002C21F3">
        <w:rPr>
          <w:sz w:val="17"/>
          <w:szCs w:val="17"/>
        </w:rPr>
        <w:t>session</w:t>
      </w:r>
      <w:r w:rsidRPr="000D4335">
        <w:rPr>
          <w:sz w:val="17"/>
          <w:szCs w:val="17"/>
        </w:rPr>
        <w:t>. The index closed up 0.3% at 1,309.4 points, successfully holding above the key level 1,300, with improved liquidity. Total trading value rose 13% to VND21.1tn (USD824.5mn). In contrast, the HNX-Index declined 0.4% to 238.3.</w:t>
      </w:r>
    </w:p>
    <w:p w14:paraId="44F555C3" w14:textId="40258E05" w:rsidR="000D4335" w:rsidRPr="000D4335" w:rsidRDefault="000D4335" w:rsidP="000D4335">
      <w:pPr>
        <w:pStyle w:val="EFAAbstract"/>
        <w:rPr>
          <w:sz w:val="17"/>
          <w:szCs w:val="17"/>
        </w:rPr>
      </w:pPr>
      <w:r w:rsidRPr="000D4335">
        <w:rPr>
          <w:sz w:val="17"/>
          <w:szCs w:val="17"/>
        </w:rPr>
        <w:t>Most sectors advanced today, with notable gains led by Financial Services (+1.2%), Real Estate (+1.2%), and Telecommunications (+1.9%). In contrast, Industrial Goods &amp; Services (-0.5%), Chemicals (-0.2%), Construction &amp; Materials (-0.2%), and Banks (-0.1%) edged lower.</w:t>
      </w:r>
    </w:p>
    <w:p w14:paraId="66AA5552" w14:textId="0F0633E8" w:rsidR="000D4335" w:rsidRPr="000D4335" w:rsidRDefault="000D4335" w:rsidP="000D4335">
      <w:pPr>
        <w:pStyle w:val="EFAAbstract"/>
        <w:rPr>
          <w:sz w:val="17"/>
          <w:szCs w:val="17"/>
        </w:rPr>
      </w:pPr>
      <w:r w:rsidRPr="000D4335">
        <w:rPr>
          <w:sz w:val="17"/>
          <w:szCs w:val="17"/>
        </w:rPr>
        <w:t>BCG (-6.9%) hit its floor price today following news that a senior executive had been arrested. Specifically, on March 1, 2025, Bamboo Capital announced that on February 28, 2025, the company was notified by the authorities that they plan to press charges against Mr. Nguyễn Hồ Nam, the group’s founder. This negative development also weighed on certain banking stocks, including CTG (-0.6%) and TPB (-3.0%), as these banks reportedly have significant outstanding loans to BCG. In addition, ORS (-6.7%) also hit its floor price, as the company had previously served as the advisor for BCG and its subsidiaries’ bond issuances. However, data on the specific volume of BCG bonds currently held by ORS is unavailable.</w:t>
      </w:r>
    </w:p>
    <w:p w14:paraId="7ABC0F32" w14:textId="46BB0045" w:rsidR="000D4335" w:rsidRPr="000D4335" w:rsidRDefault="000D4335" w:rsidP="000D4335">
      <w:pPr>
        <w:pStyle w:val="EFAAbstract"/>
        <w:rPr>
          <w:sz w:val="17"/>
          <w:szCs w:val="17"/>
        </w:rPr>
      </w:pPr>
      <w:r w:rsidRPr="000D4335">
        <w:rPr>
          <w:sz w:val="17"/>
          <w:szCs w:val="17"/>
        </w:rPr>
        <w:t>The Financial Services sector (+1.2%) posted solid gains today, led by VCI (+2.3%), FTS (+4.9%), VIX (+3.1%), and BSI (+3.0%), following new directives from the Prime Minister. Specifically, Prime Minister Pham Minh Chinh has signed a directive outlining key tasks and breakthrough solutions to accelerate economic growth and expedite public investment disbursement, aiming to achieve a national GDP growth target of at least 8% in 2025. The Prime Minister also emphasized that commercial banks are strictly prohibited from freely raising interest rates outside of policy guidance, engaging in unfair competition, or creating an uneven playing field. These policy directions are expected to create a low interest rate environment, which could shift capital flows away from traditional savings deposits into higher-risk assets such as equities. This trend would directly benefit securities companies, as increased trading activity and rising demand for margin lending would help drive their revenue growth.</w:t>
      </w:r>
    </w:p>
    <w:p w14:paraId="253E6113" w14:textId="3C341ACF" w:rsidR="000D4335" w:rsidRPr="000D4335" w:rsidRDefault="000D4335" w:rsidP="000D4335">
      <w:pPr>
        <w:pStyle w:val="EFAAbstract"/>
        <w:rPr>
          <w:sz w:val="17"/>
          <w:szCs w:val="17"/>
        </w:rPr>
      </w:pPr>
      <w:r w:rsidRPr="000D4335">
        <w:rPr>
          <w:sz w:val="17"/>
          <w:szCs w:val="17"/>
        </w:rPr>
        <w:t xml:space="preserve">Foreign investors net sold today, with net selling value of VND383.1bn (USD15.0mn). Selling momentum focused on TPB (VND262.6bn, USD10.3mn), TNH (VND127.4bn, USD5.0mn), FPT (VND73.0bn, USD2.9mn) and HAH </w:t>
      </w:r>
      <w:bookmarkStart w:id="3" w:name="_GoBack"/>
      <w:bookmarkEnd w:id="3"/>
      <w:r w:rsidRPr="000D4335">
        <w:rPr>
          <w:sz w:val="17"/>
          <w:szCs w:val="17"/>
        </w:rPr>
        <w:t>(VND52.1bn, USD2.0m). On the contrary, they bought VHM (VND129.4bn, USD5.1mn), VCI (VND82.3bn, USD3.2mn) and GEX (VND54.6bn, USD2.1mn).</w:t>
      </w:r>
    </w:p>
    <w:p w14:paraId="69842206" w14:textId="4EBD0723" w:rsidR="008217DB" w:rsidRPr="000D4335" w:rsidRDefault="000D4335" w:rsidP="003C3476">
      <w:pPr>
        <w:pStyle w:val="EFAAbstract"/>
        <w:rPr>
          <w:sz w:val="17"/>
          <w:szCs w:val="17"/>
        </w:rPr>
      </w:pPr>
      <w:r w:rsidRPr="000330A0">
        <w:rPr>
          <w:noProof/>
          <w:sz w:val="17"/>
          <w:szCs w:val="17"/>
        </w:rPr>
        <w:drawing>
          <wp:anchor distT="0" distB="0" distL="114300" distR="114300" simplePos="0" relativeHeight="251797504" behindDoc="0" locked="0" layoutInCell="1" allowOverlap="1" wp14:anchorId="4AB09D3E" wp14:editId="67915D81">
            <wp:simplePos x="0" y="0"/>
            <wp:positionH relativeFrom="margin">
              <wp:align>right</wp:align>
            </wp:positionH>
            <wp:positionV relativeFrom="paragraph">
              <wp:posOffset>385445</wp:posOffset>
            </wp:positionV>
            <wp:extent cx="6781800" cy="1962150"/>
            <wp:effectExtent l="0" t="0" r="0" b="0"/>
            <wp:wrapThrough wrapText="bothSides">
              <wp:wrapPolygon edited="0">
                <wp:start x="0" y="0"/>
                <wp:lineTo x="0" y="21390"/>
                <wp:lineTo x="21539" y="21390"/>
                <wp:lineTo x="21539" y="0"/>
                <wp:lineTo x="0" y="0"/>
              </wp:wrapPolygon>
            </wp:wrapThrough>
            <wp:docPr id="19" name="Picture 25">
              <a:extLst xmlns:a="http://schemas.openxmlformats.org/drawingml/2006/main">
                <a:ext uri="{FF2B5EF4-FFF2-40B4-BE49-F238E27FC236}">
                  <a16:creationId xmlns:a16="http://schemas.microsoft.com/office/drawing/2014/main" id="{62741CC5-6EF4-4F1E-A9AC-CA8D0C823B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2741CC5-6EF4-4F1E-A9AC-CA8D0C823B2D}"/>
                        </a:ext>
                      </a:extLst>
                    </pic:cNvPr>
                    <pic:cNvPicPr>
                      <a:picLocks noChangeAspect="1" noChangeArrowheads="1"/>
                      <a:extLst>
                        <a:ext uri="{84589F7E-364E-4C9E-8A38-B11213B215E9}">
                          <a14:cameraTool xmlns:a14="http://schemas.microsoft.com/office/drawing/2010/main" cellRange="$B$16:$N$27" spid="_x0000_s1267"/>
                        </a:ext>
                      </a:extLst>
                    </pic:cNvPicPr>
                  </pic:nvPicPr>
                  <pic:blipFill>
                    <a:blip r:embed="rId15">
                      <a:extLst>
                        <a:ext uri="{28A0092B-C50C-407E-A947-70E740481C1C}">
                          <a14:useLocalDpi xmlns:a14="http://schemas.microsoft.com/office/drawing/2010/main" val="0"/>
                        </a:ext>
                      </a:extLst>
                    </a:blip>
                    <a:stretch>
                      <a:fillRect/>
                    </a:stretch>
                  </pic:blipFill>
                  <pic:spPr bwMode="auto">
                    <a:xfrm>
                      <a:off x="0" y="0"/>
                      <a:ext cx="6781800" cy="1962150"/>
                    </a:xfrm>
                    <a:prstGeom prst="rect">
                      <a:avLst/>
                    </a:prstGeom>
                    <a:noFill/>
                  </pic:spPr>
                </pic:pic>
              </a:graphicData>
            </a:graphic>
            <wp14:sizeRelH relativeFrom="page">
              <wp14:pctWidth>0</wp14:pctWidth>
            </wp14:sizeRelH>
            <wp14:sizeRelV relativeFrom="page">
              <wp14:pctHeight>0</wp14:pctHeight>
            </wp14:sizeRelV>
          </wp:anchor>
        </w:drawing>
      </w:r>
      <w:r w:rsidRPr="000D4335">
        <w:rPr>
          <w:sz w:val="17"/>
          <w:szCs w:val="17"/>
        </w:rPr>
        <w:t>Today’s top gainers included VHM (+3.3%), VIC (+2.1%) and VNM (+1.6%), while top laggards included CTG (-0.6%), TPB (-3.0%) and GVR (-0.9%).</w:t>
      </w:r>
      <w:r w:rsidR="008217DB">
        <w:rPr>
          <w:rFonts w:eastAsia="Times New Roman"/>
          <w:b/>
          <w:bCs/>
          <w:color w:val="F7941E"/>
          <w:sz w:val="18"/>
          <w:szCs w:val="18"/>
          <w:lang w:val="vi-VN"/>
        </w:rPr>
        <w:br w:type="page"/>
      </w:r>
    </w:p>
    <w:p w14:paraId="0586D1EB" w14:textId="77777777" w:rsidR="00095FF0" w:rsidRPr="00030268" w:rsidRDefault="00095FF0" w:rsidP="003C3476">
      <w:pPr>
        <w:pStyle w:val="EFAAbstract"/>
        <w:rPr>
          <w:rFonts w:eastAsia="Times New Roman"/>
          <w:b/>
          <w:bCs/>
          <w:color w:val="F7941E"/>
          <w:sz w:val="18"/>
          <w:szCs w:val="18"/>
          <w:lang w:val="vi-VN"/>
        </w:rPr>
      </w:pPr>
    </w:p>
    <w:p w14:paraId="22D76F9C" w14:textId="3DE18951" w:rsidR="003C3476" w:rsidRPr="001769E1" w:rsidRDefault="00916799" w:rsidP="003C3476">
      <w:pPr>
        <w:spacing w:after="120" w:line="240" w:lineRule="auto"/>
        <w:jc w:val="both"/>
        <w:rPr>
          <w:rFonts w:eastAsia="Times New Roman"/>
          <w:b/>
          <w:bCs/>
          <w:color w:val="F7941E"/>
          <w:sz w:val="18"/>
          <w:szCs w:val="18"/>
          <w:lang w:val="vi-VN"/>
        </w:rPr>
      </w:pPr>
      <w:r w:rsidRPr="00645BA6">
        <w:rPr>
          <w:rFonts w:eastAsia="Times New Roman"/>
          <w:b/>
          <w:bCs/>
          <w:color w:val="F7941E"/>
          <w:sz w:val="18"/>
          <w:szCs w:val="18"/>
          <w:lang w:val="vi-VN"/>
        </w:rPr>
        <w:t>Macro Note</w:t>
      </w:r>
    </w:p>
    <w:p w14:paraId="1D97E6BE" w14:textId="77777777" w:rsidR="000D4335" w:rsidRPr="000D4335" w:rsidRDefault="000D4335" w:rsidP="000D4335">
      <w:pPr>
        <w:pStyle w:val="NormalWeb"/>
        <w:spacing w:before="0" w:beforeAutospacing="0" w:after="120" w:afterAutospacing="0"/>
        <w:jc w:val="both"/>
        <w:rPr>
          <w:rFonts w:ascii="Arial" w:hAnsi="Arial" w:cs="Arial"/>
          <w:b/>
          <w:color w:val="000000"/>
          <w:sz w:val="19"/>
          <w:szCs w:val="19"/>
        </w:rPr>
      </w:pPr>
      <w:r w:rsidRPr="000D4335">
        <w:rPr>
          <w:rFonts w:ascii="Arial" w:hAnsi="Arial" w:cs="Arial"/>
          <w:b/>
          <w:color w:val="000000"/>
          <w:sz w:val="19"/>
          <w:szCs w:val="19"/>
        </w:rPr>
        <w:t>Manufacturing PMI remains in contractionary territory in February</w:t>
      </w:r>
    </w:p>
    <w:p w14:paraId="677BCE47" w14:textId="77777777" w:rsidR="000D4335" w:rsidRPr="000D4335" w:rsidRDefault="000D4335" w:rsidP="000D4335">
      <w:pPr>
        <w:pStyle w:val="NormalWeb"/>
        <w:spacing w:before="0" w:beforeAutospacing="0" w:after="120" w:afterAutospacing="0"/>
        <w:jc w:val="both"/>
        <w:rPr>
          <w:rFonts w:ascii="Arial" w:hAnsi="Arial" w:cs="Arial"/>
          <w:color w:val="000000"/>
          <w:sz w:val="19"/>
          <w:szCs w:val="19"/>
        </w:rPr>
      </w:pPr>
      <w:r w:rsidRPr="000D4335">
        <w:rPr>
          <w:rFonts w:ascii="Arial" w:hAnsi="Arial" w:cs="Arial"/>
          <w:color w:val="000000"/>
          <w:sz w:val="19"/>
          <w:szCs w:val="19"/>
        </w:rPr>
        <w:t>In February, the S&amp;P Global Vietnam Manufacturing PMI came in at 49.2, signaling a continued contraction in the manufacturing sector for a third consecutive month, albeit a marginal improvement from January's 48.9.</w:t>
      </w:r>
    </w:p>
    <w:p w14:paraId="13A57008" w14:textId="77777777" w:rsidR="000D4335" w:rsidRPr="000D4335" w:rsidRDefault="000D4335" w:rsidP="000D4335">
      <w:pPr>
        <w:pStyle w:val="NormalWeb"/>
        <w:spacing w:before="0" w:beforeAutospacing="0" w:after="120" w:afterAutospacing="0"/>
        <w:jc w:val="both"/>
        <w:rPr>
          <w:rFonts w:ascii="Arial" w:hAnsi="Arial" w:cs="Arial"/>
          <w:color w:val="000000"/>
          <w:sz w:val="19"/>
          <w:szCs w:val="19"/>
        </w:rPr>
      </w:pPr>
      <w:r w:rsidRPr="000D4335">
        <w:rPr>
          <w:rFonts w:ascii="Arial" w:hAnsi="Arial" w:cs="Arial"/>
          <w:color w:val="000000"/>
          <w:sz w:val="19"/>
          <w:szCs w:val="19"/>
        </w:rPr>
        <w:t>New orders experienced a further decline, accelerating to the fastest rate of contraction since September of the prior year, reflecting persistent demand weakness across both domestic and international markets. Export demand remained subdued, evidenced by a significant reduction in new foreign orders for a fourth consecutive month.</w:t>
      </w:r>
    </w:p>
    <w:p w14:paraId="4CC7AE82" w14:textId="77777777" w:rsidR="000D4335" w:rsidRPr="000D4335" w:rsidRDefault="000D4335" w:rsidP="000D4335">
      <w:pPr>
        <w:pStyle w:val="NormalWeb"/>
        <w:spacing w:before="0" w:beforeAutospacing="0" w:after="120" w:afterAutospacing="0"/>
        <w:jc w:val="both"/>
        <w:rPr>
          <w:rFonts w:ascii="Arial" w:hAnsi="Arial" w:cs="Arial"/>
          <w:color w:val="000000"/>
          <w:sz w:val="19"/>
          <w:szCs w:val="19"/>
        </w:rPr>
      </w:pPr>
      <w:r w:rsidRPr="000D4335">
        <w:rPr>
          <w:rFonts w:ascii="Arial" w:hAnsi="Arial" w:cs="Arial"/>
          <w:color w:val="000000"/>
          <w:sz w:val="19"/>
          <w:szCs w:val="19"/>
        </w:rPr>
        <w:t>Correspondingly, manufacturing output contracted for a second successive month. In response to the reduced order flow, firms curtailed workforce replacement, resulting in a fifth consecutive month of employment decline, though the rate of job cuts moderated slightly from January.</w:t>
      </w:r>
    </w:p>
    <w:p w14:paraId="6D6CB12F" w14:textId="237E95A2" w:rsidR="003C3476" w:rsidRPr="003C3476" w:rsidRDefault="000D4335" w:rsidP="000D4335">
      <w:pPr>
        <w:pStyle w:val="NormalWeb"/>
        <w:spacing w:before="0" w:beforeAutospacing="0" w:after="120" w:afterAutospacing="0"/>
        <w:jc w:val="both"/>
        <w:rPr>
          <w:sz w:val="19"/>
          <w:szCs w:val="19"/>
        </w:rPr>
      </w:pPr>
      <w:r w:rsidRPr="000D4335">
        <w:rPr>
          <w:rFonts w:ascii="Arial" w:hAnsi="Arial" w:cs="Arial"/>
          <w:color w:val="000000"/>
          <w:sz w:val="19"/>
          <w:szCs w:val="19"/>
        </w:rPr>
        <w:t>Contrasting the broader sector trends, purchasing activity witnessed a modest increase in February. This uptick, in part, reflected growing business confidence regarding future output projections, which reached a nine-month high. In addition, business confidence strengthened for the second consecutive month, reaching its highest point since June 2024. Overall, despite persistent stagnation in headline PMI figures, emerging indicators such as increased purchasing activity and a deceleration in job cuts suggest a cautiously optimistic outlook.</w:t>
      </w:r>
    </w:p>
    <w:p w14:paraId="6C81ACA9" w14:textId="77777777" w:rsidR="001769E1" w:rsidRDefault="001769E1" w:rsidP="00CF045A">
      <w:pPr>
        <w:spacing w:before="120" w:after="0" w:line="240" w:lineRule="auto"/>
        <w:jc w:val="both"/>
        <w:rPr>
          <w:bCs/>
          <w:sz w:val="19"/>
          <w:szCs w:val="19"/>
          <w:lang w:val="en-US"/>
        </w:rPr>
      </w:pPr>
    </w:p>
    <w:p w14:paraId="67B2AEFC" w14:textId="77777777" w:rsidR="001769E1" w:rsidRDefault="001769E1" w:rsidP="00CF045A">
      <w:pPr>
        <w:spacing w:before="120" w:after="0" w:line="240" w:lineRule="auto"/>
        <w:jc w:val="both"/>
        <w:rPr>
          <w:sz w:val="18"/>
          <w:szCs w:val="18"/>
        </w:rPr>
      </w:pPr>
    </w:p>
    <w:p w14:paraId="2814688F" w14:textId="77777777" w:rsidR="001769E1" w:rsidRDefault="001769E1" w:rsidP="00CF045A">
      <w:pPr>
        <w:spacing w:before="120" w:after="0" w:line="240" w:lineRule="auto"/>
        <w:jc w:val="both"/>
        <w:rPr>
          <w:sz w:val="18"/>
          <w:szCs w:val="18"/>
        </w:rPr>
      </w:pPr>
    </w:p>
    <w:p w14:paraId="2D9D6E11" w14:textId="77777777" w:rsidR="001769E1" w:rsidRDefault="001769E1" w:rsidP="00CF045A">
      <w:pPr>
        <w:spacing w:before="120" w:after="0" w:line="240" w:lineRule="auto"/>
        <w:jc w:val="both"/>
        <w:rPr>
          <w:sz w:val="18"/>
          <w:szCs w:val="18"/>
        </w:rPr>
      </w:pPr>
    </w:p>
    <w:p w14:paraId="51AFA442" w14:textId="77777777" w:rsidR="001769E1" w:rsidRDefault="001769E1" w:rsidP="00CF045A">
      <w:pPr>
        <w:spacing w:before="120" w:after="0" w:line="240" w:lineRule="auto"/>
        <w:jc w:val="both"/>
        <w:rPr>
          <w:sz w:val="18"/>
          <w:szCs w:val="18"/>
        </w:rPr>
      </w:pPr>
    </w:p>
    <w:p w14:paraId="0038D0EB" w14:textId="77777777" w:rsidR="001769E1" w:rsidRDefault="001769E1" w:rsidP="00CF045A">
      <w:pPr>
        <w:spacing w:before="120" w:after="0" w:line="240" w:lineRule="auto"/>
        <w:jc w:val="both"/>
        <w:rPr>
          <w:sz w:val="18"/>
          <w:szCs w:val="18"/>
        </w:rPr>
      </w:pPr>
    </w:p>
    <w:p w14:paraId="6496DE5C" w14:textId="77777777" w:rsidR="001769E1" w:rsidRDefault="001769E1" w:rsidP="00CF045A">
      <w:pPr>
        <w:spacing w:before="120" w:after="0" w:line="240" w:lineRule="auto"/>
        <w:jc w:val="both"/>
        <w:rPr>
          <w:sz w:val="18"/>
          <w:szCs w:val="18"/>
        </w:rPr>
      </w:pPr>
    </w:p>
    <w:p w14:paraId="694A1EBD" w14:textId="77777777" w:rsidR="001769E1" w:rsidRDefault="001769E1" w:rsidP="00CF045A">
      <w:pPr>
        <w:spacing w:before="120" w:after="0" w:line="240" w:lineRule="auto"/>
        <w:jc w:val="both"/>
        <w:rPr>
          <w:sz w:val="18"/>
          <w:szCs w:val="18"/>
        </w:rPr>
      </w:pPr>
    </w:p>
    <w:p w14:paraId="5DF407A4" w14:textId="77777777" w:rsidR="001769E1" w:rsidRDefault="001769E1" w:rsidP="00CF045A">
      <w:pPr>
        <w:spacing w:before="120" w:after="0" w:line="240" w:lineRule="auto"/>
        <w:jc w:val="both"/>
        <w:rPr>
          <w:sz w:val="18"/>
          <w:szCs w:val="18"/>
        </w:rPr>
      </w:pPr>
    </w:p>
    <w:p w14:paraId="2E6B3E3D" w14:textId="77777777" w:rsidR="001769E1" w:rsidRDefault="001769E1" w:rsidP="00CF045A">
      <w:pPr>
        <w:spacing w:before="120" w:after="0" w:line="240" w:lineRule="auto"/>
        <w:jc w:val="both"/>
        <w:rPr>
          <w:sz w:val="18"/>
          <w:szCs w:val="18"/>
        </w:rPr>
      </w:pPr>
    </w:p>
    <w:p w14:paraId="176FBD66" w14:textId="77777777" w:rsidR="001769E1" w:rsidRDefault="001769E1" w:rsidP="00CF045A">
      <w:pPr>
        <w:spacing w:before="120" w:after="0" w:line="240" w:lineRule="auto"/>
        <w:jc w:val="both"/>
        <w:rPr>
          <w:sz w:val="18"/>
          <w:szCs w:val="18"/>
        </w:rPr>
      </w:pPr>
    </w:p>
    <w:p w14:paraId="049EDC95" w14:textId="77777777" w:rsidR="001769E1" w:rsidRDefault="001769E1" w:rsidP="00CF045A">
      <w:pPr>
        <w:spacing w:before="120" w:after="0" w:line="240" w:lineRule="auto"/>
        <w:jc w:val="both"/>
        <w:rPr>
          <w:sz w:val="18"/>
          <w:szCs w:val="18"/>
        </w:rPr>
      </w:pPr>
    </w:p>
    <w:p w14:paraId="35A9E305" w14:textId="77777777" w:rsidR="001769E1" w:rsidRDefault="001769E1" w:rsidP="00CF045A">
      <w:pPr>
        <w:spacing w:before="120" w:after="0" w:line="240" w:lineRule="auto"/>
        <w:jc w:val="both"/>
        <w:rPr>
          <w:sz w:val="18"/>
          <w:szCs w:val="18"/>
        </w:rPr>
      </w:pPr>
    </w:p>
    <w:p w14:paraId="0CBC3DA3" w14:textId="77777777" w:rsidR="001769E1" w:rsidRDefault="001769E1" w:rsidP="00CF045A">
      <w:pPr>
        <w:spacing w:before="120" w:after="0" w:line="240" w:lineRule="auto"/>
        <w:jc w:val="both"/>
        <w:rPr>
          <w:sz w:val="18"/>
          <w:szCs w:val="18"/>
        </w:rPr>
      </w:pPr>
    </w:p>
    <w:p w14:paraId="74980FB9" w14:textId="77777777" w:rsidR="001769E1" w:rsidRDefault="001769E1" w:rsidP="00CF045A">
      <w:pPr>
        <w:spacing w:before="120" w:after="0" w:line="240" w:lineRule="auto"/>
        <w:jc w:val="both"/>
        <w:rPr>
          <w:sz w:val="18"/>
          <w:szCs w:val="18"/>
        </w:rPr>
      </w:pPr>
    </w:p>
    <w:p w14:paraId="43497208" w14:textId="77777777" w:rsidR="001769E1" w:rsidRDefault="001769E1" w:rsidP="00CF045A">
      <w:pPr>
        <w:spacing w:before="120" w:after="0" w:line="240" w:lineRule="auto"/>
        <w:jc w:val="both"/>
        <w:rPr>
          <w:sz w:val="18"/>
          <w:szCs w:val="18"/>
        </w:rPr>
      </w:pPr>
    </w:p>
    <w:p w14:paraId="37AD0E78" w14:textId="707B3FBF" w:rsidR="00134970" w:rsidRPr="00134970" w:rsidRDefault="00160811" w:rsidP="00CF045A">
      <w:pPr>
        <w:spacing w:before="120" w:after="0" w:line="240" w:lineRule="auto"/>
        <w:jc w:val="both"/>
        <w:rPr>
          <w:sz w:val="18"/>
          <w:szCs w:val="18"/>
        </w:rPr>
      </w:pPr>
      <w:r w:rsidRPr="00645BA6">
        <w:rPr>
          <w:noProof/>
          <w:sz w:val="18"/>
          <w:szCs w:val="18"/>
        </w:rPr>
        <w:drawing>
          <wp:anchor distT="0" distB="0" distL="114300" distR="114300" simplePos="0" relativeHeight="251745280" behindDoc="0" locked="1" layoutInCell="1" allowOverlap="0" wp14:anchorId="34B8E0DF" wp14:editId="04AABEFD">
            <wp:simplePos x="0" y="0"/>
            <wp:positionH relativeFrom="page">
              <wp:posOffset>182245</wp:posOffset>
            </wp:positionH>
            <wp:positionV relativeFrom="page">
              <wp:posOffset>8331835</wp:posOffset>
            </wp:positionV>
            <wp:extent cx="2468880" cy="1343660"/>
            <wp:effectExtent l="0" t="0" r="7620" b="8890"/>
            <wp:wrapNone/>
            <wp:docPr id="26" name="Picture 26" descr="A perso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in front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343660"/>
                    </a:xfrm>
                    <a:prstGeom prst="rect">
                      <a:avLst/>
                    </a:prstGeom>
                    <a:noFill/>
                  </pic:spPr>
                </pic:pic>
              </a:graphicData>
            </a:graphic>
            <wp14:sizeRelH relativeFrom="margin">
              <wp14:pctWidth>0</wp14:pctWidth>
            </wp14:sizeRelH>
            <wp14:sizeRelV relativeFrom="margin">
              <wp14:pctHeight>0</wp14:pctHeight>
            </wp14:sizeRelV>
          </wp:anchor>
        </w:drawing>
      </w:r>
    </w:p>
    <w:p w14:paraId="19CE73F5" w14:textId="77777777" w:rsidR="000D4335" w:rsidRDefault="000D4335" w:rsidP="001E3833">
      <w:pPr>
        <w:pStyle w:val="EFAHeading2"/>
        <w:spacing w:before="0" w:afterLines="120" w:after="288" w:line="240" w:lineRule="auto"/>
        <w:rPr>
          <w:rFonts w:cs="Arial"/>
          <w:sz w:val="18"/>
          <w:szCs w:val="18"/>
        </w:rPr>
      </w:pPr>
    </w:p>
    <w:p w14:paraId="4C1615A2" w14:textId="77777777" w:rsidR="000D4335" w:rsidRDefault="000D4335" w:rsidP="001E3833">
      <w:pPr>
        <w:pStyle w:val="EFAHeading2"/>
        <w:spacing w:before="0" w:afterLines="120" w:after="288" w:line="240" w:lineRule="auto"/>
        <w:rPr>
          <w:rFonts w:cs="Arial"/>
          <w:sz w:val="18"/>
          <w:szCs w:val="18"/>
        </w:rPr>
      </w:pPr>
    </w:p>
    <w:p w14:paraId="2F723E07" w14:textId="77777777" w:rsidR="000D4335" w:rsidRDefault="000D4335" w:rsidP="001E3833">
      <w:pPr>
        <w:pStyle w:val="EFAHeading2"/>
        <w:spacing w:before="0" w:afterLines="120" w:after="288" w:line="240" w:lineRule="auto"/>
        <w:rPr>
          <w:rFonts w:cs="Arial"/>
          <w:sz w:val="18"/>
          <w:szCs w:val="18"/>
        </w:rPr>
      </w:pPr>
    </w:p>
    <w:p w14:paraId="56F05DDD" w14:textId="77777777" w:rsidR="000D4335" w:rsidRDefault="000D4335" w:rsidP="001E3833">
      <w:pPr>
        <w:pStyle w:val="EFAHeading2"/>
        <w:spacing w:before="0" w:afterLines="120" w:after="288" w:line="240" w:lineRule="auto"/>
        <w:rPr>
          <w:rFonts w:cs="Arial"/>
          <w:sz w:val="18"/>
          <w:szCs w:val="18"/>
        </w:rPr>
      </w:pPr>
    </w:p>
    <w:p w14:paraId="7BE5CCFD" w14:textId="14ED2F8B" w:rsidR="001E3833" w:rsidRPr="000D2F86" w:rsidRDefault="000D4335" w:rsidP="001E3833">
      <w:pPr>
        <w:pStyle w:val="EFAHeading2"/>
        <w:spacing w:before="0" w:afterLines="120" w:after="288" w:line="240" w:lineRule="auto"/>
        <w:rPr>
          <w:rFonts w:cs="Arial"/>
          <w:sz w:val="18"/>
          <w:szCs w:val="18"/>
        </w:rPr>
      </w:pPr>
      <w:r>
        <w:rPr>
          <w:rFonts w:cs="Arial"/>
          <w:sz w:val="18"/>
          <w:szCs w:val="18"/>
        </w:rPr>
        <w:lastRenderedPageBreak/>
        <w:t>Initiation</w:t>
      </w:r>
      <w:r w:rsidR="000D2F86" w:rsidRPr="000D2F86">
        <w:rPr>
          <w:rFonts w:cs="Arial"/>
          <w:sz w:val="18"/>
          <w:szCs w:val="18"/>
        </w:rPr>
        <w:t xml:space="preserve"> Reports</w:t>
      </w:r>
    </w:p>
    <w:p w14:paraId="1BEA3AFF" w14:textId="2DC99F04" w:rsidR="00A05F7B" w:rsidRPr="009F7A4B" w:rsidRDefault="000D4335" w:rsidP="000D2F86">
      <w:pPr>
        <w:pStyle w:val="NormalWeb"/>
        <w:spacing w:before="0" w:beforeAutospacing="0" w:after="120" w:afterAutospacing="0"/>
        <w:jc w:val="both"/>
        <w:rPr>
          <w:sz w:val="18"/>
          <w:szCs w:val="18"/>
          <w:lang w:val="vi-VN"/>
        </w:rPr>
      </w:pPr>
      <w:r>
        <w:rPr>
          <w:noProof/>
        </w:rPr>
        <mc:AlternateContent>
          <mc:Choice Requires="wps">
            <w:drawing>
              <wp:anchor distT="0" distB="0" distL="114300" distR="114300" simplePos="0" relativeHeight="251803648" behindDoc="0" locked="1" layoutInCell="1" allowOverlap="1" wp14:anchorId="2AE61B8B" wp14:editId="58BB7B16">
                <wp:simplePos x="0" y="0"/>
                <wp:positionH relativeFrom="page">
                  <wp:posOffset>323850</wp:posOffset>
                </wp:positionH>
                <wp:positionV relativeFrom="page">
                  <wp:posOffset>1143000</wp:posOffset>
                </wp:positionV>
                <wp:extent cx="2257425" cy="7556500"/>
                <wp:effectExtent l="0" t="0" r="9525" b="6350"/>
                <wp:wrapNone/>
                <wp:docPr id="44" name="Text Box 44"/>
                <wp:cNvGraphicFramePr/>
                <a:graphic xmlns:a="http://schemas.openxmlformats.org/drawingml/2006/main">
                  <a:graphicData uri="http://schemas.microsoft.com/office/word/2010/wordprocessingShape">
                    <wps:wsp>
                      <wps:cNvSpPr txBox="1"/>
                      <wps:spPr>
                        <a:xfrm>
                          <a:off x="0" y="0"/>
                          <a:ext cx="2257425" cy="755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9"/>
                              <w:gridCol w:w="693"/>
                              <w:gridCol w:w="768"/>
                              <w:gridCol w:w="619"/>
                              <w:gridCol w:w="762"/>
                            </w:tblGrid>
                            <w:tr w:rsidR="00447BE6" w14:paraId="59ABC192" w14:textId="77777777" w:rsidTr="000D4335">
                              <w:trPr>
                                <w:gridAfter w:val="1"/>
                                <w:wAfter w:w="762" w:type="dxa"/>
                                <w:cantSplit/>
                                <w:trHeight w:hRule="exact" w:val="20"/>
                              </w:trPr>
                              <w:tc>
                                <w:tcPr>
                                  <w:tcW w:w="3319" w:type="dxa"/>
                                  <w:gridSpan w:val="4"/>
                                </w:tcPr>
                                <w:p w14:paraId="5E897073" w14:textId="77777777" w:rsidR="00447BE6" w:rsidRPr="004D5086" w:rsidRDefault="00447BE6" w:rsidP="000D4335">
                                  <w:pPr>
                                    <w:pStyle w:val="EFAFPLColBodyText"/>
                                    <w:rPr>
                                      <w:rStyle w:val="EFACharBold"/>
                                      <w:b w:val="0"/>
                                    </w:rPr>
                                  </w:pPr>
                                </w:p>
                              </w:tc>
                            </w:tr>
                            <w:tr w:rsidR="00447BE6" w14:paraId="600C9CBC" w14:textId="77777777" w:rsidTr="000D4335">
                              <w:trPr>
                                <w:gridAfter w:val="1"/>
                                <w:wAfter w:w="762" w:type="dxa"/>
                                <w:cantSplit/>
                                <w:trHeight w:hRule="exact" w:val="216"/>
                              </w:trPr>
                              <w:tc>
                                <w:tcPr>
                                  <w:tcW w:w="1932" w:type="dxa"/>
                                  <w:gridSpan w:val="2"/>
                                  <w:tcBorders>
                                    <w:top w:val="single" w:sz="4" w:space="0" w:color="29282A"/>
                                  </w:tcBorders>
                                  <w:shd w:val="clear" w:color="auto" w:fill="auto"/>
                                  <w:vAlign w:val="center"/>
                                </w:tcPr>
                                <w:p w14:paraId="2D2DD70E" w14:textId="77777777" w:rsidR="00447BE6" w:rsidRDefault="00447BE6" w:rsidP="000D4335">
                                  <w:pPr>
                                    <w:pStyle w:val="EFAFPLColInfo"/>
                                  </w:pPr>
                                  <w:r>
                                    <w:t>Current Price</w:t>
                                  </w:r>
                                </w:p>
                              </w:tc>
                              <w:tc>
                                <w:tcPr>
                                  <w:tcW w:w="1387" w:type="dxa"/>
                                  <w:gridSpan w:val="2"/>
                                  <w:tcBorders>
                                    <w:top w:val="single" w:sz="4" w:space="0" w:color="29282A"/>
                                  </w:tcBorders>
                                  <w:shd w:val="clear" w:color="auto" w:fill="auto"/>
                                  <w:tcMar>
                                    <w:left w:w="0" w:type="dxa"/>
                                    <w:right w:w="72" w:type="dxa"/>
                                  </w:tcMar>
                                </w:tcPr>
                                <w:p w14:paraId="52A005D5" w14:textId="77777777" w:rsidR="00447BE6" w:rsidRDefault="00447BE6" w:rsidP="000D4335">
                                  <w:pPr>
                                    <w:pStyle w:val="EFAFPLColInforight"/>
                                  </w:pPr>
                                  <w:r w:rsidRPr="00DB321C">
                                    <w:t xml:space="preserve"> VND</w:t>
                                  </w:r>
                                  <w:r>
                                    <w:t>18,600</w:t>
                                  </w:r>
                                </w:p>
                              </w:tc>
                            </w:tr>
                            <w:tr w:rsidR="00447BE6" w14:paraId="1ADF2C56" w14:textId="77777777" w:rsidTr="000D4335">
                              <w:trPr>
                                <w:gridAfter w:val="1"/>
                                <w:wAfter w:w="762" w:type="dxa"/>
                                <w:cantSplit/>
                                <w:trHeight w:hRule="exact" w:val="216"/>
                              </w:trPr>
                              <w:tc>
                                <w:tcPr>
                                  <w:tcW w:w="1239" w:type="dxa"/>
                                  <w:shd w:val="clear" w:color="auto" w:fill="auto"/>
                                  <w:tcMar>
                                    <w:top w:w="0" w:type="dxa"/>
                                  </w:tcMar>
                                </w:tcPr>
                                <w:p w14:paraId="5EE5C8C3" w14:textId="77777777" w:rsidR="00447BE6" w:rsidRDefault="00447BE6" w:rsidP="000D4335">
                                  <w:pPr>
                                    <w:pStyle w:val="EFAFPLColInfo"/>
                                  </w:pPr>
                                  <w:r>
                                    <w:t>52Wk High/Low</w:t>
                                  </w:r>
                                </w:p>
                              </w:tc>
                              <w:tc>
                                <w:tcPr>
                                  <w:tcW w:w="2080" w:type="dxa"/>
                                  <w:gridSpan w:val="3"/>
                                  <w:shd w:val="clear" w:color="auto" w:fill="auto"/>
                                  <w:tcMar>
                                    <w:left w:w="0" w:type="dxa"/>
                                    <w:right w:w="72" w:type="dxa"/>
                                  </w:tcMar>
                                </w:tcPr>
                                <w:p w14:paraId="3053D355" w14:textId="77777777" w:rsidR="00447BE6" w:rsidRDefault="00447BE6" w:rsidP="000D4335">
                                  <w:pPr>
                                    <w:pStyle w:val="EFAFPLColInforight"/>
                                  </w:pPr>
                                  <w:r w:rsidRPr="00DB321C">
                                    <w:t xml:space="preserve"> VND</w:t>
                                  </w:r>
                                  <w:r>
                                    <w:t>22</w:t>
                                  </w:r>
                                  <w:r w:rsidRPr="00DB321C">
                                    <w:t>,</w:t>
                                  </w:r>
                                  <w:r>
                                    <w:t>046</w:t>
                                  </w:r>
                                  <w:r w:rsidRPr="00DB321C">
                                    <w:t>/</w:t>
                                  </w:r>
                                  <w:r>
                                    <w:t>15</w:t>
                                  </w:r>
                                  <w:r w:rsidRPr="00DB321C">
                                    <w:t>,</w:t>
                                  </w:r>
                                  <w:r>
                                    <w:t>500</w:t>
                                  </w:r>
                                  <w:r w:rsidRPr="00DB321C">
                                    <w:t xml:space="preserve"> </w:t>
                                  </w:r>
                                </w:p>
                              </w:tc>
                            </w:tr>
                            <w:tr w:rsidR="00447BE6" w14:paraId="4640813A"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7EB4AB84" w14:textId="77777777" w:rsidR="00447BE6" w:rsidRDefault="00447BE6" w:rsidP="000D4335">
                                  <w:pPr>
                                    <w:pStyle w:val="EFAFPLColInfo"/>
                                  </w:pPr>
                                  <w:r>
                                    <w:t>Target Price</w:t>
                                  </w:r>
                                </w:p>
                              </w:tc>
                              <w:tc>
                                <w:tcPr>
                                  <w:tcW w:w="1387" w:type="dxa"/>
                                  <w:gridSpan w:val="2"/>
                                  <w:shd w:val="clear" w:color="auto" w:fill="auto"/>
                                  <w:tcMar>
                                    <w:left w:w="0" w:type="dxa"/>
                                    <w:right w:w="72" w:type="dxa"/>
                                  </w:tcMar>
                                </w:tcPr>
                                <w:p w14:paraId="7424E3B5" w14:textId="77777777" w:rsidR="00447BE6" w:rsidRDefault="00447BE6" w:rsidP="000D4335">
                                  <w:pPr>
                                    <w:pStyle w:val="EFAFPLColInforight"/>
                                  </w:pPr>
                                  <w:r w:rsidRPr="00DB321C">
                                    <w:t xml:space="preserve"> VND</w:t>
                                  </w:r>
                                  <w:r>
                                    <w:t>19,000</w:t>
                                  </w:r>
                                  <w:r w:rsidRPr="00DB321C">
                                    <w:t xml:space="preserve"> </w:t>
                                  </w:r>
                                </w:p>
                              </w:tc>
                            </w:tr>
                            <w:tr w:rsidR="00447BE6" w14:paraId="45222579"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33AA6C42" w14:textId="77777777" w:rsidR="00447BE6" w:rsidRDefault="00447BE6" w:rsidP="000D4335">
                                  <w:pPr>
                                    <w:pStyle w:val="EFAFPLColInfo"/>
                                  </w:pPr>
                                  <w:r>
                                    <w:t>Previous TP</w:t>
                                  </w:r>
                                </w:p>
                              </w:tc>
                              <w:tc>
                                <w:tcPr>
                                  <w:tcW w:w="1387" w:type="dxa"/>
                                  <w:gridSpan w:val="2"/>
                                  <w:shd w:val="clear" w:color="auto" w:fill="auto"/>
                                  <w:tcMar>
                                    <w:left w:w="0" w:type="dxa"/>
                                    <w:right w:w="72" w:type="dxa"/>
                                  </w:tcMar>
                                </w:tcPr>
                                <w:p w14:paraId="2C07DFD1" w14:textId="77777777" w:rsidR="00447BE6" w:rsidRDefault="00447BE6" w:rsidP="000D4335">
                                  <w:pPr>
                                    <w:pStyle w:val="EFAFPLColInforight"/>
                                  </w:pPr>
                                  <w:r w:rsidRPr="00DB321C">
                                    <w:t xml:space="preserve"> </w:t>
                                  </w:r>
                                  <w:r>
                                    <w:t>NA</w:t>
                                  </w:r>
                                  <w:r w:rsidRPr="00DB321C">
                                    <w:t xml:space="preserve"> </w:t>
                                  </w:r>
                                </w:p>
                              </w:tc>
                            </w:tr>
                            <w:tr w:rsidR="00447BE6" w14:paraId="06F66C4A"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4A0476E9" w14:textId="77777777" w:rsidR="00447BE6" w:rsidRDefault="00447BE6" w:rsidP="000D4335">
                                  <w:pPr>
                                    <w:pStyle w:val="EFAFPLColInfo"/>
                                  </w:pPr>
                                  <w:r>
                                    <w:t>TP vs Consensus</w:t>
                                  </w:r>
                                </w:p>
                              </w:tc>
                              <w:tc>
                                <w:tcPr>
                                  <w:tcW w:w="1387" w:type="dxa"/>
                                  <w:gridSpan w:val="2"/>
                                  <w:shd w:val="clear" w:color="auto" w:fill="auto"/>
                                  <w:tcMar>
                                    <w:left w:w="0" w:type="dxa"/>
                                    <w:right w:w="72" w:type="dxa"/>
                                  </w:tcMar>
                                </w:tcPr>
                                <w:p w14:paraId="2852AE53" w14:textId="77777777" w:rsidR="00447BE6" w:rsidRDefault="00447BE6" w:rsidP="000D4335">
                                  <w:pPr>
                                    <w:pStyle w:val="EFAFPLColBodyText"/>
                                    <w:jc w:val="right"/>
                                  </w:pPr>
                                  <w:r>
                                    <w:t>NA</w:t>
                                  </w:r>
                                </w:p>
                              </w:tc>
                            </w:tr>
                            <w:tr w:rsidR="00447BE6" w14:paraId="0FEFC63D"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36A506F5" w14:textId="77777777" w:rsidR="00447BE6" w:rsidRDefault="00447BE6" w:rsidP="000D4335">
                                  <w:pPr>
                                    <w:pStyle w:val="EFAFPLColInfo"/>
                                  </w:pPr>
                                  <w:r>
                                    <w:t>Upside</w:t>
                                  </w:r>
                                </w:p>
                              </w:tc>
                              <w:tc>
                                <w:tcPr>
                                  <w:tcW w:w="1387" w:type="dxa"/>
                                  <w:gridSpan w:val="2"/>
                                  <w:shd w:val="clear" w:color="auto" w:fill="auto"/>
                                  <w:tcMar>
                                    <w:left w:w="0" w:type="dxa"/>
                                    <w:right w:w="72" w:type="dxa"/>
                                  </w:tcMar>
                                </w:tcPr>
                                <w:p w14:paraId="7408C80E" w14:textId="77777777" w:rsidR="00447BE6" w:rsidRDefault="00447BE6" w:rsidP="000D4335">
                                  <w:pPr>
                                    <w:pStyle w:val="EFAFPLColInforight"/>
                                  </w:pPr>
                                  <w:r>
                                    <w:t>7.5%</w:t>
                                  </w:r>
                                </w:p>
                              </w:tc>
                            </w:tr>
                            <w:tr w:rsidR="00447BE6" w14:paraId="04CEE953"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7C94BD17" w14:textId="77777777" w:rsidR="00447BE6" w:rsidRDefault="00447BE6" w:rsidP="000D4335">
                                  <w:pPr>
                                    <w:pStyle w:val="EFAFPLColInfo"/>
                                  </w:pPr>
                                  <w:r>
                                    <w:t>Dividend Yield</w:t>
                                  </w:r>
                                </w:p>
                              </w:tc>
                              <w:tc>
                                <w:tcPr>
                                  <w:tcW w:w="1387" w:type="dxa"/>
                                  <w:gridSpan w:val="2"/>
                                  <w:shd w:val="clear" w:color="auto" w:fill="auto"/>
                                  <w:tcMar>
                                    <w:left w:w="0" w:type="dxa"/>
                                    <w:right w:w="72" w:type="dxa"/>
                                  </w:tcMar>
                                </w:tcPr>
                                <w:p w14:paraId="71271EA1" w14:textId="77777777" w:rsidR="00447BE6" w:rsidRDefault="00447BE6" w:rsidP="000D4335">
                                  <w:pPr>
                                    <w:pStyle w:val="EFAFPLColInforight"/>
                                  </w:pPr>
                                  <w:r>
                                    <w:t>2.7</w:t>
                                  </w:r>
                                  <w:r w:rsidRPr="00831918">
                                    <w:t>%</w:t>
                                  </w:r>
                                </w:p>
                              </w:tc>
                            </w:tr>
                            <w:tr w:rsidR="00447BE6" w14:paraId="5CC13F76" w14:textId="77777777" w:rsidTr="000D4335">
                              <w:trPr>
                                <w:gridAfter w:val="1"/>
                                <w:wAfter w:w="762" w:type="dxa"/>
                                <w:cantSplit/>
                                <w:trHeight w:hRule="exact" w:val="216"/>
                              </w:trPr>
                              <w:tc>
                                <w:tcPr>
                                  <w:tcW w:w="1932" w:type="dxa"/>
                                  <w:gridSpan w:val="2"/>
                                  <w:tcBorders>
                                    <w:bottom w:val="single" w:sz="4" w:space="0" w:color="29282A"/>
                                  </w:tcBorders>
                                  <w:shd w:val="clear" w:color="auto" w:fill="auto"/>
                                  <w:tcMar>
                                    <w:top w:w="0" w:type="dxa"/>
                                  </w:tcMar>
                                  <w:vAlign w:val="center"/>
                                </w:tcPr>
                                <w:p w14:paraId="10D9B8BF" w14:textId="77777777" w:rsidR="00447BE6" w:rsidRDefault="00447BE6" w:rsidP="000D4335">
                                  <w:pPr>
                                    <w:pStyle w:val="EFAFPLColInfo"/>
                                  </w:pPr>
                                  <w:r>
                                    <w:t>Total stock return</w:t>
                                  </w:r>
                                </w:p>
                              </w:tc>
                              <w:tc>
                                <w:tcPr>
                                  <w:tcW w:w="1387" w:type="dxa"/>
                                  <w:gridSpan w:val="2"/>
                                  <w:tcBorders>
                                    <w:bottom w:val="single" w:sz="4" w:space="0" w:color="29282A"/>
                                  </w:tcBorders>
                                  <w:shd w:val="clear" w:color="auto" w:fill="auto"/>
                                  <w:tcMar>
                                    <w:left w:w="0" w:type="dxa"/>
                                    <w:right w:w="72" w:type="dxa"/>
                                  </w:tcMar>
                                </w:tcPr>
                                <w:p w14:paraId="0B913595" w14:textId="77777777" w:rsidR="00447BE6" w:rsidRDefault="00447BE6" w:rsidP="000D4335">
                                  <w:pPr>
                                    <w:pStyle w:val="EFAFPLColInforight"/>
                                  </w:pPr>
                                  <w:r>
                                    <w:t>10.2</w:t>
                                  </w:r>
                                  <w:r w:rsidRPr="00831918">
                                    <w:t>%</w:t>
                                  </w:r>
                                </w:p>
                              </w:tc>
                            </w:tr>
                            <w:tr w:rsidR="00447BE6" w14:paraId="300F85F7" w14:textId="77777777" w:rsidTr="000D4335">
                              <w:trPr>
                                <w:gridAfter w:val="1"/>
                                <w:wAfter w:w="762" w:type="dxa"/>
                                <w:cantSplit/>
                                <w:trHeight w:hRule="exact" w:val="240"/>
                              </w:trPr>
                              <w:tc>
                                <w:tcPr>
                                  <w:tcW w:w="1932" w:type="dxa"/>
                                  <w:gridSpan w:val="2"/>
                                  <w:tcBorders>
                                    <w:top w:val="single" w:sz="4" w:space="0" w:color="29282A"/>
                                  </w:tcBorders>
                                  <w:shd w:val="clear" w:color="auto" w:fill="auto"/>
                                  <w:tcMar>
                                    <w:top w:w="0" w:type="dxa"/>
                                  </w:tcMar>
                                  <w:vAlign w:val="center"/>
                                </w:tcPr>
                                <w:p w14:paraId="7CAC83C1" w14:textId="77777777" w:rsidR="00447BE6" w:rsidRDefault="00447BE6" w:rsidP="000D4335">
                                  <w:pPr>
                                    <w:pStyle w:val="EFAFPLColInfo"/>
                                  </w:pPr>
                                </w:p>
                              </w:tc>
                              <w:tc>
                                <w:tcPr>
                                  <w:tcW w:w="1387" w:type="dxa"/>
                                  <w:gridSpan w:val="2"/>
                                  <w:tcBorders>
                                    <w:top w:val="single" w:sz="4" w:space="0" w:color="29282A"/>
                                    <w:bottom w:val="single" w:sz="4" w:space="0" w:color="29282A"/>
                                  </w:tcBorders>
                                  <w:shd w:val="clear" w:color="auto" w:fill="auto"/>
                                  <w:tcMar>
                                    <w:left w:w="0" w:type="dxa"/>
                                    <w:right w:w="72" w:type="dxa"/>
                                  </w:tcMar>
                                  <w:vAlign w:val="center"/>
                                </w:tcPr>
                                <w:p w14:paraId="014786EB" w14:textId="77777777" w:rsidR="00447BE6" w:rsidRDefault="00447BE6" w:rsidP="000D4335">
                                  <w:pPr>
                                    <w:pStyle w:val="EFAFPLColInforight"/>
                                  </w:pPr>
                                </w:p>
                              </w:tc>
                            </w:tr>
                            <w:tr w:rsidR="00447BE6" w14:paraId="5F5A08ED" w14:textId="77777777" w:rsidTr="000D4335">
                              <w:trPr>
                                <w:gridAfter w:val="1"/>
                                <w:wAfter w:w="762" w:type="dxa"/>
                                <w:cantSplit/>
                                <w:trHeight w:hRule="exact" w:val="216"/>
                              </w:trPr>
                              <w:tc>
                                <w:tcPr>
                                  <w:tcW w:w="1239" w:type="dxa"/>
                                  <w:tcBorders>
                                    <w:top w:val="single" w:sz="4" w:space="0" w:color="29282A"/>
                                  </w:tcBorders>
                                  <w:shd w:val="clear" w:color="auto" w:fill="auto"/>
                                  <w:tcMar>
                                    <w:top w:w="0" w:type="dxa"/>
                                  </w:tcMar>
                                  <w:vAlign w:val="center"/>
                                </w:tcPr>
                                <w:p w14:paraId="5E932F18" w14:textId="77777777" w:rsidR="00447BE6" w:rsidRDefault="00447BE6" w:rsidP="000D4335">
                                  <w:pPr>
                                    <w:pStyle w:val="EFAFPLColInfo"/>
                                  </w:pPr>
                                  <w:r>
                                    <w:t>Growth rating</w:t>
                                  </w:r>
                                </w:p>
                              </w:tc>
                              <w:tc>
                                <w:tcPr>
                                  <w:tcW w:w="2080" w:type="dxa"/>
                                  <w:gridSpan w:val="3"/>
                                  <w:tcBorders>
                                    <w:top w:val="single" w:sz="4" w:space="0" w:color="29282A"/>
                                  </w:tcBorders>
                                  <w:shd w:val="clear" w:color="auto" w:fill="auto"/>
                                  <w:tcMar>
                                    <w:left w:w="0" w:type="dxa"/>
                                    <w:right w:w="72" w:type="dxa"/>
                                  </w:tcMar>
                                  <w:vAlign w:val="center"/>
                                </w:tcPr>
                                <w:p w14:paraId="4F82934E" w14:textId="77777777" w:rsidR="00447BE6" w:rsidRDefault="00447BE6" w:rsidP="000D4335">
                                  <w:pPr>
                                    <w:pStyle w:val="EFAFPLColInforight"/>
                                  </w:pPr>
                                  <w:r>
                                    <w:t>Neutral</w:t>
                                  </w:r>
                                </w:p>
                              </w:tc>
                            </w:tr>
                            <w:tr w:rsidR="00447BE6" w14:paraId="70F069C1" w14:textId="77777777" w:rsidTr="000D4335">
                              <w:trPr>
                                <w:gridAfter w:val="1"/>
                                <w:wAfter w:w="762" w:type="dxa"/>
                                <w:cantSplit/>
                                <w:trHeight w:hRule="exact" w:val="216"/>
                              </w:trPr>
                              <w:tc>
                                <w:tcPr>
                                  <w:tcW w:w="1239" w:type="dxa"/>
                                  <w:shd w:val="clear" w:color="auto" w:fill="auto"/>
                                  <w:tcMar>
                                    <w:top w:w="0" w:type="dxa"/>
                                  </w:tcMar>
                                  <w:vAlign w:val="center"/>
                                </w:tcPr>
                                <w:p w14:paraId="1C155407" w14:textId="77777777" w:rsidR="00447BE6" w:rsidRDefault="00447BE6" w:rsidP="000D4335">
                                  <w:pPr>
                                    <w:pStyle w:val="EFAFPLColInfo"/>
                                  </w:pPr>
                                  <w:r>
                                    <w:t>Value rating</w:t>
                                  </w:r>
                                </w:p>
                              </w:tc>
                              <w:tc>
                                <w:tcPr>
                                  <w:tcW w:w="2080" w:type="dxa"/>
                                  <w:gridSpan w:val="3"/>
                                  <w:shd w:val="clear" w:color="auto" w:fill="auto"/>
                                  <w:tcMar>
                                    <w:left w:w="0" w:type="dxa"/>
                                    <w:right w:w="72" w:type="dxa"/>
                                  </w:tcMar>
                                  <w:vAlign w:val="center"/>
                                </w:tcPr>
                                <w:p w14:paraId="7945418B" w14:textId="77777777" w:rsidR="00447BE6" w:rsidRDefault="00447BE6" w:rsidP="000D4335">
                                  <w:pPr>
                                    <w:pStyle w:val="EFAFPLColInforight"/>
                                  </w:pPr>
                                  <w:r>
                                    <w:t>Neutral</w:t>
                                  </w:r>
                                </w:p>
                              </w:tc>
                            </w:tr>
                            <w:tr w:rsidR="00447BE6" w14:paraId="0EEC605E" w14:textId="77777777" w:rsidTr="000D4335">
                              <w:trPr>
                                <w:gridAfter w:val="1"/>
                                <w:wAfter w:w="762" w:type="dxa"/>
                                <w:cantSplit/>
                                <w:trHeight w:hRule="exact" w:val="216"/>
                              </w:trPr>
                              <w:tc>
                                <w:tcPr>
                                  <w:tcW w:w="1932" w:type="dxa"/>
                                  <w:gridSpan w:val="2"/>
                                  <w:tcBorders>
                                    <w:bottom w:val="single" w:sz="4" w:space="0" w:color="29282A"/>
                                  </w:tcBorders>
                                  <w:shd w:val="clear" w:color="auto" w:fill="auto"/>
                                  <w:tcMar>
                                    <w:top w:w="0" w:type="dxa"/>
                                  </w:tcMar>
                                  <w:vAlign w:val="center"/>
                                </w:tcPr>
                                <w:p w14:paraId="5215FF7B" w14:textId="77777777" w:rsidR="00447BE6" w:rsidRDefault="00447BE6" w:rsidP="000D4335">
                                  <w:pPr>
                                    <w:pStyle w:val="EFAFPLColInfo"/>
                                  </w:pPr>
                                  <w:r>
                                    <w:t>ST Technical Analysis</w:t>
                                  </w:r>
                                </w:p>
                              </w:tc>
                              <w:tc>
                                <w:tcPr>
                                  <w:tcW w:w="1387" w:type="dxa"/>
                                  <w:gridSpan w:val="2"/>
                                  <w:shd w:val="clear" w:color="auto" w:fill="auto"/>
                                  <w:tcMar>
                                    <w:left w:w="0" w:type="dxa"/>
                                    <w:right w:w="72" w:type="dxa"/>
                                  </w:tcMar>
                                  <w:vAlign w:val="center"/>
                                </w:tcPr>
                                <w:p w14:paraId="30F700F4" w14:textId="77777777" w:rsidR="00447BE6" w:rsidRDefault="00447BE6" w:rsidP="000D4335">
                                  <w:pPr>
                                    <w:pStyle w:val="EFAFPLColInforight"/>
                                  </w:pPr>
                                  <w:hyperlink r:id="rId17" w:history="1">
                                    <w:r w:rsidRPr="00905290">
                                      <w:rPr>
                                        <w:rStyle w:val="Hyperlink"/>
                                      </w:rPr>
                                      <w:t>Neutral</w:t>
                                    </w:r>
                                  </w:hyperlink>
                                </w:p>
                              </w:tc>
                            </w:tr>
                            <w:tr w:rsidR="00447BE6" w14:paraId="1E1E1CA2" w14:textId="77777777" w:rsidTr="000D4335">
                              <w:trPr>
                                <w:gridAfter w:val="1"/>
                                <w:wAfter w:w="762" w:type="dxa"/>
                                <w:cantSplit/>
                                <w:trHeight w:hRule="exact" w:val="240"/>
                              </w:trPr>
                              <w:tc>
                                <w:tcPr>
                                  <w:tcW w:w="1932" w:type="dxa"/>
                                  <w:gridSpan w:val="2"/>
                                  <w:tcBorders>
                                    <w:top w:val="single" w:sz="4" w:space="0" w:color="29282A"/>
                                    <w:bottom w:val="single" w:sz="4" w:space="0" w:color="29282A"/>
                                  </w:tcBorders>
                                  <w:shd w:val="clear" w:color="auto" w:fill="auto"/>
                                  <w:tcMar>
                                    <w:top w:w="60" w:type="dxa"/>
                                  </w:tcMar>
                                  <w:vAlign w:val="center"/>
                                </w:tcPr>
                                <w:p w14:paraId="1D39B3D1" w14:textId="77777777" w:rsidR="00447BE6" w:rsidRDefault="00447BE6" w:rsidP="000D4335">
                                  <w:pPr>
                                    <w:pStyle w:val="EFAFPLColInfo"/>
                                  </w:pPr>
                                </w:p>
                              </w:tc>
                              <w:tc>
                                <w:tcPr>
                                  <w:tcW w:w="1387" w:type="dxa"/>
                                  <w:gridSpan w:val="2"/>
                                  <w:tcBorders>
                                    <w:top w:val="single" w:sz="4" w:space="0" w:color="29282A"/>
                                    <w:bottom w:val="single" w:sz="4" w:space="0" w:color="29282A"/>
                                  </w:tcBorders>
                                  <w:shd w:val="clear" w:color="auto" w:fill="auto"/>
                                  <w:tcMar>
                                    <w:left w:w="0" w:type="dxa"/>
                                    <w:right w:w="72" w:type="dxa"/>
                                  </w:tcMar>
                                  <w:vAlign w:val="center"/>
                                </w:tcPr>
                                <w:p w14:paraId="49B41F35" w14:textId="77777777" w:rsidR="00447BE6" w:rsidRDefault="00447BE6" w:rsidP="000D4335">
                                  <w:pPr>
                                    <w:pStyle w:val="EFAFPLColInforight"/>
                                  </w:pPr>
                                </w:p>
                              </w:tc>
                            </w:tr>
                            <w:tr w:rsidR="00447BE6" w14:paraId="25630968" w14:textId="77777777" w:rsidTr="000D4335">
                              <w:trPr>
                                <w:gridAfter w:val="1"/>
                                <w:wAfter w:w="762" w:type="dxa"/>
                                <w:cantSplit/>
                                <w:trHeight w:hRule="exact" w:val="236"/>
                              </w:trPr>
                              <w:tc>
                                <w:tcPr>
                                  <w:tcW w:w="1932" w:type="dxa"/>
                                  <w:gridSpan w:val="2"/>
                                  <w:tcBorders>
                                    <w:top w:val="single" w:sz="4" w:space="0" w:color="29282A"/>
                                  </w:tcBorders>
                                  <w:shd w:val="clear" w:color="auto" w:fill="auto"/>
                                  <w:tcMar>
                                    <w:top w:w="0" w:type="dxa"/>
                                  </w:tcMar>
                                  <w:vAlign w:val="center"/>
                                </w:tcPr>
                                <w:p w14:paraId="043D274E" w14:textId="77777777" w:rsidR="00447BE6" w:rsidRDefault="00447BE6" w:rsidP="000D4335">
                                  <w:pPr>
                                    <w:pStyle w:val="EFAFPLColInfo"/>
                                  </w:pPr>
                                  <w:r>
                                    <w:t>Market Cap</w:t>
                                  </w:r>
                                </w:p>
                              </w:tc>
                              <w:tc>
                                <w:tcPr>
                                  <w:tcW w:w="1387" w:type="dxa"/>
                                  <w:gridSpan w:val="2"/>
                                  <w:tcBorders>
                                    <w:top w:val="single" w:sz="4" w:space="0" w:color="29282A"/>
                                  </w:tcBorders>
                                  <w:shd w:val="clear" w:color="auto" w:fill="auto"/>
                                  <w:tcMar>
                                    <w:left w:w="0" w:type="dxa"/>
                                    <w:right w:w="72" w:type="dxa"/>
                                  </w:tcMar>
                                </w:tcPr>
                                <w:p w14:paraId="39199482" w14:textId="77777777" w:rsidR="00447BE6" w:rsidRDefault="00447BE6" w:rsidP="000D4335">
                                  <w:pPr>
                                    <w:pStyle w:val="EFAFPLColInforight"/>
                                  </w:pPr>
                                  <w:r w:rsidRPr="00D30525">
                                    <w:t xml:space="preserve"> USD</w:t>
                                  </w:r>
                                  <w:r>
                                    <w:t>208.8</w:t>
                                  </w:r>
                                  <w:r w:rsidRPr="00D30525">
                                    <w:t xml:space="preserve">mn </w:t>
                                  </w:r>
                                </w:p>
                              </w:tc>
                            </w:tr>
                            <w:tr w:rsidR="00447BE6" w14:paraId="4067868E" w14:textId="77777777" w:rsidTr="000D4335">
                              <w:trPr>
                                <w:gridAfter w:val="1"/>
                                <w:wAfter w:w="762" w:type="dxa"/>
                                <w:cantSplit/>
                                <w:trHeight w:hRule="exact" w:val="236"/>
                              </w:trPr>
                              <w:tc>
                                <w:tcPr>
                                  <w:tcW w:w="1932" w:type="dxa"/>
                                  <w:gridSpan w:val="2"/>
                                  <w:shd w:val="clear" w:color="auto" w:fill="auto"/>
                                  <w:tcMar>
                                    <w:top w:w="0" w:type="dxa"/>
                                  </w:tcMar>
                                  <w:vAlign w:val="center"/>
                                </w:tcPr>
                                <w:p w14:paraId="636CADE0" w14:textId="77777777" w:rsidR="00447BE6" w:rsidRDefault="00447BE6" w:rsidP="000D4335">
                                  <w:pPr>
                                    <w:pStyle w:val="EFAFPLColInfo"/>
                                  </w:pPr>
                                  <w:r>
                                    <w:t>3m Avg daily value</w:t>
                                  </w:r>
                                </w:p>
                              </w:tc>
                              <w:tc>
                                <w:tcPr>
                                  <w:tcW w:w="1387" w:type="dxa"/>
                                  <w:gridSpan w:val="2"/>
                                  <w:shd w:val="clear" w:color="auto" w:fill="auto"/>
                                  <w:tcMar>
                                    <w:left w:w="0" w:type="dxa"/>
                                    <w:right w:w="0" w:type="dxa"/>
                                  </w:tcMar>
                                </w:tcPr>
                                <w:p w14:paraId="5B575512" w14:textId="77777777" w:rsidR="00447BE6" w:rsidRDefault="00447BE6" w:rsidP="000D4335">
                                  <w:pPr>
                                    <w:pStyle w:val="EFAFPLColInforight"/>
                                    <w:ind w:right="80"/>
                                  </w:pPr>
                                  <w:r w:rsidRPr="00D30525">
                                    <w:t xml:space="preserve"> USD</w:t>
                                  </w:r>
                                  <w:r>
                                    <w:t>2</w:t>
                                  </w:r>
                                  <w:r w:rsidRPr="00D30525">
                                    <w:t>.</w:t>
                                  </w:r>
                                  <w:r>
                                    <w:t>1</w:t>
                                  </w:r>
                                  <w:r w:rsidRPr="00D30525">
                                    <w:t xml:space="preserve">mn </w:t>
                                  </w:r>
                                </w:p>
                              </w:tc>
                            </w:tr>
                            <w:tr w:rsidR="00447BE6" w14:paraId="6CC26A9F" w14:textId="77777777" w:rsidTr="000D4335">
                              <w:trPr>
                                <w:gridAfter w:val="1"/>
                                <w:wAfter w:w="762" w:type="dxa"/>
                                <w:cantSplit/>
                                <w:trHeight w:hRule="exact" w:val="236"/>
                              </w:trPr>
                              <w:tc>
                                <w:tcPr>
                                  <w:tcW w:w="1932" w:type="dxa"/>
                                  <w:gridSpan w:val="2"/>
                                  <w:shd w:val="clear" w:color="auto" w:fill="auto"/>
                                  <w:vAlign w:val="center"/>
                                </w:tcPr>
                                <w:p w14:paraId="5EA1C875" w14:textId="77777777" w:rsidR="00447BE6" w:rsidRDefault="00447BE6" w:rsidP="000D4335">
                                  <w:pPr>
                                    <w:pStyle w:val="EFAFPLColInfo"/>
                                  </w:pPr>
                                  <w:r>
                                    <w:t>Avail Foreign Room</w:t>
                                  </w:r>
                                </w:p>
                              </w:tc>
                              <w:tc>
                                <w:tcPr>
                                  <w:tcW w:w="1387" w:type="dxa"/>
                                  <w:gridSpan w:val="2"/>
                                  <w:shd w:val="clear" w:color="auto" w:fill="auto"/>
                                  <w:tcMar>
                                    <w:left w:w="0" w:type="dxa"/>
                                    <w:right w:w="72" w:type="dxa"/>
                                  </w:tcMar>
                                </w:tcPr>
                                <w:p w14:paraId="7F94064B" w14:textId="77777777" w:rsidR="00447BE6" w:rsidRDefault="00447BE6" w:rsidP="000D4335">
                                  <w:pPr>
                                    <w:pStyle w:val="EFAFPLColInforight"/>
                                  </w:pPr>
                                  <w:r w:rsidRPr="00D30525">
                                    <w:t xml:space="preserve"> USD</w:t>
                                  </w:r>
                                  <w:r>
                                    <w:t>94</w:t>
                                  </w:r>
                                  <w:r w:rsidRPr="00D30525">
                                    <w:t>.</w:t>
                                  </w:r>
                                  <w:r>
                                    <w:t>1</w:t>
                                  </w:r>
                                  <w:r w:rsidRPr="00D30525">
                                    <w:t xml:space="preserve">mn </w:t>
                                  </w:r>
                                </w:p>
                              </w:tc>
                            </w:tr>
                            <w:tr w:rsidR="00447BE6" w14:paraId="296F9A90" w14:textId="77777777" w:rsidTr="000D4335">
                              <w:trPr>
                                <w:gridAfter w:val="1"/>
                                <w:wAfter w:w="762" w:type="dxa"/>
                                <w:cantSplit/>
                                <w:trHeight w:hRule="exact" w:val="236"/>
                              </w:trPr>
                              <w:tc>
                                <w:tcPr>
                                  <w:tcW w:w="1932" w:type="dxa"/>
                                  <w:gridSpan w:val="2"/>
                                  <w:shd w:val="clear" w:color="auto" w:fill="auto"/>
                                  <w:vAlign w:val="center"/>
                                </w:tcPr>
                                <w:p w14:paraId="79814DDE" w14:textId="77777777" w:rsidR="00447BE6" w:rsidRDefault="00447BE6" w:rsidP="000D4335">
                                  <w:pPr>
                                    <w:pStyle w:val="EFAFPLColInfo"/>
                                  </w:pPr>
                                  <w:r>
                                    <w:t>Outstanding Shares</w:t>
                                  </w:r>
                                </w:p>
                              </w:tc>
                              <w:tc>
                                <w:tcPr>
                                  <w:tcW w:w="1387" w:type="dxa"/>
                                  <w:gridSpan w:val="2"/>
                                  <w:shd w:val="clear" w:color="auto" w:fill="auto"/>
                                  <w:tcMar>
                                    <w:left w:w="0" w:type="dxa"/>
                                    <w:right w:w="72" w:type="dxa"/>
                                  </w:tcMar>
                                </w:tcPr>
                                <w:p w14:paraId="70954471" w14:textId="77777777" w:rsidR="00447BE6" w:rsidRDefault="00447BE6" w:rsidP="000D4335">
                                  <w:pPr>
                                    <w:pStyle w:val="EFAFPLColInforight"/>
                                  </w:pPr>
                                  <w:r w:rsidRPr="00D30525">
                                    <w:t xml:space="preserve"> </w:t>
                                  </w:r>
                                  <w:r>
                                    <w:t>286</w:t>
                                  </w:r>
                                  <w:r w:rsidRPr="00D30525">
                                    <w:t>.</w:t>
                                  </w:r>
                                  <w:r>
                                    <w:t>8</w:t>
                                  </w:r>
                                  <w:r w:rsidRPr="00D30525">
                                    <w:t xml:space="preserve">mn </w:t>
                                  </w:r>
                                </w:p>
                              </w:tc>
                            </w:tr>
                            <w:tr w:rsidR="00447BE6" w14:paraId="65125A66" w14:textId="77777777" w:rsidTr="000D4335">
                              <w:trPr>
                                <w:gridAfter w:val="1"/>
                                <w:wAfter w:w="762" w:type="dxa"/>
                                <w:cantSplit/>
                                <w:trHeight w:hRule="exact" w:val="236"/>
                              </w:trPr>
                              <w:tc>
                                <w:tcPr>
                                  <w:tcW w:w="1932" w:type="dxa"/>
                                  <w:gridSpan w:val="2"/>
                                  <w:tcBorders>
                                    <w:bottom w:val="single" w:sz="4" w:space="0" w:color="29282A"/>
                                  </w:tcBorders>
                                  <w:shd w:val="clear" w:color="auto" w:fill="auto"/>
                                  <w:vAlign w:val="center"/>
                                </w:tcPr>
                                <w:p w14:paraId="3989555D" w14:textId="77777777" w:rsidR="00447BE6" w:rsidRDefault="00447BE6" w:rsidP="000D4335">
                                  <w:pPr>
                                    <w:pStyle w:val="EFAFPLColInfo"/>
                                  </w:pPr>
                                  <w:r>
                                    <w:t>Fully diluted O/S (*)</w:t>
                                  </w:r>
                                </w:p>
                              </w:tc>
                              <w:tc>
                                <w:tcPr>
                                  <w:tcW w:w="1387" w:type="dxa"/>
                                  <w:gridSpan w:val="2"/>
                                  <w:tcBorders>
                                    <w:bottom w:val="single" w:sz="4" w:space="0" w:color="29282A"/>
                                  </w:tcBorders>
                                  <w:shd w:val="clear" w:color="auto" w:fill="auto"/>
                                  <w:tcMar>
                                    <w:left w:w="0" w:type="dxa"/>
                                    <w:right w:w="72" w:type="dxa"/>
                                  </w:tcMar>
                                </w:tcPr>
                                <w:p w14:paraId="649C9C76" w14:textId="77777777" w:rsidR="00447BE6" w:rsidRDefault="00447BE6" w:rsidP="000D4335">
                                  <w:pPr>
                                    <w:pStyle w:val="EFAFPLColInforight"/>
                                  </w:pPr>
                                  <w:r w:rsidRPr="00D30525">
                                    <w:t xml:space="preserve"> </w:t>
                                  </w:r>
                                  <w:r>
                                    <w:t>301</w:t>
                                  </w:r>
                                  <w:r w:rsidRPr="00D30525">
                                    <w:t>.</w:t>
                                  </w:r>
                                  <w:r>
                                    <w:t>1</w:t>
                                  </w:r>
                                  <w:r w:rsidRPr="00D30525">
                                    <w:t>mn</w:t>
                                  </w:r>
                                </w:p>
                                <w:p w14:paraId="672B463D" w14:textId="77777777" w:rsidR="00447BE6" w:rsidRDefault="00447BE6" w:rsidP="000D4335">
                                  <w:pPr>
                                    <w:pStyle w:val="EFAFPLColInforight"/>
                                  </w:pPr>
                                  <w:r w:rsidRPr="00D30525">
                                    <w:t xml:space="preserve"> </w:t>
                                  </w:r>
                                </w:p>
                                <w:p w14:paraId="0232772B" w14:textId="77777777" w:rsidR="00447BE6" w:rsidRDefault="00447BE6" w:rsidP="000D4335">
                                  <w:pPr>
                                    <w:pStyle w:val="EFAFPLColInforight"/>
                                  </w:pPr>
                                </w:p>
                              </w:tc>
                            </w:tr>
                            <w:tr w:rsidR="00447BE6" w14:paraId="197B531F" w14:textId="77777777" w:rsidTr="000D4335">
                              <w:trPr>
                                <w:gridAfter w:val="1"/>
                                <w:wAfter w:w="762" w:type="dxa"/>
                                <w:cantSplit/>
                                <w:trHeight w:val="736"/>
                              </w:trPr>
                              <w:tc>
                                <w:tcPr>
                                  <w:tcW w:w="3319" w:type="dxa"/>
                                  <w:gridSpan w:val="4"/>
                                  <w:tcBorders>
                                    <w:top w:val="single" w:sz="4" w:space="0" w:color="29282A"/>
                                    <w:bottom w:val="single" w:sz="4" w:space="0" w:color="29282A"/>
                                  </w:tcBorders>
                                  <w:shd w:val="clear" w:color="auto" w:fill="auto"/>
                                </w:tcPr>
                                <w:p w14:paraId="0C22FA97" w14:textId="77777777" w:rsidR="00447BE6" w:rsidRDefault="00447BE6" w:rsidP="000D4335">
                                  <w:pPr>
                                    <w:pStyle w:val="EFAAnch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13"/>
                                    <w:gridCol w:w="713"/>
                                    <w:gridCol w:w="713"/>
                                  </w:tblGrid>
                                  <w:tr w:rsidR="00447BE6" w14:paraId="3A68F53B" w14:textId="77777777" w:rsidTr="000D4335">
                                    <w:trPr>
                                      <w:trHeight w:val="240"/>
                                    </w:trPr>
                                    <w:tc>
                                      <w:tcPr>
                                        <w:tcW w:w="1170" w:type="dxa"/>
                                        <w:tcMar>
                                          <w:left w:w="0" w:type="dxa"/>
                                          <w:right w:w="0" w:type="dxa"/>
                                        </w:tcMar>
                                        <w:vAlign w:val="center"/>
                                      </w:tcPr>
                                      <w:p w14:paraId="34F41CD1" w14:textId="77777777" w:rsidR="00447BE6" w:rsidRPr="009D264F" w:rsidRDefault="00447BE6" w:rsidP="000D4335">
                                        <w:pPr>
                                          <w:pStyle w:val="EFAFPLColTableContent"/>
                                          <w:jc w:val="left"/>
                                          <w:rPr>
                                            <w:sz w:val="16"/>
                                            <w:szCs w:val="22"/>
                                          </w:rPr>
                                        </w:pPr>
                                      </w:p>
                                    </w:tc>
                                    <w:tc>
                                      <w:tcPr>
                                        <w:tcW w:w="713" w:type="dxa"/>
                                        <w:tcMar>
                                          <w:left w:w="40" w:type="dxa"/>
                                          <w:right w:w="80" w:type="dxa"/>
                                        </w:tcMar>
                                        <w:vAlign w:val="center"/>
                                      </w:tcPr>
                                      <w:p w14:paraId="14024CFA" w14:textId="77777777" w:rsidR="00447BE6" w:rsidRPr="009D264F" w:rsidRDefault="00447BE6" w:rsidP="000D4335">
                                        <w:pPr>
                                          <w:pStyle w:val="EFAFPLColTableContent"/>
                                          <w:jc w:val="center"/>
                                          <w:rPr>
                                            <w:sz w:val="16"/>
                                            <w:szCs w:val="22"/>
                                            <w:u w:val="single"/>
                                          </w:rPr>
                                        </w:pPr>
                                        <w:r>
                                          <w:rPr>
                                            <w:sz w:val="16"/>
                                            <w:szCs w:val="22"/>
                                            <w:u w:val="single"/>
                                          </w:rPr>
                                          <w:t>VSC</w:t>
                                        </w:r>
                                      </w:p>
                                    </w:tc>
                                    <w:tc>
                                      <w:tcPr>
                                        <w:tcW w:w="713" w:type="dxa"/>
                                        <w:tcMar>
                                          <w:left w:w="40" w:type="dxa"/>
                                          <w:right w:w="80" w:type="dxa"/>
                                        </w:tcMar>
                                        <w:vAlign w:val="center"/>
                                      </w:tcPr>
                                      <w:p w14:paraId="374FDE80" w14:textId="77777777" w:rsidR="00447BE6" w:rsidRPr="009D264F" w:rsidRDefault="00447BE6" w:rsidP="000D4335">
                                        <w:pPr>
                                          <w:pStyle w:val="EFAFPLColTableContent"/>
                                          <w:jc w:val="center"/>
                                          <w:rPr>
                                            <w:sz w:val="16"/>
                                            <w:szCs w:val="22"/>
                                            <w:u w:val="single"/>
                                          </w:rPr>
                                        </w:pPr>
                                        <w:r w:rsidRPr="009D264F">
                                          <w:rPr>
                                            <w:sz w:val="16"/>
                                            <w:szCs w:val="22"/>
                                            <w:u w:val="single"/>
                                          </w:rPr>
                                          <w:t>Peers</w:t>
                                        </w:r>
                                      </w:p>
                                    </w:tc>
                                    <w:tc>
                                      <w:tcPr>
                                        <w:tcW w:w="713" w:type="dxa"/>
                                        <w:tcMar>
                                          <w:left w:w="40" w:type="dxa"/>
                                          <w:right w:w="80" w:type="dxa"/>
                                        </w:tcMar>
                                        <w:vAlign w:val="center"/>
                                      </w:tcPr>
                                      <w:p w14:paraId="0E179983" w14:textId="77777777" w:rsidR="00447BE6" w:rsidRPr="009D264F" w:rsidRDefault="00447BE6" w:rsidP="000D4335">
                                        <w:pPr>
                                          <w:pStyle w:val="EFAFPLColTableContent"/>
                                          <w:jc w:val="center"/>
                                          <w:rPr>
                                            <w:sz w:val="16"/>
                                            <w:szCs w:val="22"/>
                                            <w:u w:val="single"/>
                                          </w:rPr>
                                        </w:pPr>
                                        <w:r w:rsidRPr="009D264F">
                                          <w:rPr>
                                            <w:sz w:val="16"/>
                                            <w:szCs w:val="22"/>
                                            <w:u w:val="single"/>
                                          </w:rPr>
                                          <w:t>VNI</w:t>
                                        </w:r>
                                      </w:p>
                                    </w:tc>
                                  </w:tr>
                                  <w:tr w:rsidR="00447BE6" w14:paraId="087413CE" w14:textId="77777777" w:rsidTr="000D4335">
                                    <w:trPr>
                                      <w:trHeight w:val="240"/>
                                    </w:trPr>
                                    <w:tc>
                                      <w:tcPr>
                                        <w:tcW w:w="1170" w:type="dxa"/>
                                        <w:tcMar>
                                          <w:left w:w="0" w:type="dxa"/>
                                          <w:right w:w="0" w:type="dxa"/>
                                        </w:tcMar>
                                        <w:vAlign w:val="center"/>
                                      </w:tcPr>
                                      <w:p w14:paraId="6794AC93" w14:textId="77777777" w:rsidR="00447BE6" w:rsidRPr="009D264F" w:rsidRDefault="00447BE6" w:rsidP="000D4335">
                                        <w:pPr>
                                          <w:pStyle w:val="EFAFPLColTableContent"/>
                                          <w:jc w:val="left"/>
                                          <w:rPr>
                                            <w:sz w:val="16"/>
                                            <w:szCs w:val="22"/>
                                          </w:rPr>
                                        </w:pPr>
                                        <w:r w:rsidRPr="009D264F">
                                          <w:rPr>
                                            <w:sz w:val="16"/>
                                            <w:szCs w:val="22"/>
                                          </w:rPr>
                                          <w:t>P/E TTM</w:t>
                                        </w:r>
                                      </w:p>
                                    </w:tc>
                                    <w:tc>
                                      <w:tcPr>
                                        <w:tcW w:w="713" w:type="dxa"/>
                                        <w:tcMar>
                                          <w:left w:w="0" w:type="dxa"/>
                                          <w:right w:w="72" w:type="dxa"/>
                                        </w:tcMar>
                                        <w:vAlign w:val="center"/>
                                      </w:tcPr>
                                      <w:p w14:paraId="4DAD82EE" w14:textId="77777777" w:rsidR="00447BE6" w:rsidRPr="009D264F" w:rsidRDefault="00447BE6" w:rsidP="000D4335">
                                        <w:pPr>
                                          <w:pStyle w:val="EFAFPLColTableContent"/>
                                          <w:jc w:val="center"/>
                                          <w:rPr>
                                            <w:sz w:val="16"/>
                                            <w:szCs w:val="22"/>
                                          </w:rPr>
                                        </w:pPr>
                                        <w:r>
                                          <w:rPr>
                                            <w:sz w:val="16"/>
                                            <w:szCs w:val="22"/>
                                          </w:rPr>
                                          <w:t>11.6x</w:t>
                                        </w:r>
                                      </w:p>
                                    </w:tc>
                                    <w:tc>
                                      <w:tcPr>
                                        <w:tcW w:w="713" w:type="dxa"/>
                                        <w:tcMar>
                                          <w:left w:w="0" w:type="dxa"/>
                                          <w:right w:w="72" w:type="dxa"/>
                                        </w:tcMar>
                                        <w:vAlign w:val="center"/>
                                      </w:tcPr>
                                      <w:p w14:paraId="1484C426" w14:textId="77777777" w:rsidR="00447BE6" w:rsidRPr="009D264F" w:rsidRDefault="00447BE6" w:rsidP="000D4335">
                                        <w:pPr>
                                          <w:pStyle w:val="EFAFPLColTableContent"/>
                                          <w:jc w:val="center"/>
                                          <w:rPr>
                                            <w:sz w:val="16"/>
                                            <w:szCs w:val="22"/>
                                          </w:rPr>
                                        </w:pPr>
                                        <w:r>
                                          <w:rPr>
                                            <w:sz w:val="16"/>
                                            <w:szCs w:val="22"/>
                                          </w:rPr>
                                          <w:t>15.8x</w:t>
                                        </w:r>
                                      </w:p>
                                    </w:tc>
                                    <w:tc>
                                      <w:tcPr>
                                        <w:tcW w:w="713" w:type="dxa"/>
                                        <w:tcMar>
                                          <w:left w:w="0" w:type="dxa"/>
                                          <w:right w:w="72" w:type="dxa"/>
                                        </w:tcMar>
                                        <w:vAlign w:val="center"/>
                                      </w:tcPr>
                                      <w:p w14:paraId="4465978F" w14:textId="77777777" w:rsidR="00447BE6" w:rsidRPr="009D264F" w:rsidRDefault="00447BE6" w:rsidP="000D4335">
                                        <w:pPr>
                                          <w:pStyle w:val="EFAFPLColTableContent"/>
                                          <w:jc w:val="center"/>
                                          <w:rPr>
                                            <w:sz w:val="16"/>
                                            <w:szCs w:val="22"/>
                                          </w:rPr>
                                        </w:pPr>
                                        <w:r>
                                          <w:rPr>
                                            <w:sz w:val="16"/>
                                            <w:szCs w:val="22"/>
                                          </w:rPr>
                                          <w:t>13.9x</w:t>
                                        </w:r>
                                      </w:p>
                                    </w:tc>
                                  </w:tr>
                                  <w:tr w:rsidR="00447BE6" w14:paraId="59D43CB9" w14:textId="77777777" w:rsidTr="000D4335">
                                    <w:trPr>
                                      <w:trHeight w:val="240"/>
                                    </w:trPr>
                                    <w:tc>
                                      <w:tcPr>
                                        <w:tcW w:w="1170" w:type="dxa"/>
                                        <w:tcMar>
                                          <w:left w:w="0" w:type="dxa"/>
                                          <w:right w:w="0" w:type="dxa"/>
                                        </w:tcMar>
                                        <w:vAlign w:val="center"/>
                                      </w:tcPr>
                                      <w:p w14:paraId="68288AEB" w14:textId="77777777" w:rsidR="00447BE6" w:rsidRPr="009D264F" w:rsidRDefault="00447BE6" w:rsidP="000D4335">
                                        <w:pPr>
                                          <w:pStyle w:val="EFAFPLColTableContent"/>
                                          <w:jc w:val="left"/>
                                          <w:rPr>
                                            <w:sz w:val="16"/>
                                            <w:szCs w:val="22"/>
                                          </w:rPr>
                                        </w:pPr>
                                        <w:r w:rsidRPr="009D264F">
                                          <w:rPr>
                                            <w:sz w:val="16"/>
                                            <w:szCs w:val="22"/>
                                          </w:rPr>
                                          <w:t>P/B Current</w:t>
                                        </w:r>
                                      </w:p>
                                    </w:tc>
                                    <w:tc>
                                      <w:tcPr>
                                        <w:tcW w:w="713" w:type="dxa"/>
                                        <w:tcMar>
                                          <w:left w:w="0" w:type="dxa"/>
                                          <w:right w:w="72" w:type="dxa"/>
                                        </w:tcMar>
                                        <w:vAlign w:val="center"/>
                                      </w:tcPr>
                                      <w:p w14:paraId="76664557" w14:textId="77777777" w:rsidR="00447BE6" w:rsidRPr="009D264F" w:rsidRDefault="00447BE6" w:rsidP="000D4335">
                                        <w:pPr>
                                          <w:pStyle w:val="EFAFPLColTableContent"/>
                                          <w:jc w:val="center"/>
                                          <w:rPr>
                                            <w:sz w:val="16"/>
                                            <w:szCs w:val="22"/>
                                          </w:rPr>
                                        </w:pPr>
                                        <w:r>
                                          <w:rPr>
                                            <w:sz w:val="16"/>
                                            <w:szCs w:val="22"/>
                                          </w:rPr>
                                          <w:t>1.1x</w:t>
                                        </w:r>
                                      </w:p>
                                    </w:tc>
                                    <w:tc>
                                      <w:tcPr>
                                        <w:tcW w:w="713" w:type="dxa"/>
                                        <w:tcMar>
                                          <w:left w:w="0" w:type="dxa"/>
                                          <w:right w:w="72" w:type="dxa"/>
                                        </w:tcMar>
                                        <w:vAlign w:val="center"/>
                                      </w:tcPr>
                                      <w:p w14:paraId="4C7F10FE" w14:textId="77777777" w:rsidR="00447BE6" w:rsidRPr="009D264F" w:rsidRDefault="00447BE6" w:rsidP="000D4335">
                                        <w:pPr>
                                          <w:pStyle w:val="EFAFPLColTableContent"/>
                                          <w:jc w:val="center"/>
                                          <w:rPr>
                                            <w:sz w:val="16"/>
                                            <w:szCs w:val="22"/>
                                          </w:rPr>
                                        </w:pPr>
                                        <w:r>
                                          <w:rPr>
                                            <w:sz w:val="16"/>
                                            <w:szCs w:val="22"/>
                                          </w:rPr>
                                          <w:t>2.1x</w:t>
                                        </w:r>
                                      </w:p>
                                    </w:tc>
                                    <w:tc>
                                      <w:tcPr>
                                        <w:tcW w:w="713" w:type="dxa"/>
                                        <w:tcMar>
                                          <w:left w:w="0" w:type="dxa"/>
                                          <w:right w:w="72" w:type="dxa"/>
                                        </w:tcMar>
                                        <w:vAlign w:val="center"/>
                                      </w:tcPr>
                                      <w:p w14:paraId="41BBB9D0" w14:textId="77777777" w:rsidR="00447BE6" w:rsidRPr="009D264F" w:rsidRDefault="00447BE6" w:rsidP="000D4335">
                                        <w:pPr>
                                          <w:pStyle w:val="EFAFPLColTableContent"/>
                                          <w:jc w:val="center"/>
                                          <w:rPr>
                                            <w:sz w:val="16"/>
                                            <w:szCs w:val="22"/>
                                          </w:rPr>
                                        </w:pPr>
                                        <w:r>
                                          <w:rPr>
                                            <w:sz w:val="16"/>
                                            <w:szCs w:val="22"/>
                                          </w:rPr>
                                          <w:t>1.7x</w:t>
                                        </w:r>
                                      </w:p>
                                    </w:tc>
                                  </w:tr>
                                  <w:tr w:rsidR="00447BE6" w14:paraId="7F20A454" w14:textId="77777777" w:rsidTr="000D4335">
                                    <w:trPr>
                                      <w:trHeight w:val="240"/>
                                    </w:trPr>
                                    <w:tc>
                                      <w:tcPr>
                                        <w:tcW w:w="1170" w:type="dxa"/>
                                        <w:tcMar>
                                          <w:left w:w="0" w:type="dxa"/>
                                          <w:right w:w="0" w:type="dxa"/>
                                        </w:tcMar>
                                        <w:vAlign w:val="center"/>
                                      </w:tcPr>
                                      <w:p w14:paraId="3E2A6F15" w14:textId="77777777" w:rsidR="00447BE6" w:rsidRPr="009D264F" w:rsidRDefault="00447BE6" w:rsidP="000D4335">
                                        <w:pPr>
                                          <w:pStyle w:val="EFAFPLColTableContent"/>
                                          <w:jc w:val="left"/>
                                          <w:rPr>
                                            <w:sz w:val="16"/>
                                            <w:szCs w:val="22"/>
                                          </w:rPr>
                                        </w:pPr>
                                        <w:r w:rsidRPr="009D264F">
                                          <w:rPr>
                                            <w:sz w:val="16"/>
                                            <w:szCs w:val="22"/>
                                          </w:rPr>
                                          <w:t>ROA</w:t>
                                        </w:r>
                                      </w:p>
                                    </w:tc>
                                    <w:tc>
                                      <w:tcPr>
                                        <w:tcW w:w="713" w:type="dxa"/>
                                        <w:tcMar>
                                          <w:left w:w="0" w:type="dxa"/>
                                          <w:right w:w="72" w:type="dxa"/>
                                        </w:tcMar>
                                        <w:vAlign w:val="center"/>
                                      </w:tcPr>
                                      <w:p w14:paraId="7CF4455A" w14:textId="77777777" w:rsidR="00447BE6" w:rsidRPr="009D264F" w:rsidRDefault="00447BE6" w:rsidP="000D4335">
                                        <w:pPr>
                                          <w:pStyle w:val="EFAFPLColTableContent"/>
                                          <w:jc w:val="center"/>
                                          <w:rPr>
                                            <w:sz w:val="16"/>
                                            <w:szCs w:val="22"/>
                                          </w:rPr>
                                        </w:pPr>
                                        <w:r>
                                          <w:rPr>
                                            <w:sz w:val="16"/>
                                            <w:szCs w:val="22"/>
                                          </w:rPr>
                                          <w:t>11.0%</w:t>
                                        </w:r>
                                      </w:p>
                                    </w:tc>
                                    <w:tc>
                                      <w:tcPr>
                                        <w:tcW w:w="713" w:type="dxa"/>
                                        <w:tcMar>
                                          <w:left w:w="0" w:type="dxa"/>
                                          <w:right w:w="72" w:type="dxa"/>
                                        </w:tcMar>
                                        <w:vAlign w:val="center"/>
                                      </w:tcPr>
                                      <w:p w14:paraId="42158DE6" w14:textId="77777777" w:rsidR="00447BE6" w:rsidRPr="009D264F" w:rsidRDefault="00447BE6" w:rsidP="000D4335">
                                        <w:pPr>
                                          <w:pStyle w:val="EFAFPLColTableContent"/>
                                          <w:jc w:val="center"/>
                                          <w:rPr>
                                            <w:sz w:val="16"/>
                                            <w:szCs w:val="22"/>
                                          </w:rPr>
                                        </w:pPr>
                                        <w:r>
                                          <w:rPr>
                                            <w:sz w:val="16"/>
                                            <w:szCs w:val="22"/>
                                          </w:rPr>
                                          <w:t>11.0%</w:t>
                                        </w:r>
                                      </w:p>
                                    </w:tc>
                                    <w:tc>
                                      <w:tcPr>
                                        <w:tcW w:w="713" w:type="dxa"/>
                                        <w:tcMar>
                                          <w:left w:w="0" w:type="dxa"/>
                                          <w:right w:w="72" w:type="dxa"/>
                                        </w:tcMar>
                                        <w:vAlign w:val="center"/>
                                      </w:tcPr>
                                      <w:p w14:paraId="4FF1824D" w14:textId="77777777" w:rsidR="00447BE6" w:rsidRPr="009D264F" w:rsidRDefault="00447BE6" w:rsidP="000D4335">
                                        <w:pPr>
                                          <w:pStyle w:val="EFAFPLColTableContent"/>
                                          <w:jc w:val="center"/>
                                          <w:rPr>
                                            <w:sz w:val="16"/>
                                            <w:szCs w:val="22"/>
                                          </w:rPr>
                                        </w:pPr>
                                        <w:r>
                                          <w:rPr>
                                            <w:sz w:val="16"/>
                                            <w:szCs w:val="22"/>
                                          </w:rPr>
                                          <w:t>2.1%</w:t>
                                        </w:r>
                                      </w:p>
                                    </w:tc>
                                  </w:tr>
                                  <w:tr w:rsidR="00447BE6" w14:paraId="33DFF2A2" w14:textId="77777777" w:rsidTr="000D4335">
                                    <w:trPr>
                                      <w:trHeight w:val="240"/>
                                    </w:trPr>
                                    <w:tc>
                                      <w:tcPr>
                                        <w:tcW w:w="1170" w:type="dxa"/>
                                        <w:tcMar>
                                          <w:left w:w="0" w:type="dxa"/>
                                          <w:right w:w="0" w:type="dxa"/>
                                        </w:tcMar>
                                        <w:vAlign w:val="center"/>
                                      </w:tcPr>
                                      <w:p w14:paraId="224D1AFC" w14:textId="77777777" w:rsidR="00447BE6" w:rsidRPr="009D264F" w:rsidRDefault="00447BE6" w:rsidP="000D4335">
                                        <w:pPr>
                                          <w:pStyle w:val="EFAFPLColTableContent"/>
                                          <w:jc w:val="left"/>
                                          <w:rPr>
                                            <w:sz w:val="16"/>
                                            <w:szCs w:val="22"/>
                                          </w:rPr>
                                        </w:pPr>
                                        <w:r w:rsidRPr="009D264F">
                                          <w:rPr>
                                            <w:sz w:val="16"/>
                                            <w:szCs w:val="22"/>
                                          </w:rPr>
                                          <w:t>ROE</w:t>
                                        </w:r>
                                      </w:p>
                                    </w:tc>
                                    <w:tc>
                                      <w:tcPr>
                                        <w:tcW w:w="713" w:type="dxa"/>
                                        <w:tcMar>
                                          <w:left w:w="0" w:type="dxa"/>
                                          <w:right w:w="72" w:type="dxa"/>
                                        </w:tcMar>
                                        <w:vAlign w:val="center"/>
                                      </w:tcPr>
                                      <w:p w14:paraId="031101C1" w14:textId="77777777" w:rsidR="00447BE6" w:rsidRPr="009D264F" w:rsidRDefault="00447BE6" w:rsidP="000D4335">
                                        <w:pPr>
                                          <w:pStyle w:val="EFAFPLColTableContent"/>
                                          <w:jc w:val="center"/>
                                          <w:rPr>
                                            <w:sz w:val="16"/>
                                            <w:szCs w:val="22"/>
                                          </w:rPr>
                                        </w:pPr>
                                        <w:r>
                                          <w:rPr>
                                            <w:sz w:val="16"/>
                                            <w:szCs w:val="22"/>
                                          </w:rPr>
                                          <w:t>12.3%</w:t>
                                        </w:r>
                                      </w:p>
                                    </w:tc>
                                    <w:tc>
                                      <w:tcPr>
                                        <w:tcW w:w="713" w:type="dxa"/>
                                        <w:tcMar>
                                          <w:left w:w="0" w:type="dxa"/>
                                          <w:right w:w="72" w:type="dxa"/>
                                        </w:tcMar>
                                        <w:vAlign w:val="center"/>
                                      </w:tcPr>
                                      <w:p w14:paraId="3E7CF22D" w14:textId="77777777" w:rsidR="00447BE6" w:rsidRPr="009D264F" w:rsidRDefault="00447BE6" w:rsidP="000D4335">
                                        <w:pPr>
                                          <w:pStyle w:val="EFAFPLColTableContent"/>
                                          <w:jc w:val="center"/>
                                          <w:rPr>
                                            <w:sz w:val="16"/>
                                            <w:szCs w:val="22"/>
                                          </w:rPr>
                                        </w:pPr>
                                        <w:r>
                                          <w:rPr>
                                            <w:sz w:val="16"/>
                                            <w:szCs w:val="22"/>
                                          </w:rPr>
                                          <w:t>15.2%</w:t>
                                        </w:r>
                                      </w:p>
                                    </w:tc>
                                    <w:tc>
                                      <w:tcPr>
                                        <w:tcW w:w="713" w:type="dxa"/>
                                        <w:tcMar>
                                          <w:left w:w="0" w:type="dxa"/>
                                          <w:right w:w="72" w:type="dxa"/>
                                        </w:tcMar>
                                        <w:vAlign w:val="center"/>
                                      </w:tcPr>
                                      <w:p w14:paraId="5A637081" w14:textId="77777777" w:rsidR="00447BE6" w:rsidRPr="009D264F" w:rsidRDefault="00447BE6" w:rsidP="000D4335">
                                        <w:pPr>
                                          <w:pStyle w:val="EFAFPLColTableContent"/>
                                          <w:jc w:val="center"/>
                                          <w:rPr>
                                            <w:sz w:val="16"/>
                                            <w:szCs w:val="22"/>
                                          </w:rPr>
                                        </w:pPr>
                                        <w:r>
                                          <w:rPr>
                                            <w:sz w:val="16"/>
                                            <w:szCs w:val="22"/>
                                          </w:rPr>
                                          <w:t>12.3%</w:t>
                                        </w:r>
                                      </w:p>
                                    </w:tc>
                                  </w:tr>
                                </w:tbl>
                                <w:p w14:paraId="316C0EAA" w14:textId="77777777" w:rsidR="00447BE6" w:rsidRPr="00735AAD" w:rsidRDefault="00447BE6" w:rsidP="000D4335">
                                  <w:pPr>
                                    <w:pStyle w:val="EFAFPLColInfoDate"/>
                                  </w:pPr>
                                  <w:r w:rsidRPr="00735AAD">
                                    <w:t>*as of </w:t>
                                  </w:r>
                                  <w:r>
                                    <w:t>2/26/2025</w:t>
                                  </w:r>
                                </w:p>
                              </w:tc>
                            </w:tr>
                            <w:tr w:rsidR="00447BE6" w14:paraId="005353CF" w14:textId="77777777" w:rsidTr="000D4335">
                              <w:trPr>
                                <w:gridAfter w:val="1"/>
                                <w:wAfter w:w="762" w:type="dxa"/>
                                <w:cantSplit/>
                                <w:trHeight w:hRule="exact" w:val="275"/>
                              </w:trPr>
                              <w:tc>
                                <w:tcPr>
                                  <w:tcW w:w="3319" w:type="dxa"/>
                                  <w:gridSpan w:val="4"/>
                                  <w:tcBorders>
                                    <w:top w:val="single" w:sz="4" w:space="0" w:color="29282A"/>
                                  </w:tcBorders>
                                  <w:shd w:val="clear" w:color="auto" w:fill="auto"/>
                                  <w:vAlign w:val="center"/>
                                </w:tcPr>
                                <w:p w14:paraId="2B308B0E" w14:textId="77777777" w:rsidR="00447BE6" w:rsidRDefault="00447BE6" w:rsidP="000D4335">
                                  <w:pPr>
                                    <w:pStyle w:val="EFAFPLColInforight"/>
                                  </w:pPr>
                                  <w:r>
                                    <w:t xml:space="preserve">(*) </w:t>
                                  </w:r>
                                  <w:r w:rsidRPr="00AC13FA">
                                    <w:t>After the ESOP issuance</w:t>
                                  </w:r>
                                </w:p>
                              </w:tc>
                            </w:tr>
                            <w:tr w:rsidR="00447BE6" w14:paraId="28B5B0EA" w14:textId="77777777" w:rsidTr="000D4335">
                              <w:trPr>
                                <w:gridAfter w:val="1"/>
                                <w:wAfter w:w="762" w:type="dxa"/>
                                <w:cantSplit/>
                                <w:trHeight w:val="289"/>
                              </w:trPr>
                              <w:tc>
                                <w:tcPr>
                                  <w:tcW w:w="3319" w:type="dxa"/>
                                  <w:gridSpan w:val="4"/>
                                  <w:tcBorders>
                                    <w:bottom w:val="single" w:sz="4" w:space="0" w:color="29282A"/>
                                  </w:tcBorders>
                                  <w:vAlign w:val="center"/>
                                </w:tcPr>
                                <w:p w14:paraId="17C2D6C3" w14:textId="77777777" w:rsidR="00447BE6" w:rsidRPr="00770BBF" w:rsidRDefault="00447BE6" w:rsidP="000D4335">
                                  <w:pPr>
                                    <w:pStyle w:val="EFAFPLColInfo"/>
                                    <w:rPr>
                                      <w:rStyle w:val="EFACharBold"/>
                                    </w:rPr>
                                  </w:pPr>
                                  <w:r>
                                    <w:rPr>
                                      <w:rStyle w:val="EFACharBold"/>
                                    </w:rPr>
                                    <w:t xml:space="preserve">Share </w:t>
                                  </w:r>
                                  <w:r w:rsidRPr="00BD0649">
                                    <w:rPr>
                                      <w:rStyle w:val="EFACharBold"/>
                                    </w:rPr>
                                    <w:t>Price performance</w:t>
                                  </w:r>
                                </w:p>
                              </w:tc>
                            </w:tr>
                            <w:tr w:rsidR="00447BE6" w14:paraId="7CFFA911" w14:textId="77777777" w:rsidTr="000D4335">
                              <w:trPr>
                                <w:gridAfter w:val="1"/>
                                <w:wAfter w:w="762" w:type="dxa"/>
                                <w:cantSplit/>
                                <w:trHeight w:val="289"/>
                              </w:trPr>
                              <w:tc>
                                <w:tcPr>
                                  <w:tcW w:w="3319" w:type="dxa"/>
                                  <w:gridSpan w:val="4"/>
                                  <w:vAlign w:val="center"/>
                                </w:tcPr>
                                <w:p w14:paraId="5D50BA15" w14:textId="77777777" w:rsidR="00447BE6" w:rsidRDefault="00447BE6" w:rsidP="000D4335">
                                  <w:pPr>
                                    <w:pStyle w:val="EFAFPLColInforight"/>
                                    <w:jc w:val="center"/>
                                  </w:pPr>
                                  <w:r w:rsidRPr="007E5B52">
                                    <w:drawing>
                                      <wp:inline distT="0" distB="0" distL="0" distR="0" wp14:anchorId="14A923B9" wp14:editId="37CC258F">
                                        <wp:extent cx="2106930" cy="1265555"/>
                                        <wp:effectExtent l="0" t="0" r="7620" b="0"/>
                                        <wp:docPr id="14130" name="Picture 1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1265555"/>
                                                </a:xfrm>
                                                <a:prstGeom prst="rect">
                                                  <a:avLst/>
                                                </a:prstGeom>
                                                <a:noFill/>
                                                <a:ln>
                                                  <a:noFill/>
                                                </a:ln>
                                              </pic:spPr>
                                            </pic:pic>
                                          </a:graphicData>
                                        </a:graphic>
                                      </wp:inline>
                                    </w:drawing>
                                  </w:r>
                                </w:p>
                              </w:tc>
                            </w:tr>
                            <w:tr w:rsidR="00447BE6" w14:paraId="3A0FA7BA" w14:textId="77777777" w:rsidTr="000D4335">
                              <w:trPr>
                                <w:gridAfter w:val="1"/>
                                <w:wAfter w:w="762" w:type="dxa"/>
                                <w:cantSplit/>
                                <w:trHeight w:hRule="exact" w:val="80"/>
                              </w:trPr>
                              <w:tc>
                                <w:tcPr>
                                  <w:tcW w:w="3319" w:type="dxa"/>
                                  <w:gridSpan w:val="4"/>
                                </w:tcPr>
                                <w:p w14:paraId="7705F186" w14:textId="77777777" w:rsidR="00447BE6" w:rsidRDefault="00447BE6" w:rsidP="000D4335">
                                  <w:pPr>
                                    <w:pStyle w:val="EFAFPLColInforight"/>
                                  </w:pPr>
                                </w:p>
                              </w:tc>
                            </w:tr>
                            <w:tr w:rsidR="00447BE6" w14:paraId="3F0699E2" w14:textId="77777777" w:rsidTr="000D4335">
                              <w:trPr>
                                <w:gridAfter w:val="1"/>
                                <w:wAfter w:w="762" w:type="dxa"/>
                                <w:cantSplit/>
                                <w:trHeight w:val="720"/>
                              </w:trPr>
                              <w:tc>
                                <w:tcPr>
                                  <w:tcW w:w="3319" w:type="dxa"/>
                                  <w:gridSpan w:val="4"/>
                                  <w:shd w:val="clear" w:color="auto" w:fill="auto"/>
                                  <w:vAlign w:val="center"/>
                                </w:tcPr>
                                <w:tbl>
                                  <w:tblPr>
                                    <w:tblStyle w:val="TableGrid"/>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693"/>
                                    <w:gridCol w:w="688"/>
                                    <w:gridCol w:w="697"/>
                                  </w:tblGrid>
                                  <w:tr w:rsidR="00447BE6" w14:paraId="41B3A4A9" w14:textId="77777777" w:rsidTr="000D4335">
                                    <w:trPr>
                                      <w:cantSplit/>
                                      <w:trHeight w:hRule="exact" w:val="20"/>
                                    </w:trPr>
                                    <w:tc>
                                      <w:tcPr>
                                        <w:tcW w:w="3319" w:type="dxa"/>
                                        <w:gridSpan w:val="4"/>
                                      </w:tcPr>
                                      <w:p w14:paraId="05A262C4" w14:textId="77777777" w:rsidR="00447BE6" w:rsidRPr="004D5086" w:rsidRDefault="00447BE6" w:rsidP="000D4335">
                                        <w:pPr>
                                          <w:pStyle w:val="EFAFPLColBodyText"/>
                                          <w:rPr>
                                            <w:rStyle w:val="EFACharBold"/>
                                            <w:b w:val="0"/>
                                          </w:rPr>
                                        </w:pPr>
                                      </w:p>
                                    </w:tc>
                                  </w:tr>
                                  <w:tr w:rsidR="00447BE6" w14:paraId="6D08A319" w14:textId="77777777" w:rsidTr="000D4335">
                                    <w:trPr>
                                      <w:cantSplit/>
                                      <w:trHeight w:hRule="exact" w:val="240"/>
                                    </w:trPr>
                                    <w:tc>
                                      <w:tcPr>
                                        <w:tcW w:w="1241" w:type="dxa"/>
                                        <w:shd w:val="clear" w:color="auto" w:fill="auto"/>
                                        <w:vAlign w:val="center"/>
                                      </w:tcPr>
                                      <w:p w14:paraId="23C0CEB9" w14:textId="77777777" w:rsidR="00447BE6" w:rsidRPr="00B52107" w:rsidRDefault="00447BE6" w:rsidP="000D4335">
                                        <w:pPr>
                                          <w:pStyle w:val="EFAFPLColInforight"/>
                                          <w:jc w:val="left"/>
                                          <w:rPr>
                                            <w:b/>
                                            <w:bCs/>
                                          </w:rPr>
                                        </w:pPr>
                                        <w:r w:rsidRPr="00B52107">
                                          <w:rPr>
                                            <w:b/>
                                            <w:bCs/>
                                          </w:rPr>
                                          <w:t>Share price (%)</w:t>
                                        </w:r>
                                      </w:p>
                                    </w:tc>
                                    <w:tc>
                                      <w:tcPr>
                                        <w:tcW w:w="693" w:type="dxa"/>
                                        <w:shd w:val="clear" w:color="auto" w:fill="auto"/>
                                        <w:vAlign w:val="center"/>
                                      </w:tcPr>
                                      <w:p w14:paraId="36C75531" w14:textId="77777777" w:rsidR="00447BE6" w:rsidRPr="00B52107" w:rsidRDefault="00447BE6" w:rsidP="000D4335">
                                        <w:pPr>
                                          <w:pStyle w:val="EFAFPLColInforight"/>
                                          <w:rPr>
                                            <w:b/>
                                            <w:bCs/>
                                          </w:rPr>
                                        </w:pPr>
                                        <w:r w:rsidRPr="00B52107">
                                          <w:rPr>
                                            <w:b/>
                                            <w:bCs/>
                                          </w:rPr>
                                          <w:t>1M</w:t>
                                        </w:r>
                                      </w:p>
                                    </w:tc>
                                    <w:tc>
                                      <w:tcPr>
                                        <w:tcW w:w="688" w:type="dxa"/>
                                        <w:shd w:val="clear" w:color="auto" w:fill="auto"/>
                                        <w:vAlign w:val="center"/>
                                      </w:tcPr>
                                      <w:p w14:paraId="181C054E" w14:textId="77777777" w:rsidR="00447BE6" w:rsidRPr="00B52107" w:rsidRDefault="00447BE6" w:rsidP="000D4335">
                                        <w:pPr>
                                          <w:pStyle w:val="EFAFPLColInforight"/>
                                          <w:rPr>
                                            <w:b/>
                                            <w:bCs/>
                                          </w:rPr>
                                        </w:pPr>
                                        <w:r w:rsidRPr="00B52107">
                                          <w:rPr>
                                            <w:b/>
                                            <w:bCs/>
                                          </w:rPr>
                                          <w:t>3M</w:t>
                                        </w:r>
                                      </w:p>
                                    </w:tc>
                                    <w:tc>
                                      <w:tcPr>
                                        <w:tcW w:w="697" w:type="dxa"/>
                                        <w:shd w:val="clear" w:color="auto" w:fill="auto"/>
                                        <w:vAlign w:val="center"/>
                                      </w:tcPr>
                                      <w:p w14:paraId="06044646" w14:textId="77777777" w:rsidR="00447BE6" w:rsidRPr="00B52107" w:rsidRDefault="00447BE6" w:rsidP="000D4335">
                                        <w:pPr>
                                          <w:pStyle w:val="EFAFPLColInforight"/>
                                          <w:rPr>
                                            <w:b/>
                                            <w:bCs/>
                                          </w:rPr>
                                        </w:pPr>
                                        <w:r w:rsidRPr="00B52107">
                                          <w:rPr>
                                            <w:b/>
                                            <w:bCs/>
                                          </w:rPr>
                                          <w:t>12M</w:t>
                                        </w:r>
                                      </w:p>
                                    </w:tc>
                                  </w:tr>
                                  <w:tr w:rsidR="00447BE6" w14:paraId="57F71ED7" w14:textId="77777777" w:rsidTr="000D4335">
                                    <w:trPr>
                                      <w:cantSplit/>
                                      <w:trHeight w:hRule="exact" w:val="240"/>
                                    </w:trPr>
                                    <w:tc>
                                      <w:tcPr>
                                        <w:tcW w:w="1241" w:type="dxa"/>
                                        <w:vAlign w:val="center"/>
                                      </w:tcPr>
                                      <w:p w14:paraId="7F65F4B5" w14:textId="77777777" w:rsidR="00447BE6" w:rsidRDefault="00447BE6" w:rsidP="000D4335">
                                        <w:pPr>
                                          <w:pStyle w:val="EFAFPLColInforight"/>
                                          <w:jc w:val="left"/>
                                        </w:pPr>
                                        <w:r>
                                          <w:t>Ordinary share</w:t>
                                        </w:r>
                                      </w:p>
                                    </w:tc>
                                    <w:tc>
                                      <w:tcPr>
                                        <w:tcW w:w="693" w:type="dxa"/>
                                        <w:vAlign w:val="center"/>
                                      </w:tcPr>
                                      <w:p w14:paraId="0569C310" w14:textId="77777777" w:rsidR="00447BE6" w:rsidRDefault="00447BE6" w:rsidP="000D4335">
                                        <w:pPr>
                                          <w:pStyle w:val="EFAFPLColInforight"/>
                                        </w:pPr>
                                        <w:r>
                                          <w:t>​</w:t>
                                        </w:r>
                                        <w:bookmarkStart w:id="4" w:name="EFAPerfAbs1m"/>
                                        <w:r>
                                          <w:t>-3.</w:t>
                                        </w:r>
                                        <w:bookmarkEnd w:id="4"/>
                                        <w:r>
                                          <w:t>0</w:t>
                                        </w:r>
                                      </w:p>
                                    </w:tc>
                                    <w:tc>
                                      <w:tcPr>
                                        <w:tcW w:w="688" w:type="dxa"/>
                                        <w:vAlign w:val="center"/>
                                      </w:tcPr>
                                      <w:p w14:paraId="456CE14D" w14:textId="77777777" w:rsidR="00447BE6" w:rsidRDefault="00447BE6" w:rsidP="000D4335">
                                        <w:pPr>
                                          <w:pStyle w:val="EFAFPLColInforight"/>
                                        </w:pPr>
                                        <w:r>
                                          <w:t>​</w:t>
                                        </w:r>
                                        <w:bookmarkStart w:id="5" w:name="EFAPerfAbs3m"/>
                                        <w:r>
                                          <w:t>-0.</w:t>
                                        </w:r>
                                        <w:bookmarkEnd w:id="5"/>
                                        <w:r>
                                          <w:t>5</w:t>
                                        </w:r>
                                      </w:p>
                                    </w:tc>
                                    <w:tc>
                                      <w:tcPr>
                                        <w:tcW w:w="697" w:type="dxa"/>
                                        <w:vAlign w:val="center"/>
                                      </w:tcPr>
                                      <w:p w14:paraId="7D0C326B" w14:textId="77777777" w:rsidR="00447BE6" w:rsidRDefault="00447BE6" w:rsidP="000D4335">
                                        <w:pPr>
                                          <w:pStyle w:val="EFAFPLColInforight"/>
                                        </w:pPr>
                                        <w:r>
                                          <w:t>​</w:t>
                                        </w:r>
                                        <w:bookmarkStart w:id="6" w:name="EFAPerfAbs1y"/>
                                        <w:r>
                                          <w:t>11.</w:t>
                                        </w:r>
                                        <w:bookmarkEnd w:id="6"/>
                                        <w:r>
                                          <w:t>0</w:t>
                                        </w:r>
                                      </w:p>
                                    </w:tc>
                                  </w:tr>
                                  <w:tr w:rsidR="00447BE6" w14:paraId="0B68783A" w14:textId="77777777" w:rsidTr="000D4335">
                                    <w:trPr>
                                      <w:cantSplit/>
                                      <w:trHeight w:hRule="exact" w:val="240"/>
                                    </w:trPr>
                                    <w:tc>
                                      <w:tcPr>
                                        <w:tcW w:w="1241" w:type="dxa"/>
                                        <w:tcBorders>
                                          <w:bottom w:val="single" w:sz="4" w:space="0" w:color="29282A"/>
                                        </w:tcBorders>
                                        <w:vAlign w:val="center"/>
                                      </w:tcPr>
                                      <w:p w14:paraId="3E671491" w14:textId="77777777" w:rsidR="00447BE6" w:rsidRDefault="00447BE6" w:rsidP="000D4335">
                                        <w:pPr>
                                          <w:pStyle w:val="EFAFPLColInforight"/>
                                          <w:jc w:val="left"/>
                                        </w:pPr>
                                        <w:r>
                                          <w:t>Relative to index</w:t>
                                        </w:r>
                                      </w:p>
                                    </w:tc>
                                    <w:tc>
                                      <w:tcPr>
                                        <w:tcW w:w="693" w:type="dxa"/>
                                        <w:tcBorders>
                                          <w:bottom w:val="single" w:sz="4" w:space="0" w:color="29282A"/>
                                        </w:tcBorders>
                                        <w:vAlign w:val="center"/>
                                      </w:tcPr>
                                      <w:p w14:paraId="138CDF30" w14:textId="77777777" w:rsidR="00447BE6" w:rsidRDefault="00447BE6" w:rsidP="000D4335">
                                        <w:pPr>
                                          <w:pStyle w:val="EFAFPLColInforight"/>
                                        </w:pPr>
                                        <w:r>
                                          <w:t>​</w:t>
                                        </w:r>
                                        <w:bookmarkStart w:id="7" w:name="EFAPerfRel1m"/>
                                        <w:r>
                                          <w:t>-0.</w:t>
                                        </w:r>
                                        <w:bookmarkEnd w:id="7"/>
                                        <w:r>
                                          <w:t>1</w:t>
                                        </w:r>
                                      </w:p>
                                    </w:tc>
                                    <w:tc>
                                      <w:tcPr>
                                        <w:tcW w:w="688" w:type="dxa"/>
                                        <w:tcBorders>
                                          <w:bottom w:val="single" w:sz="4" w:space="0" w:color="29282A"/>
                                        </w:tcBorders>
                                        <w:vAlign w:val="center"/>
                                      </w:tcPr>
                                      <w:p w14:paraId="1E5AE61E" w14:textId="77777777" w:rsidR="00447BE6" w:rsidRDefault="00447BE6" w:rsidP="000D4335">
                                        <w:pPr>
                                          <w:pStyle w:val="EFAFPLColInforight"/>
                                        </w:pPr>
                                        <w:r>
                                          <w:t>​</w:t>
                                        </w:r>
                                        <w:bookmarkStart w:id="8" w:name="EFAPerfRel3m"/>
                                        <w:r>
                                          <w:t>-0.</w:t>
                                        </w:r>
                                        <w:bookmarkEnd w:id="8"/>
                                        <w:r>
                                          <w:t>1</w:t>
                                        </w:r>
                                      </w:p>
                                    </w:tc>
                                    <w:tc>
                                      <w:tcPr>
                                        <w:tcW w:w="697" w:type="dxa"/>
                                        <w:tcBorders>
                                          <w:bottom w:val="single" w:sz="4" w:space="0" w:color="29282A"/>
                                        </w:tcBorders>
                                        <w:vAlign w:val="center"/>
                                      </w:tcPr>
                                      <w:p w14:paraId="203AD0C9" w14:textId="77777777" w:rsidR="00447BE6" w:rsidRDefault="00447BE6" w:rsidP="000D4335">
                                        <w:pPr>
                                          <w:pStyle w:val="EFAFPLColInforight"/>
                                        </w:pPr>
                                        <w:r>
                                          <w:t>​</w:t>
                                        </w:r>
                                        <w:bookmarkStart w:id="9" w:name="EFAPerfRel1y"/>
                                        <w:r>
                                          <w:t>6.</w:t>
                                        </w:r>
                                        <w:bookmarkEnd w:id="9"/>
                                        <w:r>
                                          <w:t>9</w:t>
                                        </w:r>
                                      </w:p>
                                    </w:tc>
                                  </w:tr>
                                </w:tbl>
                                <w:p w14:paraId="41D90E4E" w14:textId="77777777" w:rsidR="00447BE6" w:rsidRPr="00F741B1" w:rsidRDefault="00447BE6" w:rsidP="000D4335">
                                  <w:pPr>
                                    <w:pStyle w:val="EFAFPLColInforight"/>
                                    <w:ind w:right="160"/>
                                    <w:jc w:val="left"/>
                                    <w:rPr>
                                      <w:b/>
                                      <w:bCs/>
                                      <w:color w:val="FFFFFF"/>
                                    </w:rPr>
                                  </w:pPr>
                                </w:p>
                              </w:tc>
                            </w:tr>
                            <w:tr w:rsidR="00447BE6" w14:paraId="69C1CA63" w14:textId="77777777" w:rsidTr="000D4335">
                              <w:trPr>
                                <w:gridAfter w:val="1"/>
                                <w:wAfter w:w="762" w:type="dxa"/>
                                <w:cantSplit/>
                                <w:trHeight w:hRule="exact" w:val="160"/>
                              </w:trPr>
                              <w:tc>
                                <w:tcPr>
                                  <w:tcW w:w="3319" w:type="dxa"/>
                                  <w:gridSpan w:val="4"/>
                                  <w:vAlign w:val="center"/>
                                </w:tcPr>
                                <w:p w14:paraId="7B4A3AE1" w14:textId="77777777" w:rsidR="00447BE6" w:rsidRDefault="00447BE6" w:rsidP="000D4335">
                                  <w:pPr>
                                    <w:pStyle w:val="EFAFPLColInforight"/>
                                  </w:pPr>
                                </w:p>
                              </w:tc>
                            </w:tr>
                            <w:tr w:rsidR="00447BE6" w14:paraId="668B634F" w14:textId="77777777" w:rsidTr="000D4335">
                              <w:trPr>
                                <w:gridAfter w:val="1"/>
                                <w:wAfter w:w="762" w:type="dxa"/>
                                <w:cantSplit/>
                                <w:trHeight w:hRule="exact" w:val="240"/>
                              </w:trPr>
                              <w:tc>
                                <w:tcPr>
                                  <w:tcW w:w="3319" w:type="dxa"/>
                                  <w:gridSpan w:val="4"/>
                                  <w:tcBorders>
                                    <w:bottom w:val="single" w:sz="4" w:space="0" w:color="29282A"/>
                                  </w:tcBorders>
                                  <w:vAlign w:val="center"/>
                                </w:tcPr>
                                <w:p w14:paraId="4A7E3385" w14:textId="77777777" w:rsidR="00447BE6" w:rsidRPr="00770BBF" w:rsidRDefault="00447BE6" w:rsidP="000D4335">
                                  <w:pPr>
                                    <w:pStyle w:val="EFAFPLColInfo"/>
                                    <w:rPr>
                                      <w:rStyle w:val="EFACharBold"/>
                                    </w:rPr>
                                  </w:pPr>
                                  <w:r>
                                    <w:rPr>
                                      <w:rStyle w:val="EFACharBold"/>
                                    </w:rPr>
                                    <w:t>Ownership</w:t>
                                  </w:r>
                                </w:p>
                              </w:tc>
                            </w:tr>
                            <w:tr w:rsidR="00447BE6" w14:paraId="41E54DED" w14:textId="77777777" w:rsidTr="000D4335">
                              <w:trPr>
                                <w:gridAfter w:val="1"/>
                                <w:wAfter w:w="762" w:type="dxa"/>
                                <w:cantSplit/>
                                <w:trHeight w:val="240"/>
                              </w:trPr>
                              <w:tc>
                                <w:tcPr>
                                  <w:tcW w:w="2700" w:type="dxa"/>
                                  <w:gridSpan w:val="3"/>
                                  <w:tcBorders>
                                    <w:top w:val="single" w:sz="4" w:space="0" w:color="29282A"/>
                                  </w:tcBorders>
                                  <w:shd w:val="clear" w:color="auto" w:fill="auto"/>
                                  <w:vAlign w:val="bottom"/>
                                </w:tcPr>
                                <w:p w14:paraId="0C6DC06B" w14:textId="77777777" w:rsidR="00447BE6" w:rsidRDefault="00447BE6" w:rsidP="000D4335">
                                  <w:pPr>
                                    <w:pStyle w:val="EFAFPLColInfo"/>
                                  </w:pPr>
                                  <w:r w:rsidRPr="00E831B9">
                                    <w:t>Vietinbank Fund Management Company Limited</w:t>
                                  </w:r>
                                </w:p>
                              </w:tc>
                              <w:tc>
                                <w:tcPr>
                                  <w:tcW w:w="619" w:type="dxa"/>
                                  <w:tcBorders>
                                    <w:top w:val="single" w:sz="4" w:space="0" w:color="29282A"/>
                                  </w:tcBorders>
                                  <w:shd w:val="clear" w:color="auto" w:fill="auto"/>
                                  <w:tcMar>
                                    <w:left w:w="0" w:type="dxa"/>
                                    <w:right w:w="72" w:type="dxa"/>
                                  </w:tcMar>
                                  <w:vAlign w:val="bottom"/>
                                </w:tcPr>
                                <w:p w14:paraId="697B7FDE" w14:textId="77777777" w:rsidR="00447BE6" w:rsidRDefault="00447BE6" w:rsidP="000D4335">
                                  <w:pPr>
                                    <w:pStyle w:val="EFAFPLColInforight"/>
                                  </w:pPr>
                                  <w:bookmarkStart w:id="10" w:name="EFATxtShareholderAHolding"/>
                                  <w:r>
                                    <w:t>16.</w:t>
                                  </w:r>
                                  <w:bookmarkEnd w:id="10"/>
                                  <w:r>
                                    <w:t>1%</w:t>
                                  </w:r>
                                </w:p>
                              </w:tc>
                            </w:tr>
                            <w:tr w:rsidR="00447BE6" w14:paraId="34542CB4" w14:textId="77777777" w:rsidTr="000D4335">
                              <w:trPr>
                                <w:gridAfter w:val="1"/>
                                <w:wAfter w:w="762" w:type="dxa"/>
                                <w:cantSplit/>
                                <w:trHeight w:hRule="exact" w:val="240"/>
                              </w:trPr>
                              <w:tc>
                                <w:tcPr>
                                  <w:tcW w:w="2700" w:type="dxa"/>
                                  <w:gridSpan w:val="3"/>
                                  <w:tcBorders>
                                    <w:bottom w:val="single" w:sz="4" w:space="0" w:color="29282A"/>
                                  </w:tcBorders>
                                  <w:shd w:val="clear" w:color="auto" w:fill="auto"/>
                                  <w:vAlign w:val="bottom"/>
                                </w:tcPr>
                                <w:p w14:paraId="14EB549E" w14:textId="77777777" w:rsidR="00447BE6" w:rsidRPr="0033486D" w:rsidRDefault="00447BE6" w:rsidP="000D4335">
                                  <w:pPr>
                                    <w:pStyle w:val="EFAFPLColInfo"/>
                                  </w:pPr>
                                  <w:r>
                                    <w:t>Others</w:t>
                                  </w:r>
                                </w:p>
                              </w:tc>
                              <w:tc>
                                <w:tcPr>
                                  <w:tcW w:w="619" w:type="dxa"/>
                                  <w:tcBorders>
                                    <w:bottom w:val="single" w:sz="4" w:space="0" w:color="29282A"/>
                                  </w:tcBorders>
                                  <w:shd w:val="clear" w:color="auto" w:fill="auto"/>
                                  <w:tcMar>
                                    <w:left w:w="0" w:type="dxa"/>
                                    <w:right w:w="72" w:type="dxa"/>
                                  </w:tcMar>
                                  <w:vAlign w:val="bottom"/>
                                </w:tcPr>
                                <w:p w14:paraId="2319EADF" w14:textId="77777777" w:rsidR="00447BE6" w:rsidRPr="0033486D" w:rsidRDefault="00447BE6" w:rsidP="000D4335">
                                  <w:pPr>
                                    <w:pStyle w:val="EFAFPLColInforight"/>
                                  </w:pPr>
                                  <w:bookmarkStart w:id="11" w:name="EFACustomShareholderHolding"/>
                                  <w:r>
                                    <w:t>83.</w:t>
                                  </w:r>
                                  <w:bookmarkEnd w:id="11"/>
                                  <w:r>
                                    <w:t>9%</w:t>
                                  </w:r>
                                </w:p>
                              </w:tc>
                            </w:tr>
                            <w:tr w:rsidR="00447BE6" w14:paraId="51D19717" w14:textId="77777777" w:rsidTr="000D4335">
                              <w:trPr>
                                <w:cantSplit/>
                                <w:trHeight w:hRule="exact" w:val="398"/>
                              </w:trPr>
                              <w:tc>
                                <w:tcPr>
                                  <w:tcW w:w="3319" w:type="dxa"/>
                                  <w:gridSpan w:val="4"/>
                                  <w:tcBorders>
                                    <w:bottom w:val="single" w:sz="4" w:space="0" w:color="29282A"/>
                                  </w:tcBorders>
                                  <w:vAlign w:val="center"/>
                                </w:tcPr>
                                <w:p w14:paraId="1C43B801" w14:textId="77777777" w:rsidR="00447BE6" w:rsidRPr="00770BBF" w:rsidRDefault="00447BE6" w:rsidP="000D4335">
                                  <w:pPr>
                                    <w:pStyle w:val="EFAFPLColInfo"/>
                                    <w:rPr>
                                      <w:rStyle w:val="EFACharBold"/>
                                    </w:rPr>
                                  </w:pPr>
                                  <w:r w:rsidRPr="00770BBF">
                                    <w:rPr>
                                      <w:rStyle w:val="EFACharBold"/>
                                    </w:rPr>
                                    <w:t>Business Description</w:t>
                                  </w:r>
                                </w:p>
                              </w:tc>
                              <w:tc>
                                <w:tcPr>
                                  <w:tcW w:w="762" w:type="dxa"/>
                                </w:tcPr>
                                <w:p w14:paraId="6CF6C432" w14:textId="77777777" w:rsidR="00447BE6" w:rsidRDefault="00447BE6" w:rsidP="000D4335"/>
                              </w:tc>
                            </w:tr>
                            <w:tr w:rsidR="00447BE6" w:rsidRPr="0025048A" w14:paraId="6BDD87AB" w14:textId="77777777" w:rsidTr="000D4335">
                              <w:trPr>
                                <w:cantSplit/>
                                <w:trHeight w:val="1000"/>
                              </w:trPr>
                              <w:tc>
                                <w:tcPr>
                                  <w:tcW w:w="3319" w:type="dxa"/>
                                  <w:gridSpan w:val="4"/>
                                  <w:tcBorders>
                                    <w:top w:val="single" w:sz="4" w:space="0" w:color="29282A"/>
                                    <w:bottom w:val="single" w:sz="4" w:space="0" w:color="29282A"/>
                                  </w:tcBorders>
                                  <w:vAlign w:val="center"/>
                                </w:tcPr>
                                <w:p w14:paraId="709E40F8" w14:textId="77777777" w:rsidR="00447BE6" w:rsidRPr="009541C9" w:rsidRDefault="00447BE6" w:rsidP="000D4335">
                                  <w:pPr>
                                    <w:pStyle w:val="EFAFPLColBodyText"/>
                                    <w:rPr>
                                      <w:lang w:val="it-IT"/>
                                    </w:rPr>
                                  </w:pPr>
                                  <w:r w:rsidRPr="00E544C5">
                                    <w:rPr>
                                      <w:rFonts w:hint="eastAsia"/>
                                      <w:lang w:val="en-GB"/>
                                    </w:rPr>
                                    <w:t>VSC is a port operator in Hai Phong port cluster. Its two ports collaborate with Evergreen</w:t>
                                  </w:r>
                                  <w:r>
                                    <w:rPr>
                                      <w:lang w:val="en-GB"/>
                                    </w:rPr>
                                    <w:t xml:space="preserve"> and</w:t>
                                  </w:r>
                                  <w:r w:rsidRPr="00E544C5">
                                    <w:rPr>
                                      <w:rFonts w:hint="eastAsia"/>
                                      <w:lang w:val="en-GB"/>
                                    </w:rPr>
                                    <w:t xml:space="preserve"> operate at high utilization. In 2024, VSC invested in Nam Hai Dinh Vu (NHDV) to ex</w:t>
                                  </w:r>
                                  <w:r>
                                    <w:rPr>
                                      <w:lang w:val="en-GB"/>
                                    </w:rPr>
                                    <w:t>pa</w:t>
                                  </w:r>
                                  <w:r w:rsidRPr="00E544C5">
                                    <w:rPr>
                                      <w:rFonts w:hint="eastAsia"/>
                                      <w:lang w:val="en-GB"/>
                                    </w:rPr>
                                    <w:t>nd its total capacity, increasing</w:t>
                                  </w:r>
                                  <w:r>
                                    <w:rPr>
                                      <w:lang w:val="en-GB"/>
                                    </w:rPr>
                                    <w:t xml:space="preserve"> it</w:t>
                                  </w:r>
                                  <w:r w:rsidRPr="00E544C5">
                                    <w:rPr>
                                      <w:rFonts w:hint="eastAsia"/>
                                      <w:lang w:val="en-GB"/>
                                    </w:rPr>
                                    <w:t xml:space="preserve"> by </w:t>
                                  </w:r>
                                  <w:r>
                                    <w:rPr>
                                      <w:lang w:val="en-GB"/>
                                    </w:rPr>
                                    <w:t>5</w:t>
                                  </w:r>
                                  <w:r w:rsidRPr="00E544C5">
                                    <w:rPr>
                                      <w:rFonts w:hint="eastAsia"/>
                                      <w:lang w:val="en-GB"/>
                                    </w:rPr>
                                    <w:t>00,000 TEUs.</w:t>
                                  </w:r>
                                </w:p>
                              </w:tc>
                              <w:tc>
                                <w:tcPr>
                                  <w:tcW w:w="762" w:type="dxa"/>
                                </w:tcPr>
                                <w:p w14:paraId="022F4E5A" w14:textId="77777777" w:rsidR="00447BE6" w:rsidRPr="009541C9" w:rsidRDefault="00447BE6" w:rsidP="000D4335">
                                  <w:pPr>
                                    <w:rPr>
                                      <w:lang w:val="it-IT"/>
                                    </w:rPr>
                                  </w:pPr>
                                </w:p>
                              </w:tc>
                            </w:tr>
                            <w:tr w:rsidR="00447BE6" w:rsidRPr="0025048A" w14:paraId="6E02D6AE" w14:textId="77777777" w:rsidTr="000D4335">
                              <w:trPr>
                                <w:cantSplit/>
                                <w:trHeight w:hRule="exact" w:val="288"/>
                              </w:trPr>
                              <w:tc>
                                <w:tcPr>
                                  <w:tcW w:w="3319" w:type="dxa"/>
                                  <w:gridSpan w:val="4"/>
                                  <w:tcBorders>
                                    <w:top w:val="single" w:sz="4" w:space="0" w:color="29282A"/>
                                  </w:tcBorders>
                                  <w:vAlign w:val="center"/>
                                </w:tcPr>
                                <w:p w14:paraId="2CAA9513" w14:textId="77777777" w:rsidR="00447BE6" w:rsidRPr="009541C9" w:rsidRDefault="00447BE6" w:rsidP="000D4335">
                                  <w:pPr>
                                    <w:pStyle w:val="EFAFPLColBodyText"/>
                                    <w:rPr>
                                      <w:lang w:val="it-IT"/>
                                    </w:rPr>
                                  </w:pPr>
                                </w:p>
                              </w:tc>
                              <w:tc>
                                <w:tcPr>
                                  <w:tcW w:w="762" w:type="dxa"/>
                                </w:tcPr>
                                <w:p w14:paraId="2725BE50" w14:textId="77777777" w:rsidR="00447BE6" w:rsidRPr="009541C9" w:rsidRDefault="00447BE6" w:rsidP="000D4335">
                                  <w:pPr>
                                    <w:rPr>
                                      <w:lang w:val="it-IT"/>
                                    </w:rPr>
                                  </w:pPr>
                                </w:p>
                              </w:tc>
                            </w:tr>
                            <w:tr w:rsidR="00447BE6" w:rsidRPr="0025048A" w14:paraId="0D79E33B" w14:textId="77777777" w:rsidTr="000D4335">
                              <w:trPr>
                                <w:cantSplit/>
                                <w:trHeight w:hRule="exact" w:val="288"/>
                              </w:trPr>
                              <w:tc>
                                <w:tcPr>
                                  <w:tcW w:w="3319" w:type="dxa"/>
                                  <w:gridSpan w:val="4"/>
                                  <w:vAlign w:val="center"/>
                                </w:tcPr>
                                <w:p w14:paraId="7DF2C652" w14:textId="77777777" w:rsidR="00447BE6" w:rsidRPr="009541C9" w:rsidRDefault="00447BE6" w:rsidP="000D4335">
                                  <w:pPr>
                                    <w:pStyle w:val="EFAFPLColBodyText"/>
                                    <w:rPr>
                                      <w:lang w:val="it-IT"/>
                                    </w:rPr>
                                  </w:pPr>
                                </w:p>
                              </w:tc>
                              <w:tc>
                                <w:tcPr>
                                  <w:tcW w:w="762" w:type="dxa"/>
                                </w:tcPr>
                                <w:p w14:paraId="65AF3465" w14:textId="77777777" w:rsidR="00447BE6" w:rsidRPr="009541C9" w:rsidRDefault="00447BE6" w:rsidP="000D4335">
                                  <w:pPr>
                                    <w:rPr>
                                      <w:lang w:val="it-IT"/>
                                    </w:rPr>
                                  </w:pPr>
                                </w:p>
                              </w:tc>
                            </w:tr>
                          </w:tbl>
                          <w:p w14:paraId="180F0E6D" w14:textId="77777777" w:rsidR="00447BE6" w:rsidRPr="009541C9" w:rsidRDefault="00447BE6" w:rsidP="000D4335">
                            <w:pPr>
                              <w:pStyle w:val="EFAFPLColBodyText"/>
                              <w:rPr>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1B8B" id="Text Box 44" o:spid="_x0000_s1027" type="#_x0000_t202" style="position:absolute;left:0;text-align:left;margin-left:25.5pt;margin-top:90pt;width:177.75pt;height:59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" filled="f" stroked="f" strokeweight=".5pt">
                <v:textbox inset="0,0,0,0">
                  <w:txbxContent>
                    <w:tbl>
                      <w:tblPr>
                        <w:tblStyle w:val="TableGrid"/>
                        <w:tblW w:w="4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9"/>
                        <w:gridCol w:w="693"/>
                        <w:gridCol w:w="768"/>
                        <w:gridCol w:w="619"/>
                        <w:gridCol w:w="762"/>
                      </w:tblGrid>
                      <w:tr w:rsidR="00447BE6" w14:paraId="59ABC192" w14:textId="77777777" w:rsidTr="000D4335">
                        <w:trPr>
                          <w:gridAfter w:val="1"/>
                          <w:wAfter w:w="762" w:type="dxa"/>
                          <w:cantSplit/>
                          <w:trHeight w:hRule="exact" w:val="20"/>
                        </w:trPr>
                        <w:tc>
                          <w:tcPr>
                            <w:tcW w:w="3319" w:type="dxa"/>
                            <w:gridSpan w:val="4"/>
                          </w:tcPr>
                          <w:p w14:paraId="5E897073" w14:textId="77777777" w:rsidR="00447BE6" w:rsidRPr="004D5086" w:rsidRDefault="00447BE6" w:rsidP="000D4335">
                            <w:pPr>
                              <w:pStyle w:val="EFAFPLColBodyText"/>
                              <w:rPr>
                                <w:rStyle w:val="EFACharBold"/>
                                <w:b w:val="0"/>
                              </w:rPr>
                            </w:pPr>
                          </w:p>
                        </w:tc>
                      </w:tr>
                      <w:tr w:rsidR="00447BE6" w14:paraId="600C9CBC" w14:textId="77777777" w:rsidTr="000D4335">
                        <w:trPr>
                          <w:gridAfter w:val="1"/>
                          <w:wAfter w:w="762" w:type="dxa"/>
                          <w:cantSplit/>
                          <w:trHeight w:hRule="exact" w:val="216"/>
                        </w:trPr>
                        <w:tc>
                          <w:tcPr>
                            <w:tcW w:w="1932" w:type="dxa"/>
                            <w:gridSpan w:val="2"/>
                            <w:tcBorders>
                              <w:top w:val="single" w:sz="4" w:space="0" w:color="29282A"/>
                            </w:tcBorders>
                            <w:shd w:val="clear" w:color="auto" w:fill="auto"/>
                            <w:vAlign w:val="center"/>
                          </w:tcPr>
                          <w:p w14:paraId="2D2DD70E" w14:textId="77777777" w:rsidR="00447BE6" w:rsidRDefault="00447BE6" w:rsidP="000D4335">
                            <w:pPr>
                              <w:pStyle w:val="EFAFPLColInfo"/>
                            </w:pPr>
                            <w:r>
                              <w:t>Current Price</w:t>
                            </w:r>
                          </w:p>
                        </w:tc>
                        <w:tc>
                          <w:tcPr>
                            <w:tcW w:w="1387" w:type="dxa"/>
                            <w:gridSpan w:val="2"/>
                            <w:tcBorders>
                              <w:top w:val="single" w:sz="4" w:space="0" w:color="29282A"/>
                            </w:tcBorders>
                            <w:shd w:val="clear" w:color="auto" w:fill="auto"/>
                            <w:tcMar>
                              <w:left w:w="0" w:type="dxa"/>
                              <w:right w:w="72" w:type="dxa"/>
                            </w:tcMar>
                          </w:tcPr>
                          <w:p w14:paraId="52A005D5" w14:textId="77777777" w:rsidR="00447BE6" w:rsidRDefault="00447BE6" w:rsidP="000D4335">
                            <w:pPr>
                              <w:pStyle w:val="EFAFPLColInforight"/>
                            </w:pPr>
                            <w:r w:rsidRPr="00DB321C">
                              <w:t xml:space="preserve"> VND</w:t>
                            </w:r>
                            <w:r>
                              <w:t>18,600</w:t>
                            </w:r>
                          </w:p>
                        </w:tc>
                      </w:tr>
                      <w:tr w:rsidR="00447BE6" w14:paraId="1ADF2C56" w14:textId="77777777" w:rsidTr="000D4335">
                        <w:trPr>
                          <w:gridAfter w:val="1"/>
                          <w:wAfter w:w="762" w:type="dxa"/>
                          <w:cantSplit/>
                          <w:trHeight w:hRule="exact" w:val="216"/>
                        </w:trPr>
                        <w:tc>
                          <w:tcPr>
                            <w:tcW w:w="1239" w:type="dxa"/>
                            <w:shd w:val="clear" w:color="auto" w:fill="auto"/>
                            <w:tcMar>
                              <w:top w:w="0" w:type="dxa"/>
                            </w:tcMar>
                          </w:tcPr>
                          <w:p w14:paraId="5EE5C8C3" w14:textId="77777777" w:rsidR="00447BE6" w:rsidRDefault="00447BE6" w:rsidP="000D4335">
                            <w:pPr>
                              <w:pStyle w:val="EFAFPLColInfo"/>
                            </w:pPr>
                            <w:r>
                              <w:t>52Wk High/Low</w:t>
                            </w:r>
                          </w:p>
                        </w:tc>
                        <w:tc>
                          <w:tcPr>
                            <w:tcW w:w="2080" w:type="dxa"/>
                            <w:gridSpan w:val="3"/>
                            <w:shd w:val="clear" w:color="auto" w:fill="auto"/>
                            <w:tcMar>
                              <w:left w:w="0" w:type="dxa"/>
                              <w:right w:w="72" w:type="dxa"/>
                            </w:tcMar>
                          </w:tcPr>
                          <w:p w14:paraId="3053D355" w14:textId="77777777" w:rsidR="00447BE6" w:rsidRDefault="00447BE6" w:rsidP="000D4335">
                            <w:pPr>
                              <w:pStyle w:val="EFAFPLColInforight"/>
                            </w:pPr>
                            <w:r w:rsidRPr="00DB321C">
                              <w:t xml:space="preserve"> VND</w:t>
                            </w:r>
                            <w:r>
                              <w:t>22</w:t>
                            </w:r>
                            <w:r w:rsidRPr="00DB321C">
                              <w:t>,</w:t>
                            </w:r>
                            <w:r>
                              <w:t>046</w:t>
                            </w:r>
                            <w:r w:rsidRPr="00DB321C">
                              <w:t>/</w:t>
                            </w:r>
                            <w:r>
                              <w:t>15</w:t>
                            </w:r>
                            <w:r w:rsidRPr="00DB321C">
                              <w:t>,</w:t>
                            </w:r>
                            <w:r>
                              <w:t>500</w:t>
                            </w:r>
                            <w:r w:rsidRPr="00DB321C">
                              <w:t xml:space="preserve"> </w:t>
                            </w:r>
                          </w:p>
                        </w:tc>
                      </w:tr>
                      <w:tr w:rsidR="00447BE6" w14:paraId="4640813A"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7EB4AB84" w14:textId="77777777" w:rsidR="00447BE6" w:rsidRDefault="00447BE6" w:rsidP="000D4335">
                            <w:pPr>
                              <w:pStyle w:val="EFAFPLColInfo"/>
                            </w:pPr>
                            <w:r>
                              <w:t>Target Price</w:t>
                            </w:r>
                          </w:p>
                        </w:tc>
                        <w:tc>
                          <w:tcPr>
                            <w:tcW w:w="1387" w:type="dxa"/>
                            <w:gridSpan w:val="2"/>
                            <w:shd w:val="clear" w:color="auto" w:fill="auto"/>
                            <w:tcMar>
                              <w:left w:w="0" w:type="dxa"/>
                              <w:right w:w="72" w:type="dxa"/>
                            </w:tcMar>
                          </w:tcPr>
                          <w:p w14:paraId="7424E3B5" w14:textId="77777777" w:rsidR="00447BE6" w:rsidRDefault="00447BE6" w:rsidP="000D4335">
                            <w:pPr>
                              <w:pStyle w:val="EFAFPLColInforight"/>
                            </w:pPr>
                            <w:r w:rsidRPr="00DB321C">
                              <w:t xml:space="preserve"> VND</w:t>
                            </w:r>
                            <w:r>
                              <w:t>19,000</w:t>
                            </w:r>
                            <w:r w:rsidRPr="00DB321C">
                              <w:t xml:space="preserve"> </w:t>
                            </w:r>
                          </w:p>
                        </w:tc>
                      </w:tr>
                      <w:tr w:rsidR="00447BE6" w14:paraId="45222579"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33AA6C42" w14:textId="77777777" w:rsidR="00447BE6" w:rsidRDefault="00447BE6" w:rsidP="000D4335">
                            <w:pPr>
                              <w:pStyle w:val="EFAFPLColInfo"/>
                            </w:pPr>
                            <w:r>
                              <w:t>Previous TP</w:t>
                            </w:r>
                          </w:p>
                        </w:tc>
                        <w:tc>
                          <w:tcPr>
                            <w:tcW w:w="1387" w:type="dxa"/>
                            <w:gridSpan w:val="2"/>
                            <w:shd w:val="clear" w:color="auto" w:fill="auto"/>
                            <w:tcMar>
                              <w:left w:w="0" w:type="dxa"/>
                              <w:right w:w="72" w:type="dxa"/>
                            </w:tcMar>
                          </w:tcPr>
                          <w:p w14:paraId="2C07DFD1" w14:textId="77777777" w:rsidR="00447BE6" w:rsidRDefault="00447BE6" w:rsidP="000D4335">
                            <w:pPr>
                              <w:pStyle w:val="EFAFPLColInforight"/>
                            </w:pPr>
                            <w:r w:rsidRPr="00DB321C">
                              <w:t xml:space="preserve"> </w:t>
                            </w:r>
                            <w:r>
                              <w:t>NA</w:t>
                            </w:r>
                            <w:r w:rsidRPr="00DB321C">
                              <w:t xml:space="preserve"> </w:t>
                            </w:r>
                          </w:p>
                        </w:tc>
                      </w:tr>
                      <w:tr w:rsidR="00447BE6" w14:paraId="06F66C4A"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4A0476E9" w14:textId="77777777" w:rsidR="00447BE6" w:rsidRDefault="00447BE6" w:rsidP="000D4335">
                            <w:pPr>
                              <w:pStyle w:val="EFAFPLColInfo"/>
                            </w:pPr>
                            <w:r>
                              <w:t>TP vs Consensus</w:t>
                            </w:r>
                          </w:p>
                        </w:tc>
                        <w:tc>
                          <w:tcPr>
                            <w:tcW w:w="1387" w:type="dxa"/>
                            <w:gridSpan w:val="2"/>
                            <w:shd w:val="clear" w:color="auto" w:fill="auto"/>
                            <w:tcMar>
                              <w:left w:w="0" w:type="dxa"/>
                              <w:right w:w="72" w:type="dxa"/>
                            </w:tcMar>
                          </w:tcPr>
                          <w:p w14:paraId="2852AE53" w14:textId="77777777" w:rsidR="00447BE6" w:rsidRDefault="00447BE6" w:rsidP="000D4335">
                            <w:pPr>
                              <w:pStyle w:val="EFAFPLColBodyText"/>
                              <w:jc w:val="right"/>
                            </w:pPr>
                            <w:r>
                              <w:t>NA</w:t>
                            </w:r>
                          </w:p>
                        </w:tc>
                      </w:tr>
                      <w:tr w:rsidR="00447BE6" w14:paraId="0FEFC63D"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36A506F5" w14:textId="77777777" w:rsidR="00447BE6" w:rsidRDefault="00447BE6" w:rsidP="000D4335">
                            <w:pPr>
                              <w:pStyle w:val="EFAFPLColInfo"/>
                            </w:pPr>
                            <w:r>
                              <w:t>Upside</w:t>
                            </w:r>
                          </w:p>
                        </w:tc>
                        <w:tc>
                          <w:tcPr>
                            <w:tcW w:w="1387" w:type="dxa"/>
                            <w:gridSpan w:val="2"/>
                            <w:shd w:val="clear" w:color="auto" w:fill="auto"/>
                            <w:tcMar>
                              <w:left w:w="0" w:type="dxa"/>
                              <w:right w:w="72" w:type="dxa"/>
                            </w:tcMar>
                          </w:tcPr>
                          <w:p w14:paraId="7408C80E" w14:textId="77777777" w:rsidR="00447BE6" w:rsidRDefault="00447BE6" w:rsidP="000D4335">
                            <w:pPr>
                              <w:pStyle w:val="EFAFPLColInforight"/>
                            </w:pPr>
                            <w:r>
                              <w:t>7.5%</w:t>
                            </w:r>
                          </w:p>
                        </w:tc>
                      </w:tr>
                      <w:tr w:rsidR="00447BE6" w14:paraId="04CEE953" w14:textId="77777777" w:rsidTr="000D4335">
                        <w:trPr>
                          <w:gridAfter w:val="1"/>
                          <w:wAfter w:w="762" w:type="dxa"/>
                          <w:cantSplit/>
                          <w:trHeight w:hRule="exact" w:val="216"/>
                        </w:trPr>
                        <w:tc>
                          <w:tcPr>
                            <w:tcW w:w="1932" w:type="dxa"/>
                            <w:gridSpan w:val="2"/>
                            <w:shd w:val="clear" w:color="auto" w:fill="auto"/>
                            <w:tcMar>
                              <w:top w:w="0" w:type="dxa"/>
                            </w:tcMar>
                            <w:vAlign w:val="center"/>
                          </w:tcPr>
                          <w:p w14:paraId="7C94BD17" w14:textId="77777777" w:rsidR="00447BE6" w:rsidRDefault="00447BE6" w:rsidP="000D4335">
                            <w:pPr>
                              <w:pStyle w:val="EFAFPLColInfo"/>
                            </w:pPr>
                            <w:r>
                              <w:t>Dividend Yield</w:t>
                            </w:r>
                          </w:p>
                        </w:tc>
                        <w:tc>
                          <w:tcPr>
                            <w:tcW w:w="1387" w:type="dxa"/>
                            <w:gridSpan w:val="2"/>
                            <w:shd w:val="clear" w:color="auto" w:fill="auto"/>
                            <w:tcMar>
                              <w:left w:w="0" w:type="dxa"/>
                              <w:right w:w="72" w:type="dxa"/>
                            </w:tcMar>
                          </w:tcPr>
                          <w:p w14:paraId="71271EA1" w14:textId="77777777" w:rsidR="00447BE6" w:rsidRDefault="00447BE6" w:rsidP="000D4335">
                            <w:pPr>
                              <w:pStyle w:val="EFAFPLColInforight"/>
                            </w:pPr>
                            <w:r>
                              <w:t>2.7</w:t>
                            </w:r>
                            <w:r w:rsidRPr="00831918">
                              <w:t>%</w:t>
                            </w:r>
                          </w:p>
                        </w:tc>
                      </w:tr>
                      <w:tr w:rsidR="00447BE6" w14:paraId="5CC13F76" w14:textId="77777777" w:rsidTr="000D4335">
                        <w:trPr>
                          <w:gridAfter w:val="1"/>
                          <w:wAfter w:w="762" w:type="dxa"/>
                          <w:cantSplit/>
                          <w:trHeight w:hRule="exact" w:val="216"/>
                        </w:trPr>
                        <w:tc>
                          <w:tcPr>
                            <w:tcW w:w="1932" w:type="dxa"/>
                            <w:gridSpan w:val="2"/>
                            <w:tcBorders>
                              <w:bottom w:val="single" w:sz="4" w:space="0" w:color="29282A"/>
                            </w:tcBorders>
                            <w:shd w:val="clear" w:color="auto" w:fill="auto"/>
                            <w:tcMar>
                              <w:top w:w="0" w:type="dxa"/>
                            </w:tcMar>
                            <w:vAlign w:val="center"/>
                          </w:tcPr>
                          <w:p w14:paraId="10D9B8BF" w14:textId="77777777" w:rsidR="00447BE6" w:rsidRDefault="00447BE6" w:rsidP="000D4335">
                            <w:pPr>
                              <w:pStyle w:val="EFAFPLColInfo"/>
                            </w:pPr>
                            <w:r>
                              <w:t>Total stock return</w:t>
                            </w:r>
                          </w:p>
                        </w:tc>
                        <w:tc>
                          <w:tcPr>
                            <w:tcW w:w="1387" w:type="dxa"/>
                            <w:gridSpan w:val="2"/>
                            <w:tcBorders>
                              <w:bottom w:val="single" w:sz="4" w:space="0" w:color="29282A"/>
                            </w:tcBorders>
                            <w:shd w:val="clear" w:color="auto" w:fill="auto"/>
                            <w:tcMar>
                              <w:left w:w="0" w:type="dxa"/>
                              <w:right w:w="72" w:type="dxa"/>
                            </w:tcMar>
                          </w:tcPr>
                          <w:p w14:paraId="0B913595" w14:textId="77777777" w:rsidR="00447BE6" w:rsidRDefault="00447BE6" w:rsidP="000D4335">
                            <w:pPr>
                              <w:pStyle w:val="EFAFPLColInforight"/>
                            </w:pPr>
                            <w:r>
                              <w:t>10.2</w:t>
                            </w:r>
                            <w:r w:rsidRPr="00831918">
                              <w:t>%</w:t>
                            </w:r>
                          </w:p>
                        </w:tc>
                      </w:tr>
                      <w:tr w:rsidR="00447BE6" w14:paraId="300F85F7" w14:textId="77777777" w:rsidTr="000D4335">
                        <w:trPr>
                          <w:gridAfter w:val="1"/>
                          <w:wAfter w:w="762" w:type="dxa"/>
                          <w:cantSplit/>
                          <w:trHeight w:hRule="exact" w:val="240"/>
                        </w:trPr>
                        <w:tc>
                          <w:tcPr>
                            <w:tcW w:w="1932" w:type="dxa"/>
                            <w:gridSpan w:val="2"/>
                            <w:tcBorders>
                              <w:top w:val="single" w:sz="4" w:space="0" w:color="29282A"/>
                            </w:tcBorders>
                            <w:shd w:val="clear" w:color="auto" w:fill="auto"/>
                            <w:tcMar>
                              <w:top w:w="0" w:type="dxa"/>
                            </w:tcMar>
                            <w:vAlign w:val="center"/>
                          </w:tcPr>
                          <w:p w14:paraId="7CAC83C1" w14:textId="77777777" w:rsidR="00447BE6" w:rsidRDefault="00447BE6" w:rsidP="000D4335">
                            <w:pPr>
                              <w:pStyle w:val="EFAFPLColInfo"/>
                            </w:pPr>
                          </w:p>
                        </w:tc>
                        <w:tc>
                          <w:tcPr>
                            <w:tcW w:w="1387" w:type="dxa"/>
                            <w:gridSpan w:val="2"/>
                            <w:tcBorders>
                              <w:top w:val="single" w:sz="4" w:space="0" w:color="29282A"/>
                              <w:bottom w:val="single" w:sz="4" w:space="0" w:color="29282A"/>
                            </w:tcBorders>
                            <w:shd w:val="clear" w:color="auto" w:fill="auto"/>
                            <w:tcMar>
                              <w:left w:w="0" w:type="dxa"/>
                              <w:right w:w="72" w:type="dxa"/>
                            </w:tcMar>
                            <w:vAlign w:val="center"/>
                          </w:tcPr>
                          <w:p w14:paraId="014786EB" w14:textId="77777777" w:rsidR="00447BE6" w:rsidRDefault="00447BE6" w:rsidP="000D4335">
                            <w:pPr>
                              <w:pStyle w:val="EFAFPLColInforight"/>
                            </w:pPr>
                          </w:p>
                        </w:tc>
                      </w:tr>
                      <w:tr w:rsidR="00447BE6" w14:paraId="5F5A08ED" w14:textId="77777777" w:rsidTr="000D4335">
                        <w:trPr>
                          <w:gridAfter w:val="1"/>
                          <w:wAfter w:w="762" w:type="dxa"/>
                          <w:cantSplit/>
                          <w:trHeight w:hRule="exact" w:val="216"/>
                        </w:trPr>
                        <w:tc>
                          <w:tcPr>
                            <w:tcW w:w="1239" w:type="dxa"/>
                            <w:tcBorders>
                              <w:top w:val="single" w:sz="4" w:space="0" w:color="29282A"/>
                            </w:tcBorders>
                            <w:shd w:val="clear" w:color="auto" w:fill="auto"/>
                            <w:tcMar>
                              <w:top w:w="0" w:type="dxa"/>
                            </w:tcMar>
                            <w:vAlign w:val="center"/>
                          </w:tcPr>
                          <w:p w14:paraId="5E932F18" w14:textId="77777777" w:rsidR="00447BE6" w:rsidRDefault="00447BE6" w:rsidP="000D4335">
                            <w:pPr>
                              <w:pStyle w:val="EFAFPLColInfo"/>
                            </w:pPr>
                            <w:r>
                              <w:t>Growth rating</w:t>
                            </w:r>
                          </w:p>
                        </w:tc>
                        <w:tc>
                          <w:tcPr>
                            <w:tcW w:w="2080" w:type="dxa"/>
                            <w:gridSpan w:val="3"/>
                            <w:tcBorders>
                              <w:top w:val="single" w:sz="4" w:space="0" w:color="29282A"/>
                            </w:tcBorders>
                            <w:shd w:val="clear" w:color="auto" w:fill="auto"/>
                            <w:tcMar>
                              <w:left w:w="0" w:type="dxa"/>
                              <w:right w:w="72" w:type="dxa"/>
                            </w:tcMar>
                            <w:vAlign w:val="center"/>
                          </w:tcPr>
                          <w:p w14:paraId="4F82934E" w14:textId="77777777" w:rsidR="00447BE6" w:rsidRDefault="00447BE6" w:rsidP="000D4335">
                            <w:pPr>
                              <w:pStyle w:val="EFAFPLColInforight"/>
                            </w:pPr>
                            <w:r>
                              <w:t>Neutral</w:t>
                            </w:r>
                          </w:p>
                        </w:tc>
                      </w:tr>
                      <w:tr w:rsidR="00447BE6" w14:paraId="70F069C1" w14:textId="77777777" w:rsidTr="000D4335">
                        <w:trPr>
                          <w:gridAfter w:val="1"/>
                          <w:wAfter w:w="762" w:type="dxa"/>
                          <w:cantSplit/>
                          <w:trHeight w:hRule="exact" w:val="216"/>
                        </w:trPr>
                        <w:tc>
                          <w:tcPr>
                            <w:tcW w:w="1239" w:type="dxa"/>
                            <w:shd w:val="clear" w:color="auto" w:fill="auto"/>
                            <w:tcMar>
                              <w:top w:w="0" w:type="dxa"/>
                            </w:tcMar>
                            <w:vAlign w:val="center"/>
                          </w:tcPr>
                          <w:p w14:paraId="1C155407" w14:textId="77777777" w:rsidR="00447BE6" w:rsidRDefault="00447BE6" w:rsidP="000D4335">
                            <w:pPr>
                              <w:pStyle w:val="EFAFPLColInfo"/>
                            </w:pPr>
                            <w:r>
                              <w:t>Value rating</w:t>
                            </w:r>
                          </w:p>
                        </w:tc>
                        <w:tc>
                          <w:tcPr>
                            <w:tcW w:w="2080" w:type="dxa"/>
                            <w:gridSpan w:val="3"/>
                            <w:shd w:val="clear" w:color="auto" w:fill="auto"/>
                            <w:tcMar>
                              <w:left w:w="0" w:type="dxa"/>
                              <w:right w:w="72" w:type="dxa"/>
                            </w:tcMar>
                            <w:vAlign w:val="center"/>
                          </w:tcPr>
                          <w:p w14:paraId="7945418B" w14:textId="77777777" w:rsidR="00447BE6" w:rsidRDefault="00447BE6" w:rsidP="000D4335">
                            <w:pPr>
                              <w:pStyle w:val="EFAFPLColInforight"/>
                            </w:pPr>
                            <w:r>
                              <w:t>Neutral</w:t>
                            </w:r>
                          </w:p>
                        </w:tc>
                      </w:tr>
                      <w:tr w:rsidR="00447BE6" w14:paraId="0EEC605E" w14:textId="77777777" w:rsidTr="000D4335">
                        <w:trPr>
                          <w:gridAfter w:val="1"/>
                          <w:wAfter w:w="762" w:type="dxa"/>
                          <w:cantSplit/>
                          <w:trHeight w:hRule="exact" w:val="216"/>
                        </w:trPr>
                        <w:tc>
                          <w:tcPr>
                            <w:tcW w:w="1932" w:type="dxa"/>
                            <w:gridSpan w:val="2"/>
                            <w:tcBorders>
                              <w:bottom w:val="single" w:sz="4" w:space="0" w:color="29282A"/>
                            </w:tcBorders>
                            <w:shd w:val="clear" w:color="auto" w:fill="auto"/>
                            <w:tcMar>
                              <w:top w:w="0" w:type="dxa"/>
                            </w:tcMar>
                            <w:vAlign w:val="center"/>
                          </w:tcPr>
                          <w:p w14:paraId="5215FF7B" w14:textId="77777777" w:rsidR="00447BE6" w:rsidRDefault="00447BE6" w:rsidP="000D4335">
                            <w:pPr>
                              <w:pStyle w:val="EFAFPLColInfo"/>
                            </w:pPr>
                            <w:r>
                              <w:t>ST Technical Analysis</w:t>
                            </w:r>
                          </w:p>
                        </w:tc>
                        <w:tc>
                          <w:tcPr>
                            <w:tcW w:w="1387" w:type="dxa"/>
                            <w:gridSpan w:val="2"/>
                            <w:shd w:val="clear" w:color="auto" w:fill="auto"/>
                            <w:tcMar>
                              <w:left w:w="0" w:type="dxa"/>
                              <w:right w:w="72" w:type="dxa"/>
                            </w:tcMar>
                            <w:vAlign w:val="center"/>
                          </w:tcPr>
                          <w:p w14:paraId="30F700F4" w14:textId="77777777" w:rsidR="00447BE6" w:rsidRDefault="00447BE6" w:rsidP="000D4335">
                            <w:pPr>
                              <w:pStyle w:val="EFAFPLColInforight"/>
                            </w:pPr>
                            <w:hyperlink r:id="rId19" w:history="1">
                              <w:r w:rsidRPr="00905290">
                                <w:rPr>
                                  <w:rStyle w:val="Hyperlink"/>
                                </w:rPr>
                                <w:t>Neutral</w:t>
                              </w:r>
                            </w:hyperlink>
                          </w:p>
                        </w:tc>
                      </w:tr>
                      <w:tr w:rsidR="00447BE6" w14:paraId="1E1E1CA2" w14:textId="77777777" w:rsidTr="000D4335">
                        <w:trPr>
                          <w:gridAfter w:val="1"/>
                          <w:wAfter w:w="762" w:type="dxa"/>
                          <w:cantSplit/>
                          <w:trHeight w:hRule="exact" w:val="240"/>
                        </w:trPr>
                        <w:tc>
                          <w:tcPr>
                            <w:tcW w:w="1932" w:type="dxa"/>
                            <w:gridSpan w:val="2"/>
                            <w:tcBorders>
                              <w:top w:val="single" w:sz="4" w:space="0" w:color="29282A"/>
                              <w:bottom w:val="single" w:sz="4" w:space="0" w:color="29282A"/>
                            </w:tcBorders>
                            <w:shd w:val="clear" w:color="auto" w:fill="auto"/>
                            <w:tcMar>
                              <w:top w:w="60" w:type="dxa"/>
                            </w:tcMar>
                            <w:vAlign w:val="center"/>
                          </w:tcPr>
                          <w:p w14:paraId="1D39B3D1" w14:textId="77777777" w:rsidR="00447BE6" w:rsidRDefault="00447BE6" w:rsidP="000D4335">
                            <w:pPr>
                              <w:pStyle w:val="EFAFPLColInfo"/>
                            </w:pPr>
                          </w:p>
                        </w:tc>
                        <w:tc>
                          <w:tcPr>
                            <w:tcW w:w="1387" w:type="dxa"/>
                            <w:gridSpan w:val="2"/>
                            <w:tcBorders>
                              <w:top w:val="single" w:sz="4" w:space="0" w:color="29282A"/>
                              <w:bottom w:val="single" w:sz="4" w:space="0" w:color="29282A"/>
                            </w:tcBorders>
                            <w:shd w:val="clear" w:color="auto" w:fill="auto"/>
                            <w:tcMar>
                              <w:left w:w="0" w:type="dxa"/>
                              <w:right w:w="72" w:type="dxa"/>
                            </w:tcMar>
                            <w:vAlign w:val="center"/>
                          </w:tcPr>
                          <w:p w14:paraId="49B41F35" w14:textId="77777777" w:rsidR="00447BE6" w:rsidRDefault="00447BE6" w:rsidP="000D4335">
                            <w:pPr>
                              <w:pStyle w:val="EFAFPLColInforight"/>
                            </w:pPr>
                          </w:p>
                        </w:tc>
                      </w:tr>
                      <w:tr w:rsidR="00447BE6" w14:paraId="25630968" w14:textId="77777777" w:rsidTr="000D4335">
                        <w:trPr>
                          <w:gridAfter w:val="1"/>
                          <w:wAfter w:w="762" w:type="dxa"/>
                          <w:cantSplit/>
                          <w:trHeight w:hRule="exact" w:val="236"/>
                        </w:trPr>
                        <w:tc>
                          <w:tcPr>
                            <w:tcW w:w="1932" w:type="dxa"/>
                            <w:gridSpan w:val="2"/>
                            <w:tcBorders>
                              <w:top w:val="single" w:sz="4" w:space="0" w:color="29282A"/>
                            </w:tcBorders>
                            <w:shd w:val="clear" w:color="auto" w:fill="auto"/>
                            <w:tcMar>
                              <w:top w:w="0" w:type="dxa"/>
                            </w:tcMar>
                            <w:vAlign w:val="center"/>
                          </w:tcPr>
                          <w:p w14:paraId="043D274E" w14:textId="77777777" w:rsidR="00447BE6" w:rsidRDefault="00447BE6" w:rsidP="000D4335">
                            <w:pPr>
                              <w:pStyle w:val="EFAFPLColInfo"/>
                            </w:pPr>
                            <w:r>
                              <w:t>Market Cap</w:t>
                            </w:r>
                          </w:p>
                        </w:tc>
                        <w:tc>
                          <w:tcPr>
                            <w:tcW w:w="1387" w:type="dxa"/>
                            <w:gridSpan w:val="2"/>
                            <w:tcBorders>
                              <w:top w:val="single" w:sz="4" w:space="0" w:color="29282A"/>
                            </w:tcBorders>
                            <w:shd w:val="clear" w:color="auto" w:fill="auto"/>
                            <w:tcMar>
                              <w:left w:w="0" w:type="dxa"/>
                              <w:right w:w="72" w:type="dxa"/>
                            </w:tcMar>
                          </w:tcPr>
                          <w:p w14:paraId="39199482" w14:textId="77777777" w:rsidR="00447BE6" w:rsidRDefault="00447BE6" w:rsidP="000D4335">
                            <w:pPr>
                              <w:pStyle w:val="EFAFPLColInforight"/>
                            </w:pPr>
                            <w:r w:rsidRPr="00D30525">
                              <w:t xml:space="preserve"> USD</w:t>
                            </w:r>
                            <w:r>
                              <w:t>208.8</w:t>
                            </w:r>
                            <w:r w:rsidRPr="00D30525">
                              <w:t xml:space="preserve">mn </w:t>
                            </w:r>
                          </w:p>
                        </w:tc>
                      </w:tr>
                      <w:tr w:rsidR="00447BE6" w14:paraId="4067868E" w14:textId="77777777" w:rsidTr="000D4335">
                        <w:trPr>
                          <w:gridAfter w:val="1"/>
                          <w:wAfter w:w="762" w:type="dxa"/>
                          <w:cantSplit/>
                          <w:trHeight w:hRule="exact" w:val="236"/>
                        </w:trPr>
                        <w:tc>
                          <w:tcPr>
                            <w:tcW w:w="1932" w:type="dxa"/>
                            <w:gridSpan w:val="2"/>
                            <w:shd w:val="clear" w:color="auto" w:fill="auto"/>
                            <w:tcMar>
                              <w:top w:w="0" w:type="dxa"/>
                            </w:tcMar>
                            <w:vAlign w:val="center"/>
                          </w:tcPr>
                          <w:p w14:paraId="636CADE0" w14:textId="77777777" w:rsidR="00447BE6" w:rsidRDefault="00447BE6" w:rsidP="000D4335">
                            <w:pPr>
                              <w:pStyle w:val="EFAFPLColInfo"/>
                            </w:pPr>
                            <w:r>
                              <w:t>3m Avg daily value</w:t>
                            </w:r>
                          </w:p>
                        </w:tc>
                        <w:tc>
                          <w:tcPr>
                            <w:tcW w:w="1387" w:type="dxa"/>
                            <w:gridSpan w:val="2"/>
                            <w:shd w:val="clear" w:color="auto" w:fill="auto"/>
                            <w:tcMar>
                              <w:left w:w="0" w:type="dxa"/>
                              <w:right w:w="0" w:type="dxa"/>
                            </w:tcMar>
                          </w:tcPr>
                          <w:p w14:paraId="5B575512" w14:textId="77777777" w:rsidR="00447BE6" w:rsidRDefault="00447BE6" w:rsidP="000D4335">
                            <w:pPr>
                              <w:pStyle w:val="EFAFPLColInforight"/>
                              <w:ind w:right="80"/>
                            </w:pPr>
                            <w:r w:rsidRPr="00D30525">
                              <w:t xml:space="preserve"> USD</w:t>
                            </w:r>
                            <w:r>
                              <w:t>2</w:t>
                            </w:r>
                            <w:r w:rsidRPr="00D30525">
                              <w:t>.</w:t>
                            </w:r>
                            <w:r>
                              <w:t>1</w:t>
                            </w:r>
                            <w:r w:rsidRPr="00D30525">
                              <w:t xml:space="preserve">mn </w:t>
                            </w:r>
                          </w:p>
                        </w:tc>
                      </w:tr>
                      <w:tr w:rsidR="00447BE6" w14:paraId="6CC26A9F" w14:textId="77777777" w:rsidTr="000D4335">
                        <w:trPr>
                          <w:gridAfter w:val="1"/>
                          <w:wAfter w:w="762" w:type="dxa"/>
                          <w:cantSplit/>
                          <w:trHeight w:hRule="exact" w:val="236"/>
                        </w:trPr>
                        <w:tc>
                          <w:tcPr>
                            <w:tcW w:w="1932" w:type="dxa"/>
                            <w:gridSpan w:val="2"/>
                            <w:shd w:val="clear" w:color="auto" w:fill="auto"/>
                            <w:vAlign w:val="center"/>
                          </w:tcPr>
                          <w:p w14:paraId="5EA1C875" w14:textId="77777777" w:rsidR="00447BE6" w:rsidRDefault="00447BE6" w:rsidP="000D4335">
                            <w:pPr>
                              <w:pStyle w:val="EFAFPLColInfo"/>
                            </w:pPr>
                            <w:r>
                              <w:t>Avail Foreign Room</w:t>
                            </w:r>
                          </w:p>
                        </w:tc>
                        <w:tc>
                          <w:tcPr>
                            <w:tcW w:w="1387" w:type="dxa"/>
                            <w:gridSpan w:val="2"/>
                            <w:shd w:val="clear" w:color="auto" w:fill="auto"/>
                            <w:tcMar>
                              <w:left w:w="0" w:type="dxa"/>
                              <w:right w:w="72" w:type="dxa"/>
                            </w:tcMar>
                          </w:tcPr>
                          <w:p w14:paraId="7F94064B" w14:textId="77777777" w:rsidR="00447BE6" w:rsidRDefault="00447BE6" w:rsidP="000D4335">
                            <w:pPr>
                              <w:pStyle w:val="EFAFPLColInforight"/>
                            </w:pPr>
                            <w:r w:rsidRPr="00D30525">
                              <w:t xml:space="preserve"> USD</w:t>
                            </w:r>
                            <w:r>
                              <w:t>94</w:t>
                            </w:r>
                            <w:r w:rsidRPr="00D30525">
                              <w:t>.</w:t>
                            </w:r>
                            <w:r>
                              <w:t>1</w:t>
                            </w:r>
                            <w:r w:rsidRPr="00D30525">
                              <w:t xml:space="preserve">mn </w:t>
                            </w:r>
                          </w:p>
                        </w:tc>
                      </w:tr>
                      <w:tr w:rsidR="00447BE6" w14:paraId="296F9A90" w14:textId="77777777" w:rsidTr="000D4335">
                        <w:trPr>
                          <w:gridAfter w:val="1"/>
                          <w:wAfter w:w="762" w:type="dxa"/>
                          <w:cantSplit/>
                          <w:trHeight w:hRule="exact" w:val="236"/>
                        </w:trPr>
                        <w:tc>
                          <w:tcPr>
                            <w:tcW w:w="1932" w:type="dxa"/>
                            <w:gridSpan w:val="2"/>
                            <w:shd w:val="clear" w:color="auto" w:fill="auto"/>
                            <w:vAlign w:val="center"/>
                          </w:tcPr>
                          <w:p w14:paraId="79814DDE" w14:textId="77777777" w:rsidR="00447BE6" w:rsidRDefault="00447BE6" w:rsidP="000D4335">
                            <w:pPr>
                              <w:pStyle w:val="EFAFPLColInfo"/>
                            </w:pPr>
                            <w:r>
                              <w:t>Outstanding Shares</w:t>
                            </w:r>
                          </w:p>
                        </w:tc>
                        <w:tc>
                          <w:tcPr>
                            <w:tcW w:w="1387" w:type="dxa"/>
                            <w:gridSpan w:val="2"/>
                            <w:shd w:val="clear" w:color="auto" w:fill="auto"/>
                            <w:tcMar>
                              <w:left w:w="0" w:type="dxa"/>
                              <w:right w:w="72" w:type="dxa"/>
                            </w:tcMar>
                          </w:tcPr>
                          <w:p w14:paraId="70954471" w14:textId="77777777" w:rsidR="00447BE6" w:rsidRDefault="00447BE6" w:rsidP="000D4335">
                            <w:pPr>
                              <w:pStyle w:val="EFAFPLColInforight"/>
                            </w:pPr>
                            <w:r w:rsidRPr="00D30525">
                              <w:t xml:space="preserve"> </w:t>
                            </w:r>
                            <w:r>
                              <w:t>286</w:t>
                            </w:r>
                            <w:r w:rsidRPr="00D30525">
                              <w:t>.</w:t>
                            </w:r>
                            <w:r>
                              <w:t>8</w:t>
                            </w:r>
                            <w:r w:rsidRPr="00D30525">
                              <w:t xml:space="preserve">mn </w:t>
                            </w:r>
                          </w:p>
                        </w:tc>
                      </w:tr>
                      <w:tr w:rsidR="00447BE6" w14:paraId="65125A66" w14:textId="77777777" w:rsidTr="000D4335">
                        <w:trPr>
                          <w:gridAfter w:val="1"/>
                          <w:wAfter w:w="762" w:type="dxa"/>
                          <w:cantSplit/>
                          <w:trHeight w:hRule="exact" w:val="236"/>
                        </w:trPr>
                        <w:tc>
                          <w:tcPr>
                            <w:tcW w:w="1932" w:type="dxa"/>
                            <w:gridSpan w:val="2"/>
                            <w:tcBorders>
                              <w:bottom w:val="single" w:sz="4" w:space="0" w:color="29282A"/>
                            </w:tcBorders>
                            <w:shd w:val="clear" w:color="auto" w:fill="auto"/>
                            <w:vAlign w:val="center"/>
                          </w:tcPr>
                          <w:p w14:paraId="3989555D" w14:textId="77777777" w:rsidR="00447BE6" w:rsidRDefault="00447BE6" w:rsidP="000D4335">
                            <w:pPr>
                              <w:pStyle w:val="EFAFPLColInfo"/>
                            </w:pPr>
                            <w:r>
                              <w:t>Fully diluted O/S (*)</w:t>
                            </w:r>
                          </w:p>
                        </w:tc>
                        <w:tc>
                          <w:tcPr>
                            <w:tcW w:w="1387" w:type="dxa"/>
                            <w:gridSpan w:val="2"/>
                            <w:tcBorders>
                              <w:bottom w:val="single" w:sz="4" w:space="0" w:color="29282A"/>
                            </w:tcBorders>
                            <w:shd w:val="clear" w:color="auto" w:fill="auto"/>
                            <w:tcMar>
                              <w:left w:w="0" w:type="dxa"/>
                              <w:right w:w="72" w:type="dxa"/>
                            </w:tcMar>
                          </w:tcPr>
                          <w:p w14:paraId="649C9C76" w14:textId="77777777" w:rsidR="00447BE6" w:rsidRDefault="00447BE6" w:rsidP="000D4335">
                            <w:pPr>
                              <w:pStyle w:val="EFAFPLColInforight"/>
                            </w:pPr>
                            <w:r w:rsidRPr="00D30525">
                              <w:t xml:space="preserve"> </w:t>
                            </w:r>
                            <w:r>
                              <w:t>301</w:t>
                            </w:r>
                            <w:r w:rsidRPr="00D30525">
                              <w:t>.</w:t>
                            </w:r>
                            <w:r>
                              <w:t>1</w:t>
                            </w:r>
                            <w:r w:rsidRPr="00D30525">
                              <w:t>mn</w:t>
                            </w:r>
                          </w:p>
                          <w:p w14:paraId="672B463D" w14:textId="77777777" w:rsidR="00447BE6" w:rsidRDefault="00447BE6" w:rsidP="000D4335">
                            <w:pPr>
                              <w:pStyle w:val="EFAFPLColInforight"/>
                            </w:pPr>
                            <w:r w:rsidRPr="00D30525">
                              <w:t xml:space="preserve"> </w:t>
                            </w:r>
                          </w:p>
                          <w:p w14:paraId="0232772B" w14:textId="77777777" w:rsidR="00447BE6" w:rsidRDefault="00447BE6" w:rsidP="000D4335">
                            <w:pPr>
                              <w:pStyle w:val="EFAFPLColInforight"/>
                            </w:pPr>
                          </w:p>
                        </w:tc>
                      </w:tr>
                      <w:tr w:rsidR="00447BE6" w14:paraId="197B531F" w14:textId="77777777" w:rsidTr="000D4335">
                        <w:trPr>
                          <w:gridAfter w:val="1"/>
                          <w:wAfter w:w="762" w:type="dxa"/>
                          <w:cantSplit/>
                          <w:trHeight w:val="736"/>
                        </w:trPr>
                        <w:tc>
                          <w:tcPr>
                            <w:tcW w:w="3319" w:type="dxa"/>
                            <w:gridSpan w:val="4"/>
                            <w:tcBorders>
                              <w:top w:val="single" w:sz="4" w:space="0" w:color="29282A"/>
                              <w:bottom w:val="single" w:sz="4" w:space="0" w:color="29282A"/>
                            </w:tcBorders>
                            <w:shd w:val="clear" w:color="auto" w:fill="auto"/>
                          </w:tcPr>
                          <w:p w14:paraId="0C22FA97" w14:textId="77777777" w:rsidR="00447BE6" w:rsidRDefault="00447BE6" w:rsidP="000D4335">
                            <w:pPr>
                              <w:pStyle w:val="EFAAnch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13"/>
                              <w:gridCol w:w="713"/>
                              <w:gridCol w:w="713"/>
                            </w:tblGrid>
                            <w:tr w:rsidR="00447BE6" w14:paraId="3A68F53B" w14:textId="77777777" w:rsidTr="000D4335">
                              <w:trPr>
                                <w:trHeight w:val="240"/>
                              </w:trPr>
                              <w:tc>
                                <w:tcPr>
                                  <w:tcW w:w="1170" w:type="dxa"/>
                                  <w:tcMar>
                                    <w:left w:w="0" w:type="dxa"/>
                                    <w:right w:w="0" w:type="dxa"/>
                                  </w:tcMar>
                                  <w:vAlign w:val="center"/>
                                </w:tcPr>
                                <w:p w14:paraId="34F41CD1" w14:textId="77777777" w:rsidR="00447BE6" w:rsidRPr="009D264F" w:rsidRDefault="00447BE6" w:rsidP="000D4335">
                                  <w:pPr>
                                    <w:pStyle w:val="EFAFPLColTableContent"/>
                                    <w:jc w:val="left"/>
                                    <w:rPr>
                                      <w:sz w:val="16"/>
                                      <w:szCs w:val="22"/>
                                    </w:rPr>
                                  </w:pPr>
                                </w:p>
                              </w:tc>
                              <w:tc>
                                <w:tcPr>
                                  <w:tcW w:w="713" w:type="dxa"/>
                                  <w:tcMar>
                                    <w:left w:w="40" w:type="dxa"/>
                                    <w:right w:w="80" w:type="dxa"/>
                                  </w:tcMar>
                                  <w:vAlign w:val="center"/>
                                </w:tcPr>
                                <w:p w14:paraId="14024CFA" w14:textId="77777777" w:rsidR="00447BE6" w:rsidRPr="009D264F" w:rsidRDefault="00447BE6" w:rsidP="000D4335">
                                  <w:pPr>
                                    <w:pStyle w:val="EFAFPLColTableContent"/>
                                    <w:jc w:val="center"/>
                                    <w:rPr>
                                      <w:sz w:val="16"/>
                                      <w:szCs w:val="22"/>
                                      <w:u w:val="single"/>
                                    </w:rPr>
                                  </w:pPr>
                                  <w:r>
                                    <w:rPr>
                                      <w:sz w:val="16"/>
                                      <w:szCs w:val="22"/>
                                      <w:u w:val="single"/>
                                    </w:rPr>
                                    <w:t>VSC</w:t>
                                  </w:r>
                                </w:p>
                              </w:tc>
                              <w:tc>
                                <w:tcPr>
                                  <w:tcW w:w="713" w:type="dxa"/>
                                  <w:tcMar>
                                    <w:left w:w="40" w:type="dxa"/>
                                    <w:right w:w="80" w:type="dxa"/>
                                  </w:tcMar>
                                  <w:vAlign w:val="center"/>
                                </w:tcPr>
                                <w:p w14:paraId="374FDE80" w14:textId="77777777" w:rsidR="00447BE6" w:rsidRPr="009D264F" w:rsidRDefault="00447BE6" w:rsidP="000D4335">
                                  <w:pPr>
                                    <w:pStyle w:val="EFAFPLColTableContent"/>
                                    <w:jc w:val="center"/>
                                    <w:rPr>
                                      <w:sz w:val="16"/>
                                      <w:szCs w:val="22"/>
                                      <w:u w:val="single"/>
                                    </w:rPr>
                                  </w:pPr>
                                  <w:r w:rsidRPr="009D264F">
                                    <w:rPr>
                                      <w:sz w:val="16"/>
                                      <w:szCs w:val="22"/>
                                      <w:u w:val="single"/>
                                    </w:rPr>
                                    <w:t>Peers</w:t>
                                  </w:r>
                                </w:p>
                              </w:tc>
                              <w:tc>
                                <w:tcPr>
                                  <w:tcW w:w="713" w:type="dxa"/>
                                  <w:tcMar>
                                    <w:left w:w="40" w:type="dxa"/>
                                    <w:right w:w="80" w:type="dxa"/>
                                  </w:tcMar>
                                  <w:vAlign w:val="center"/>
                                </w:tcPr>
                                <w:p w14:paraId="0E179983" w14:textId="77777777" w:rsidR="00447BE6" w:rsidRPr="009D264F" w:rsidRDefault="00447BE6" w:rsidP="000D4335">
                                  <w:pPr>
                                    <w:pStyle w:val="EFAFPLColTableContent"/>
                                    <w:jc w:val="center"/>
                                    <w:rPr>
                                      <w:sz w:val="16"/>
                                      <w:szCs w:val="22"/>
                                      <w:u w:val="single"/>
                                    </w:rPr>
                                  </w:pPr>
                                  <w:r w:rsidRPr="009D264F">
                                    <w:rPr>
                                      <w:sz w:val="16"/>
                                      <w:szCs w:val="22"/>
                                      <w:u w:val="single"/>
                                    </w:rPr>
                                    <w:t>VNI</w:t>
                                  </w:r>
                                </w:p>
                              </w:tc>
                            </w:tr>
                            <w:tr w:rsidR="00447BE6" w14:paraId="087413CE" w14:textId="77777777" w:rsidTr="000D4335">
                              <w:trPr>
                                <w:trHeight w:val="240"/>
                              </w:trPr>
                              <w:tc>
                                <w:tcPr>
                                  <w:tcW w:w="1170" w:type="dxa"/>
                                  <w:tcMar>
                                    <w:left w:w="0" w:type="dxa"/>
                                    <w:right w:w="0" w:type="dxa"/>
                                  </w:tcMar>
                                  <w:vAlign w:val="center"/>
                                </w:tcPr>
                                <w:p w14:paraId="6794AC93" w14:textId="77777777" w:rsidR="00447BE6" w:rsidRPr="009D264F" w:rsidRDefault="00447BE6" w:rsidP="000D4335">
                                  <w:pPr>
                                    <w:pStyle w:val="EFAFPLColTableContent"/>
                                    <w:jc w:val="left"/>
                                    <w:rPr>
                                      <w:sz w:val="16"/>
                                      <w:szCs w:val="22"/>
                                    </w:rPr>
                                  </w:pPr>
                                  <w:r w:rsidRPr="009D264F">
                                    <w:rPr>
                                      <w:sz w:val="16"/>
                                      <w:szCs w:val="22"/>
                                    </w:rPr>
                                    <w:t>P/E TTM</w:t>
                                  </w:r>
                                </w:p>
                              </w:tc>
                              <w:tc>
                                <w:tcPr>
                                  <w:tcW w:w="713" w:type="dxa"/>
                                  <w:tcMar>
                                    <w:left w:w="0" w:type="dxa"/>
                                    <w:right w:w="72" w:type="dxa"/>
                                  </w:tcMar>
                                  <w:vAlign w:val="center"/>
                                </w:tcPr>
                                <w:p w14:paraId="4DAD82EE" w14:textId="77777777" w:rsidR="00447BE6" w:rsidRPr="009D264F" w:rsidRDefault="00447BE6" w:rsidP="000D4335">
                                  <w:pPr>
                                    <w:pStyle w:val="EFAFPLColTableContent"/>
                                    <w:jc w:val="center"/>
                                    <w:rPr>
                                      <w:sz w:val="16"/>
                                      <w:szCs w:val="22"/>
                                    </w:rPr>
                                  </w:pPr>
                                  <w:r>
                                    <w:rPr>
                                      <w:sz w:val="16"/>
                                      <w:szCs w:val="22"/>
                                    </w:rPr>
                                    <w:t>11.6x</w:t>
                                  </w:r>
                                </w:p>
                              </w:tc>
                              <w:tc>
                                <w:tcPr>
                                  <w:tcW w:w="713" w:type="dxa"/>
                                  <w:tcMar>
                                    <w:left w:w="0" w:type="dxa"/>
                                    <w:right w:w="72" w:type="dxa"/>
                                  </w:tcMar>
                                  <w:vAlign w:val="center"/>
                                </w:tcPr>
                                <w:p w14:paraId="1484C426" w14:textId="77777777" w:rsidR="00447BE6" w:rsidRPr="009D264F" w:rsidRDefault="00447BE6" w:rsidP="000D4335">
                                  <w:pPr>
                                    <w:pStyle w:val="EFAFPLColTableContent"/>
                                    <w:jc w:val="center"/>
                                    <w:rPr>
                                      <w:sz w:val="16"/>
                                      <w:szCs w:val="22"/>
                                    </w:rPr>
                                  </w:pPr>
                                  <w:r>
                                    <w:rPr>
                                      <w:sz w:val="16"/>
                                      <w:szCs w:val="22"/>
                                    </w:rPr>
                                    <w:t>15.8x</w:t>
                                  </w:r>
                                </w:p>
                              </w:tc>
                              <w:tc>
                                <w:tcPr>
                                  <w:tcW w:w="713" w:type="dxa"/>
                                  <w:tcMar>
                                    <w:left w:w="0" w:type="dxa"/>
                                    <w:right w:w="72" w:type="dxa"/>
                                  </w:tcMar>
                                  <w:vAlign w:val="center"/>
                                </w:tcPr>
                                <w:p w14:paraId="4465978F" w14:textId="77777777" w:rsidR="00447BE6" w:rsidRPr="009D264F" w:rsidRDefault="00447BE6" w:rsidP="000D4335">
                                  <w:pPr>
                                    <w:pStyle w:val="EFAFPLColTableContent"/>
                                    <w:jc w:val="center"/>
                                    <w:rPr>
                                      <w:sz w:val="16"/>
                                      <w:szCs w:val="22"/>
                                    </w:rPr>
                                  </w:pPr>
                                  <w:r>
                                    <w:rPr>
                                      <w:sz w:val="16"/>
                                      <w:szCs w:val="22"/>
                                    </w:rPr>
                                    <w:t>13.9x</w:t>
                                  </w:r>
                                </w:p>
                              </w:tc>
                            </w:tr>
                            <w:tr w:rsidR="00447BE6" w14:paraId="59D43CB9" w14:textId="77777777" w:rsidTr="000D4335">
                              <w:trPr>
                                <w:trHeight w:val="240"/>
                              </w:trPr>
                              <w:tc>
                                <w:tcPr>
                                  <w:tcW w:w="1170" w:type="dxa"/>
                                  <w:tcMar>
                                    <w:left w:w="0" w:type="dxa"/>
                                    <w:right w:w="0" w:type="dxa"/>
                                  </w:tcMar>
                                  <w:vAlign w:val="center"/>
                                </w:tcPr>
                                <w:p w14:paraId="68288AEB" w14:textId="77777777" w:rsidR="00447BE6" w:rsidRPr="009D264F" w:rsidRDefault="00447BE6" w:rsidP="000D4335">
                                  <w:pPr>
                                    <w:pStyle w:val="EFAFPLColTableContent"/>
                                    <w:jc w:val="left"/>
                                    <w:rPr>
                                      <w:sz w:val="16"/>
                                      <w:szCs w:val="22"/>
                                    </w:rPr>
                                  </w:pPr>
                                  <w:r w:rsidRPr="009D264F">
                                    <w:rPr>
                                      <w:sz w:val="16"/>
                                      <w:szCs w:val="22"/>
                                    </w:rPr>
                                    <w:t>P/B Current</w:t>
                                  </w:r>
                                </w:p>
                              </w:tc>
                              <w:tc>
                                <w:tcPr>
                                  <w:tcW w:w="713" w:type="dxa"/>
                                  <w:tcMar>
                                    <w:left w:w="0" w:type="dxa"/>
                                    <w:right w:w="72" w:type="dxa"/>
                                  </w:tcMar>
                                  <w:vAlign w:val="center"/>
                                </w:tcPr>
                                <w:p w14:paraId="76664557" w14:textId="77777777" w:rsidR="00447BE6" w:rsidRPr="009D264F" w:rsidRDefault="00447BE6" w:rsidP="000D4335">
                                  <w:pPr>
                                    <w:pStyle w:val="EFAFPLColTableContent"/>
                                    <w:jc w:val="center"/>
                                    <w:rPr>
                                      <w:sz w:val="16"/>
                                      <w:szCs w:val="22"/>
                                    </w:rPr>
                                  </w:pPr>
                                  <w:r>
                                    <w:rPr>
                                      <w:sz w:val="16"/>
                                      <w:szCs w:val="22"/>
                                    </w:rPr>
                                    <w:t>1.1x</w:t>
                                  </w:r>
                                </w:p>
                              </w:tc>
                              <w:tc>
                                <w:tcPr>
                                  <w:tcW w:w="713" w:type="dxa"/>
                                  <w:tcMar>
                                    <w:left w:w="0" w:type="dxa"/>
                                    <w:right w:w="72" w:type="dxa"/>
                                  </w:tcMar>
                                  <w:vAlign w:val="center"/>
                                </w:tcPr>
                                <w:p w14:paraId="4C7F10FE" w14:textId="77777777" w:rsidR="00447BE6" w:rsidRPr="009D264F" w:rsidRDefault="00447BE6" w:rsidP="000D4335">
                                  <w:pPr>
                                    <w:pStyle w:val="EFAFPLColTableContent"/>
                                    <w:jc w:val="center"/>
                                    <w:rPr>
                                      <w:sz w:val="16"/>
                                      <w:szCs w:val="22"/>
                                    </w:rPr>
                                  </w:pPr>
                                  <w:r>
                                    <w:rPr>
                                      <w:sz w:val="16"/>
                                      <w:szCs w:val="22"/>
                                    </w:rPr>
                                    <w:t>2.1x</w:t>
                                  </w:r>
                                </w:p>
                              </w:tc>
                              <w:tc>
                                <w:tcPr>
                                  <w:tcW w:w="713" w:type="dxa"/>
                                  <w:tcMar>
                                    <w:left w:w="0" w:type="dxa"/>
                                    <w:right w:w="72" w:type="dxa"/>
                                  </w:tcMar>
                                  <w:vAlign w:val="center"/>
                                </w:tcPr>
                                <w:p w14:paraId="41BBB9D0" w14:textId="77777777" w:rsidR="00447BE6" w:rsidRPr="009D264F" w:rsidRDefault="00447BE6" w:rsidP="000D4335">
                                  <w:pPr>
                                    <w:pStyle w:val="EFAFPLColTableContent"/>
                                    <w:jc w:val="center"/>
                                    <w:rPr>
                                      <w:sz w:val="16"/>
                                      <w:szCs w:val="22"/>
                                    </w:rPr>
                                  </w:pPr>
                                  <w:r>
                                    <w:rPr>
                                      <w:sz w:val="16"/>
                                      <w:szCs w:val="22"/>
                                    </w:rPr>
                                    <w:t>1.7x</w:t>
                                  </w:r>
                                </w:p>
                              </w:tc>
                            </w:tr>
                            <w:tr w:rsidR="00447BE6" w14:paraId="7F20A454" w14:textId="77777777" w:rsidTr="000D4335">
                              <w:trPr>
                                <w:trHeight w:val="240"/>
                              </w:trPr>
                              <w:tc>
                                <w:tcPr>
                                  <w:tcW w:w="1170" w:type="dxa"/>
                                  <w:tcMar>
                                    <w:left w:w="0" w:type="dxa"/>
                                    <w:right w:w="0" w:type="dxa"/>
                                  </w:tcMar>
                                  <w:vAlign w:val="center"/>
                                </w:tcPr>
                                <w:p w14:paraId="3E2A6F15" w14:textId="77777777" w:rsidR="00447BE6" w:rsidRPr="009D264F" w:rsidRDefault="00447BE6" w:rsidP="000D4335">
                                  <w:pPr>
                                    <w:pStyle w:val="EFAFPLColTableContent"/>
                                    <w:jc w:val="left"/>
                                    <w:rPr>
                                      <w:sz w:val="16"/>
                                      <w:szCs w:val="22"/>
                                    </w:rPr>
                                  </w:pPr>
                                  <w:r w:rsidRPr="009D264F">
                                    <w:rPr>
                                      <w:sz w:val="16"/>
                                      <w:szCs w:val="22"/>
                                    </w:rPr>
                                    <w:t>ROA</w:t>
                                  </w:r>
                                </w:p>
                              </w:tc>
                              <w:tc>
                                <w:tcPr>
                                  <w:tcW w:w="713" w:type="dxa"/>
                                  <w:tcMar>
                                    <w:left w:w="0" w:type="dxa"/>
                                    <w:right w:w="72" w:type="dxa"/>
                                  </w:tcMar>
                                  <w:vAlign w:val="center"/>
                                </w:tcPr>
                                <w:p w14:paraId="7CF4455A" w14:textId="77777777" w:rsidR="00447BE6" w:rsidRPr="009D264F" w:rsidRDefault="00447BE6" w:rsidP="000D4335">
                                  <w:pPr>
                                    <w:pStyle w:val="EFAFPLColTableContent"/>
                                    <w:jc w:val="center"/>
                                    <w:rPr>
                                      <w:sz w:val="16"/>
                                      <w:szCs w:val="22"/>
                                    </w:rPr>
                                  </w:pPr>
                                  <w:r>
                                    <w:rPr>
                                      <w:sz w:val="16"/>
                                      <w:szCs w:val="22"/>
                                    </w:rPr>
                                    <w:t>11.0%</w:t>
                                  </w:r>
                                </w:p>
                              </w:tc>
                              <w:tc>
                                <w:tcPr>
                                  <w:tcW w:w="713" w:type="dxa"/>
                                  <w:tcMar>
                                    <w:left w:w="0" w:type="dxa"/>
                                    <w:right w:w="72" w:type="dxa"/>
                                  </w:tcMar>
                                  <w:vAlign w:val="center"/>
                                </w:tcPr>
                                <w:p w14:paraId="42158DE6" w14:textId="77777777" w:rsidR="00447BE6" w:rsidRPr="009D264F" w:rsidRDefault="00447BE6" w:rsidP="000D4335">
                                  <w:pPr>
                                    <w:pStyle w:val="EFAFPLColTableContent"/>
                                    <w:jc w:val="center"/>
                                    <w:rPr>
                                      <w:sz w:val="16"/>
                                      <w:szCs w:val="22"/>
                                    </w:rPr>
                                  </w:pPr>
                                  <w:r>
                                    <w:rPr>
                                      <w:sz w:val="16"/>
                                      <w:szCs w:val="22"/>
                                    </w:rPr>
                                    <w:t>11.0%</w:t>
                                  </w:r>
                                </w:p>
                              </w:tc>
                              <w:tc>
                                <w:tcPr>
                                  <w:tcW w:w="713" w:type="dxa"/>
                                  <w:tcMar>
                                    <w:left w:w="0" w:type="dxa"/>
                                    <w:right w:w="72" w:type="dxa"/>
                                  </w:tcMar>
                                  <w:vAlign w:val="center"/>
                                </w:tcPr>
                                <w:p w14:paraId="4FF1824D" w14:textId="77777777" w:rsidR="00447BE6" w:rsidRPr="009D264F" w:rsidRDefault="00447BE6" w:rsidP="000D4335">
                                  <w:pPr>
                                    <w:pStyle w:val="EFAFPLColTableContent"/>
                                    <w:jc w:val="center"/>
                                    <w:rPr>
                                      <w:sz w:val="16"/>
                                      <w:szCs w:val="22"/>
                                    </w:rPr>
                                  </w:pPr>
                                  <w:r>
                                    <w:rPr>
                                      <w:sz w:val="16"/>
                                      <w:szCs w:val="22"/>
                                    </w:rPr>
                                    <w:t>2.1%</w:t>
                                  </w:r>
                                </w:p>
                              </w:tc>
                            </w:tr>
                            <w:tr w:rsidR="00447BE6" w14:paraId="33DFF2A2" w14:textId="77777777" w:rsidTr="000D4335">
                              <w:trPr>
                                <w:trHeight w:val="240"/>
                              </w:trPr>
                              <w:tc>
                                <w:tcPr>
                                  <w:tcW w:w="1170" w:type="dxa"/>
                                  <w:tcMar>
                                    <w:left w:w="0" w:type="dxa"/>
                                    <w:right w:w="0" w:type="dxa"/>
                                  </w:tcMar>
                                  <w:vAlign w:val="center"/>
                                </w:tcPr>
                                <w:p w14:paraId="224D1AFC" w14:textId="77777777" w:rsidR="00447BE6" w:rsidRPr="009D264F" w:rsidRDefault="00447BE6" w:rsidP="000D4335">
                                  <w:pPr>
                                    <w:pStyle w:val="EFAFPLColTableContent"/>
                                    <w:jc w:val="left"/>
                                    <w:rPr>
                                      <w:sz w:val="16"/>
                                      <w:szCs w:val="22"/>
                                    </w:rPr>
                                  </w:pPr>
                                  <w:r w:rsidRPr="009D264F">
                                    <w:rPr>
                                      <w:sz w:val="16"/>
                                      <w:szCs w:val="22"/>
                                    </w:rPr>
                                    <w:t>ROE</w:t>
                                  </w:r>
                                </w:p>
                              </w:tc>
                              <w:tc>
                                <w:tcPr>
                                  <w:tcW w:w="713" w:type="dxa"/>
                                  <w:tcMar>
                                    <w:left w:w="0" w:type="dxa"/>
                                    <w:right w:w="72" w:type="dxa"/>
                                  </w:tcMar>
                                  <w:vAlign w:val="center"/>
                                </w:tcPr>
                                <w:p w14:paraId="031101C1" w14:textId="77777777" w:rsidR="00447BE6" w:rsidRPr="009D264F" w:rsidRDefault="00447BE6" w:rsidP="000D4335">
                                  <w:pPr>
                                    <w:pStyle w:val="EFAFPLColTableContent"/>
                                    <w:jc w:val="center"/>
                                    <w:rPr>
                                      <w:sz w:val="16"/>
                                      <w:szCs w:val="22"/>
                                    </w:rPr>
                                  </w:pPr>
                                  <w:r>
                                    <w:rPr>
                                      <w:sz w:val="16"/>
                                      <w:szCs w:val="22"/>
                                    </w:rPr>
                                    <w:t>12.3%</w:t>
                                  </w:r>
                                </w:p>
                              </w:tc>
                              <w:tc>
                                <w:tcPr>
                                  <w:tcW w:w="713" w:type="dxa"/>
                                  <w:tcMar>
                                    <w:left w:w="0" w:type="dxa"/>
                                    <w:right w:w="72" w:type="dxa"/>
                                  </w:tcMar>
                                  <w:vAlign w:val="center"/>
                                </w:tcPr>
                                <w:p w14:paraId="3E7CF22D" w14:textId="77777777" w:rsidR="00447BE6" w:rsidRPr="009D264F" w:rsidRDefault="00447BE6" w:rsidP="000D4335">
                                  <w:pPr>
                                    <w:pStyle w:val="EFAFPLColTableContent"/>
                                    <w:jc w:val="center"/>
                                    <w:rPr>
                                      <w:sz w:val="16"/>
                                      <w:szCs w:val="22"/>
                                    </w:rPr>
                                  </w:pPr>
                                  <w:r>
                                    <w:rPr>
                                      <w:sz w:val="16"/>
                                      <w:szCs w:val="22"/>
                                    </w:rPr>
                                    <w:t>15.2%</w:t>
                                  </w:r>
                                </w:p>
                              </w:tc>
                              <w:tc>
                                <w:tcPr>
                                  <w:tcW w:w="713" w:type="dxa"/>
                                  <w:tcMar>
                                    <w:left w:w="0" w:type="dxa"/>
                                    <w:right w:w="72" w:type="dxa"/>
                                  </w:tcMar>
                                  <w:vAlign w:val="center"/>
                                </w:tcPr>
                                <w:p w14:paraId="5A637081" w14:textId="77777777" w:rsidR="00447BE6" w:rsidRPr="009D264F" w:rsidRDefault="00447BE6" w:rsidP="000D4335">
                                  <w:pPr>
                                    <w:pStyle w:val="EFAFPLColTableContent"/>
                                    <w:jc w:val="center"/>
                                    <w:rPr>
                                      <w:sz w:val="16"/>
                                      <w:szCs w:val="22"/>
                                    </w:rPr>
                                  </w:pPr>
                                  <w:r>
                                    <w:rPr>
                                      <w:sz w:val="16"/>
                                      <w:szCs w:val="22"/>
                                    </w:rPr>
                                    <w:t>12.3%</w:t>
                                  </w:r>
                                </w:p>
                              </w:tc>
                            </w:tr>
                          </w:tbl>
                          <w:p w14:paraId="316C0EAA" w14:textId="77777777" w:rsidR="00447BE6" w:rsidRPr="00735AAD" w:rsidRDefault="00447BE6" w:rsidP="000D4335">
                            <w:pPr>
                              <w:pStyle w:val="EFAFPLColInfoDate"/>
                            </w:pPr>
                            <w:r w:rsidRPr="00735AAD">
                              <w:t>*as of </w:t>
                            </w:r>
                            <w:r>
                              <w:t>2/26/2025</w:t>
                            </w:r>
                          </w:p>
                        </w:tc>
                      </w:tr>
                      <w:tr w:rsidR="00447BE6" w14:paraId="005353CF" w14:textId="77777777" w:rsidTr="000D4335">
                        <w:trPr>
                          <w:gridAfter w:val="1"/>
                          <w:wAfter w:w="762" w:type="dxa"/>
                          <w:cantSplit/>
                          <w:trHeight w:hRule="exact" w:val="275"/>
                        </w:trPr>
                        <w:tc>
                          <w:tcPr>
                            <w:tcW w:w="3319" w:type="dxa"/>
                            <w:gridSpan w:val="4"/>
                            <w:tcBorders>
                              <w:top w:val="single" w:sz="4" w:space="0" w:color="29282A"/>
                            </w:tcBorders>
                            <w:shd w:val="clear" w:color="auto" w:fill="auto"/>
                            <w:vAlign w:val="center"/>
                          </w:tcPr>
                          <w:p w14:paraId="2B308B0E" w14:textId="77777777" w:rsidR="00447BE6" w:rsidRDefault="00447BE6" w:rsidP="000D4335">
                            <w:pPr>
                              <w:pStyle w:val="EFAFPLColInforight"/>
                            </w:pPr>
                            <w:r>
                              <w:t xml:space="preserve">(*) </w:t>
                            </w:r>
                            <w:r w:rsidRPr="00AC13FA">
                              <w:t>After the ESOP issuance</w:t>
                            </w:r>
                          </w:p>
                        </w:tc>
                      </w:tr>
                      <w:tr w:rsidR="00447BE6" w14:paraId="28B5B0EA" w14:textId="77777777" w:rsidTr="000D4335">
                        <w:trPr>
                          <w:gridAfter w:val="1"/>
                          <w:wAfter w:w="762" w:type="dxa"/>
                          <w:cantSplit/>
                          <w:trHeight w:val="289"/>
                        </w:trPr>
                        <w:tc>
                          <w:tcPr>
                            <w:tcW w:w="3319" w:type="dxa"/>
                            <w:gridSpan w:val="4"/>
                            <w:tcBorders>
                              <w:bottom w:val="single" w:sz="4" w:space="0" w:color="29282A"/>
                            </w:tcBorders>
                            <w:vAlign w:val="center"/>
                          </w:tcPr>
                          <w:p w14:paraId="17C2D6C3" w14:textId="77777777" w:rsidR="00447BE6" w:rsidRPr="00770BBF" w:rsidRDefault="00447BE6" w:rsidP="000D4335">
                            <w:pPr>
                              <w:pStyle w:val="EFAFPLColInfo"/>
                              <w:rPr>
                                <w:rStyle w:val="EFACharBold"/>
                              </w:rPr>
                            </w:pPr>
                            <w:r>
                              <w:rPr>
                                <w:rStyle w:val="EFACharBold"/>
                              </w:rPr>
                              <w:t xml:space="preserve">Share </w:t>
                            </w:r>
                            <w:r w:rsidRPr="00BD0649">
                              <w:rPr>
                                <w:rStyle w:val="EFACharBold"/>
                              </w:rPr>
                              <w:t>Price performance</w:t>
                            </w:r>
                          </w:p>
                        </w:tc>
                      </w:tr>
                      <w:tr w:rsidR="00447BE6" w14:paraId="7CFFA911" w14:textId="77777777" w:rsidTr="000D4335">
                        <w:trPr>
                          <w:gridAfter w:val="1"/>
                          <w:wAfter w:w="762" w:type="dxa"/>
                          <w:cantSplit/>
                          <w:trHeight w:val="289"/>
                        </w:trPr>
                        <w:tc>
                          <w:tcPr>
                            <w:tcW w:w="3319" w:type="dxa"/>
                            <w:gridSpan w:val="4"/>
                            <w:vAlign w:val="center"/>
                          </w:tcPr>
                          <w:p w14:paraId="5D50BA15" w14:textId="77777777" w:rsidR="00447BE6" w:rsidRDefault="00447BE6" w:rsidP="000D4335">
                            <w:pPr>
                              <w:pStyle w:val="EFAFPLColInforight"/>
                              <w:jc w:val="center"/>
                            </w:pPr>
                            <w:r w:rsidRPr="007E5B52">
                              <w:drawing>
                                <wp:inline distT="0" distB="0" distL="0" distR="0" wp14:anchorId="14A923B9" wp14:editId="37CC258F">
                                  <wp:extent cx="2106930" cy="1265555"/>
                                  <wp:effectExtent l="0" t="0" r="7620" b="0"/>
                                  <wp:docPr id="14130" name="Picture 1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1265555"/>
                                          </a:xfrm>
                                          <a:prstGeom prst="rect">
                                            <a:avLst/>
                                          </a:prstGeom>
                                          <a:noFill/>
                                          <a:ln>
                                            <a:noFill/>
                                          </a:ln>
                                        </pic:spPr>
                                      </pic:pic>
                                    </a:graphicData>
                                  </a:graphic>
                                </wp:inline>
                              </w:drawing>
                            </w:r>
                          </w:p>
                        </w:tc>
                      </w:tr>
                      <w:tr w:rsidR="00447BE6" w14:paraId="3A0FA7BA" w14:textId="77777777" w:rsidTr="000D4335">
                        <w:trPr>
                          <w:gridAfter w:val="1"/>
                          <w:wAfter w:w="762" w:type="dxa"/>
                          <w:cantSplit/>
                          <w:trHeight w:hRule="exact" w:val="80"/>
                        </w:trPr>
                        <w:tc>
                          <w:tcPr>
                            <w:tcW w:w="3319" w:type="dxa"/>
                            <w:gridSpan w:val="4"/>
                          </w:tcPr>
                          <w:p w14:paraId="7705F186" w14:textId="77777777" w:rsidR="00447BE6" w:rsidRDefault="00447BE6" w:rsidP="000D4335">
                            <w:pPr>
                              <w:pStyle w:val="EFAFPLColInforight"/>
                            </w:pPr>
                          </w:p>
                        </w:tc>
                      </w:tr>
                      <w:tr w:rsidR="00447BE6" w14:paraId="3F0699E2" w14:textId="77777777" w:rsidTr="000D4335">
                        <w:trPr>
                          <w:gridAfter w:val="1"/>
                          <w:wAfter w:w="762" w:type="dxa"/>
                          <w:cantSplit/>
                          <w:trHeight w:val="720"/>
                        </w:trPr>
                        <w:tc>
                          <w:tcPr>
                            <w:tcW w:w="3319" w:type="dxa"/>
                            <w:gridSpan w:val="4"/>
                            <w:shd w:val="clear" w:color="auto" w:fill="auto"/>
                            <w:vAlign w:val="center"/>
                          </w:tcPr>
                          <w:tbl>
                            <w:tblPr>
                              <w:tblStyle w:val="TableGrid"/>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693"/>
                              <w:gridCol w:w="688"/>
                              <w:gridCol w:w="697"/>
                            </w:tblGrid>
                            <w:tr w:rsidR="00447BE6" w14:paraId="41B3A4A9" w14:textId="77777777" w:rsidTr="000D4335">
                              <w:trPr>
                                <w:cantSplit/>
                                <w:trHeight w:hRule="exact" w:val="20"/>
                              </w:trPr>
                              <w:tc>
                                <w:tcPr>
                                  <w:tcW w:w="3319" w:type="dxa"/>
                                  <w:gridSpan w:val="4"/>
                                </w:tcPr>
                                <w:p w14:paraId="05A262C4" w14:textId="77777777" w:rsidR="00447BE6" w:rsidRPr="004D5086" w:rsidRDefault="00447BE6" w:rsidP="000D4335">
                                  <w:pPr>
                                    <w:pStyle w:val="EFAFPLColBodyText"/>
                                    <w:rPr>
                                      <w:rStyle w:val="EFACharBold"/>
                                      <w:b w:val="0"/>
                                    </w:rPr>
                                  </w:pPr>
                                </w:p>
                              </w:tc>
                            </w:tr>
                            <w:tr w:rsidR="00447BE6" w14:paraId="6D08A319" w14:textId="77777777" w:rsidTr="000D4335">
                              <w:trPr>
                                <w:cantSplit/>
                                <w:trHeight w:hRule="exact" w:val="240"/>
                              </w:trPr>
                              <w:tc>
                                <w:tcPr>
                                  <w:tcW w:w="1241" w:type="dxa"/>
                                  <w:shd w:val="clear" w:color="auto" w:fill="auto"/>
                                  <w:vAlign w:val="center"/>
                                </w:tcPr>
                                <w:p w14:paraId="23C0CEB9" w14:textId="77777777" w:rsidR="00447BE6" w:rsidRPr="00B52107" w:rsidRDefault="00447BE6" w:rsidP="000D4335">
                                  <w:pPr>
                                    <w:pStyle w:val="EFAFPLColInforight"/>
                                    <w:jc w:val="left"/>
                                    <w:rPr>
                                      <w:b/>
                                      <w:bCs/>
                                    </w:rPr>
                                  </w:pPr>
                                  <w:r w:rsidRPr="00B52107">
                                    <w:rPr>
                                      <w:b/>
                                      <w:bCs/>
                                    </w:rPr>
                                    <w:t>Share price (%)</w:t>
                                  </w:r>
                                </w:p>
                              </w:tc>
                              <w:tc>
                                <w:tcPr>
                                  <w:tcW w:w="693" w:type="dxa"/>
                                  <w:shd w:val="clear" w:color="auto" w:fill="auto"/>
                                  <w:vAlign w:val="center"/>
                                </w:tcPr>
                                <w:p w14:paraId="36C75531" w14:textId="77777777" w:rsidR="00447BE6" w:rsidRPr="00B52107" w:rsidRDefault="00447BE6" w:rsidP="000D4335">
                                  <w:pPr>
                                    <w:pStyle w:val="EFAFPLColInforight"/>
                                    <w:rPr>
                                      <w:b/>
                                      <w:bCs/>
                                    </w:rPr>
                                  </w:pPr>
                                  <w:r w:rsidRPr="00B52107">
                                    <w:rPr>
                                      <w:b/>
                                      <w:bCs/>
                                    </w:rPr>
                                    <w:t>1M</w:t>
                                  </w:r>
                                </w:p>
                              </w:tc>
                              <w:tc>
                                <w:tcPr>
                                  <w:tcW w:w="688" w:type="dxa"/>
                                  <w:shd w:val="clear" w:color="auto" w:fill="auto"/>
                                  <w:vAlign w:val="center"/>
                                </w:tcPr>
                                <w:p w14:paraId="181C054E" w14:textId="77777777" w:rsidR="00447BE6" w:rsidRPr="00B52107" w:rsidRDefault="00447BE6" w:rsidP="000D4335">
                                  <w:pPr>
                                    <w:pStyle w:val="EFAFPLColInforight"/>
                                    <w:rPr>
                                      <w:b/>
                                      <w:bCs/>
                                    </w:rPr>
                                  </w:pPr>
                                  <w:r w:rsidRPr="00B52107">
                                    <w:rPr>
                                      <w:b/>
                                      <w:bCs/>
                                    </w:rPr>
                                    <w:t>3M</w:t>
                                  </w:r>
                                </w:p>
                              </w:tc>
                              <w:tc>
                                <w:tcPr>
                                  <w:tcW w:w="697" w:type="dxa"/>
                                  <w:shd w:val="clear" w:color="auto" w:fill="auto"/>
                                  <w:vAlign w:val="center"/>
                                </w:tcPr>
                                <w:p w14:paraId="06044646" w14:textId="77777777" w:rsidR="00447BE6" w:rsidRPr="00B52107" w:rsidRDefault="00447BE6" w:rsidP="000D4335">
                                  <w:pPr>
                                    <w:pStyle w:val="EFAFPLColInforight"/>
                                    <w:rPr>
                                      <w:b/>
                                      <w:bCs/>
                                    </w:rPr>
                                  </w:pPr>
                                  <w:r w:rsidRPr="00B52107">
                                    <w:rPr>
                                      <w:b/>
                                      <w:bCs/>
                                    </w:rPr>
                                    <w:t>12M</w:t>
                                  </w:r>
                                </w:p>
                              </w:tc>
                            </w:tr>
                            <w:tr w:rsidR="00447BE6" w14:paraId="57F71ED7" w14:textId="77777777" w:rsidTr="000D4335">
                              <w:trPr>
                                <w:cantSplit/>
                                <w:trHeight w:hRule="exact" w:val="240"/>
                              </w:trPr>
                              <w:tc>
                                <w:tcPr>
                                  <w:tcW w:w="1241" w:type="dxa"/>
                                  <w:vAlign w:val="center"/>
                                </w:tcPr>
                                <w:p w14:paraId="7F65F4B5" w14:textId="77777777" w:rsidR="00447BE6" w:rsidRDefault="00447BE6" w:rsidP="000D4335">
                                  <w:pPr>
                                    <w:pStyle w:val="EFAFPLColInforight"/>
                                    <w:jc w:val="left"/>
                                  </w:pPr>
                                  <w:r>
                                    <w:t>Ordinary share</w:t>
                                  </w:r>
                                </w:p>
                              </w:tc>
                              <w:tc>
                                <w:tcPr>
                                  <w:tcW w:w="693" w:type="dxa"/>
                                  <w:vAlign w:val="center"/>
                                </w:tcPr>
                                <w:p w14:paraId="0569C310" w14:textId="77777777" w:rsidR="00447BE6" w:rsidRDefault="00447BE6" w:rsidP="000D4335">
                                  <w:pPr>
                                    <w:pStyle w:val="EFAFPLColInforight"/>
                                  </w:pPr>
                                  <w:r>
                                    <w:t>​</w:t>
                                  </w:r>
                                  <w:bookmarkStart w:id="12" w:name="EFAPerfAbs1m"/>
                                  <w:r>
                                    <w:t>-3.</w:t>
                                  </w:r>
                                  <w:bookmarkEnd w:id="12"/>
                                  <w:r>
                                    <w:t>0</w:t>
                                  </w:r>
                                </w:p>
                              </w:tc>
                              <w:tc>
                                <w:tcPr>
                                  <w:tcW w:w="688" w:type="dxa"/>
                                  <w:vAlign w:val="center"/>
                                </w:tcPr>
                                <w:p w14:paraId="456CE14D" w14:textId="77777777" w:rsidR="00447BE6" w:rsidRDefault="00447BE6" w:rsidP="000D4335">
                                  <w:pPr>
                                    <w:pStyle w:val="EFAFPLColInforight"/>
                                  </w:pPr>
                                  <w:r>
                                    <w:t>​</w:t>
                                  </w:r>
                                  <w:bookmarkStart w:id="13" w:name="EFAPerfAbs3m"/>
                                  <w:r>
                                    <w:t>-0.</w:t>
                                  </w:r>
                                  <w:bookmarkEnd w:id="13"/>
                                  <w:r>
                                    <w:t>5</w:t>
                                  </w:r>
                                </w:p>
                              </w:tc>
                              <w:tc>
                                <w:tcPr>
                                  <w:tcW w:w="697" w:type="dxa"/>
                                  <w:vAlign w:val="center"/>
                                </w:tcPr>
                                <w:p w14:paraId="7D0C326B" w14:textId="77777777" w:rsidR="00447BE6" w:rsidRDefault="00447BE6" w:rsidP="000D4335">
                                  <w:pPr>
                                    <w:pStyle w:val="EFAFPLColInforight"/>
                                  </w:pPr>
                                  <w:r>
                                    <w:t>​</w:t>
                                  </w:r>
                                  <w:bookmarkStart w:id="14" w:name="EFAPerfAbs1y"/>
                                  <w:r>
                                    <w:t>11.</w:t>
                                  </w:r>
                                  <w:bookmarkEnd w:id="14"/>
                                  <w:r>
                                    <w:t>0</w:t>
                                  </w:r>
                                </w:p>
                              </w:tc>
                            </w:tr>
                            <w:tr w:rsidR="00447BE6" w14:paraId="0B68783A" w14:textId="77777777" w:rsidTr="000D4335">
                              <w:trPr>
                                <w:cantSplit/>
                                <w:trHeight w:hRule="exact" w:val="240"/>
                              </w:trPr>
                              <w:tc>
                                <w:tcPr>
                                  <w:tcW w:w="1241" w:type="dxa"/>
                                  <w:tcBorders>
                                    <w:bottom w:val="single" w:sz="4" w:space="0" w:color="29282A"/>
                                  </w:tcBorders>
                                  <w:vAlign w:val="center"/>
                                </w:tcPr>
                                <w:p w14:paraId="3E671491" w14:textId="77777777" w:rsidR="00447BE6" w:rsidRDefault="00447BE6" w:rsidP="000D4335">
                                  <w:pPr>
                                    <w:pStyle w:val="EFAFPLColInforight"/>
                                    <w:jc w:val="left"/>
                                  </w:pPr>
                                  <w:r>
                                    <w:t>Relative to index</w:t>
                                  </w:r>
                                </w:p>
                              </w:tc>
                              <w:tc>
                                <w:tcPr>
                                  <w:tcW w:w="693" w:type="dxa"/>
                                  <w:tcBorders>
                                    <w:bottom w:val="single" w:sz="4" w:space="0" w:color="29282A"/>
                                  </w:tcBorders>
                                  <w:vAlign w:val="center"/>
                                </w:tcPr>
                                <w:p w14:paraId="138CDF30" w14:textId="77777777" w:rsidR="00447BE6" w:rsidRDefault="00447BE6" w:rsidP="000D4335">
                                  <w:pPr>
                                    <w:pStyle w:val="EFAFPLColInforight"/>
                                  </w:pPr>
                                  <w:r>
                                    <w:t>​</w:t>
                                  </w:r>
                                  <w:bookmarkStart w:id="15" w:name="EFAPerfRel1m"/>
                                  <w:r>
                                    <w:t>-0.</w:t>
                                  </w:r>
                                  <w:bookmarkEnd w:id="15"/>
                                  <w:r>
                                    <w:t>1</w:t>
                                  </w:r>
                                </w:p>
                              </w:tc>
                              <w:tc>
                                <w:tcPr>
                                  <w:tcW w:w="688" w:type="dxa"/>
                                  <w:tcBorders>
                                    <w:bottom w:val="single" w:sz="4" w:space="0" w:color="29282A"/>
                                  </w:tcBorders>
                                  <w:vAlign w:val="center"/>
                                </w:tcPr>
                                <w:p w14:paraId="1E5AE61E" w14:textId="77777777" w:rsidR="00447BE6" w:rsidRDefault="00447BE6" w:rsidP="000D4335">
                                  <w:pPr>
                                    <w:pStyle w:val="EFAFPLColInforight"/>
                                  </w:pPr>
                                  <w:r>
                                    <w:t>​</w:t>
                                  </w:r>
                                  <w:bookmarkStart w:id="16" w:name="EFAPerfRel3m"/>
                                  <w:r>
                                    <w:t>-0.</w:t>
                                  </w:r>
                                  <w:bookmarkEnd w:id="16"/>
                                  <w:r>
                                    <w:t>1</w:t>
                                  </w:r>
                                </w:p>
                              </w:tc>
                              <w:tc>
                                <w:tcPr>
                                  <w:tcW w:w="697" w:type="dxa"/>
                                  <w:tcBorders>
                                    <w:bottom w:val="single" w:sz="4" w:space="0" w:color="29282A"/>
                                  </w:tcBorders>
                                  <w:vAlign w:val="center"/>
                                </w:tcPr>
                                <w:p w14:paraId="203AD0C9" w14:textId="77777777" w:rsidR="00447BE6" w:rsidRDefault="00447BE6" w:rsidP="000D4335">
                                  <w:pPr>
                                    <w:pStyle w:val="EFAFPLColInforight"/>
                                  </w:pPr>
                                  <w:r>
                                    <w:t>​</w:t>
                                  </w:r>
                                  <w:bookmarkStart w:id="17" w:name="EFAPerfRel1y"/>
                                  <w:r>
                                    <w:t>6.</w:t>
                                  </w:r>
                                  <w:bookmarkEnd w:id="17"/>
                                  <w:r>
                                    <w:t>9</w:t>
                                  </w:r>
                                </w:p>
                              </w:tc>
                            </w:tr>
                          </w:tbl>
                          <w:p w14:paraId="41D90E4E" w14:textId="77777777" w:rsidR="00447BE6" w:rsidRPr="00F741B1" w:rsidRDefault="00447BE6" w:rsidP="000D4335">
                            <w:pPr>
                              <w:pStyle w:val="EFAFPLColInforight"/>
                              <w:ind w:right="160"/>
                              <w:jc w:val="left"/>
                              <w:rPr>
                                <w:b/>
                                <w:bCs/>
                                <w:color w:val="FFFFFF"/>
                              </w:rPr>
                            </w:pPr>
                          </w:p>
                        </w:tc>
                      </w:tr>
                      <w:tr w:rsidR="00447BE6" w14:paraId="69C1CA63" w14:textId="77777777" w:rsidTr="000D4335">
                        <w:trPr>
                          <w:gridAfter w:val="1"/>
                          <w:wAfter w:w="762" w:type="dxa"/>
                          <w:cantSplit/>
                          <w:trHeight w:hRule="exact" w:val="160"/>
                        </w:trPr>
                        <w:tc>
                          <w:tcPr>
                            <w:tcW w:w="3319" w:type="dxa"/>
                            <w:gridSpan w:val="4"/>
                            <w:vAlign w:val="center"/>
                          </w:tcPr>
                          <w:p w14:paraId="7B4A3AE1" w14:textId="77777777" w:rsidR="00447BE6" w:rsidRDefault="00447BE6" w:rsidP="000D4335">
                            <w:pPr>
                              <w:pStyle w:val="EFAFPLColInforight"/>
                            </w:pPr>
                          </w:p>
                        </w:tc>
                      </w:tr>
                      <w:tr w:rsidR="00447BE6" w14:paraId="668B634F" w14:textId="77777777" w:rsidTr="000D4335">
                        <w:trPr>
                          <w:gridAfter w:val="1"/>
                          <w:wAfter w:w="762" w:type="dxa"/>
                          <w:cantSplit/>
                          <w:trHeight w:hRule="exact" w:val="240"/>
                        </w:trPr>
                        <w:tc>
                          <w:tcPr>
                            <w:tcW w:w="3319" w:type="dxa"/>
                            <w:gridSpan w:val="4"/>
                            <w:tcBorders>
                              <w:bottom w:val="single" w:sz="4" w:space="0" w:color="29282A"/>
                            </w:tcBorders>
                            <w:vAlign w:val="center"/>
                          </w:tcPr>
                          <w:p w14:paraId="4A7E3385" w14:textId="77777777" w:rsidR="00447BE6" w:rsidRPr="00770BBF" w:rsidRDefault="00447BE6" w:rsidP="000D4335">
                            <w:pPr>
                              <w:pStyle w:val="EFAFPLColInfo"/>
                              <w:rPr>
                                <w:rStyle w:val="EFACharBold"/>
                              </w:rPr>
                            </w:pPr>
                            <w:r>
                              <w:rPr>
                                <w:rStyle w:val="EFACharBold"/>
                              </w:rPr>
                              <w:t>Ownership</w:t>
                            </w:r>
                          </w:p>
                        </w:tc>
                      </w:tr>
                      <w:tr w:rsidR="00447BE6" w14:paraId="41E54DED" w14:textId="77777777" w:rsidTr="000D4335">
                        <w:trPr>
                          <w:gridAfter w:val="1"/>
                          <w:wAfter w:w="762" w:type="dxa"/>
                          <w:cantSplit/>
                          <w:trHeight w:val="240"/>
                        </w:trPr>
                        <w:tc>
                          <w:tcPr>
                            <w:tcW w:w="2700" w:type="dxa"/>
                            <w:gridSpan w:val="3"/>
                            <w:tcBorders>
                              <w:top w:val="single" w:sz="4" w:space="0" w:color="29282A"/>
                            </w:tcBorders>
                            <w:shd w:val="clear" w:color="auto" w:fill="auto"/>
                            <w:vAlign w:val="bottom"/>
                          </w:tcPr>
                          <w:p w14:paraId="0C6DC06B" w14:textId="77777777" w:rsidR="00447BE6" w:rsidRDefault="00447BE6" w:rsidP="000D4335">
                            <w:pPr>
                              <w:pStyle w:val="EFAFPLColInfo"/>
                            </w:pPr>
                            <w:r w:rsidRPr="00E831B9">
                              <w:t>Vietinbank Fund Management Company Limited</w:t>
                            </w:r>
                          </w:p>
                        </w:tc>
                        <w:tc>
                          <w:tcPr>
                            <w:tcW w:w="619" w:type="dxa"/>
                            <w:tcBorders>
                              <w:top w:val="single" w:sz="4" w:space="0" w:color="29282A"/>
                            </w:tcBorders>
                            <w:shd w:val="clear" w:color="auto" w:fill="auto"/>
                            <w:tcMar>
                              <w:left w:w="0" w:type="dxa"/>
                              <w:right w:w="72" w:type="dxa"/>
                            </w:tcMar>
                            <w:vAlign w:val="bottom"/>
                          </w:tcPr>
                          <w:p w14:paraId="697B7FDE" w14:textId="77777777" w:rsidR="00447BE6" w:rsidRDefault="00447BE6" w:rsidP="000D4335">
                            <w:pPr>
                              <w:pStyle w:val="EFAFPLColInforight"/>
                            </w:pPr>
                            <w:bookmarkStart w:id="18" w:name="EFATxtShareholderAHolding"/>
                            <w:r>
                              <w:t>16.</w:t>
                            </w:r>
                            <w:bookmarkEnd w:id="18"/>
                            <w:r>
                              <w:t>1%</w:t>
                            </w:r>
                          </w:p>
                        </w:tc>
                      </w:tr>
                      <w:tr w:rsidR="00447BE6" w14:paraId="34542CB4" w14:textId="77777777" w:rsidTr="000D4335">
                        <w:trPr>
                          <w:gridAfter w:val="1"/>
                          <w:wAfter w:w="762" w:type="dxa"/>
                          <w:cantSplit/>
                          <w:trHeight w:hRule="exact" w:val="240"/>
                        </w:trPr>
                        <w:tc>
                          <w:tcPr>
                            <w:tcW w:w="2700" w:type="dxa"/>
                            <w:gridSpan w:val="3"/>
                            <w:tcBorders>
                              <w:bottom w:val="single" w:sz="4" w:space="0" w:color="29282A"/>
                            </w:tcBorders>
                            <w:shd w:val="clear" w:color="auto" w:fill="auto"/>
                            <w:vAlign w:val="bottom"/>
                          </w:tcPr>
                          <w:p w14:paraId="14EB549E" w14:textId="77777777" w:rsidR="00447BE6" w:rsidRPr="0033486D" w:rsidRDefault="00447BE6" w:rsidP="000D4335">
                            <w:pPr>
                              <w:pStyle w:val="EFAFPLColInfo"/>
                            </w:pPr>
                            <w:r>
                              <w:t>Others</w:t>
                            </w:r>
                          </w:p>
                        </w:tc>
                        <w:tc>
                          <w:tcPr>
                            <w:tcW w:w="619" w:type="dxa"/>
                            <w:tcBorders>
                              <w:bottom w:val="single" w:sz="4" w:space="0" w:color="29282A"/>
                            </w:tcBorders>
                            <w:shd w:val="clear" w:color="auto" w:fill="auto"/>
                            <w:tcMar>
                              <w:left w:w="0" w:type="dxa"/>
                              <w:right w:w="72" w:type="dxa"/>
                            </w:tcMar>
                            <w:vAlign w:val="bottom"/>
                          </w:tcPr>
                          <w:p w14:paraId="2319EADF" w14:textId="77777777" w:rsidR="00447BE6" w:rsidRPr="0033486D" w:rsidRDefault="00447BE6" w:rsidP="000D4335">
                            <w:pPr>
                              <w:pStyle w:val="EFAFPLColInforight"/>
                            </w:pPr>
                            <w:bookmarkStart w:id="19" w:name="EFACustomShareholderHolding"/>
                            <w:r>
                              <w:t>83.</w:t>
                            </w:r>
                            <w:bookmarkEnd w:id="19"/>
                            <w:r>
                              <w:t>9%</w:t>
                            </w:r>
                          </w:p>
                        </w:tc>
                      </w:tr>
                      <w:tr w:rsidR="00447BE6" w14:paraId="51D19717" w14:textId="77777777" w:rsidTr="000D4335">
                        <w:trPr>
                          <w:cantSplit/>
                          <w:trHeight w:hRule="exact" w:val="398"/>
                        </w:trPr>
                        <w:tc>
                          <w:tcPr>
                            <w:tcW w:w="3319" w:type="dxa"/>
                            <w:gridSpan w:val="4"/>
                            <w:tcBorders>
                              <w:bottom w:val="single" w:sz="4" w:space="0" w:color="29282A"/>
                            </w:tcBorders>
                            <w:vAlign w:val="center"/>
                          </w:tcPr>
                          <w:p w14:paraId="1C43B801" w14:textId="77777777" w:rsidR="00447BE6" w:rsidRPr="00770BBF" w:rsidRDefault="00447BE6" w:rsidP="000D4335">
                            <w:pPr>
                              <w:pStyle w:val="EFAFPLColInfo"/>
                              <w:rPr>
                                <w:rStyle w:val="EFACharBold"/>
                              </w:rPr>
                            </w:pPr>
                            <w:r w:rsidRPr="00770BBF">
                              <w:rPr>
                                <w:rStyle w:val="EFACharBold"/>
                              </w:rPr>
                              <w:t>Business Description</w:t>
                            </w:r>
                          </w:p>
                        </w:tc>
                        <w:tc>
                          <w:tcPr>
                            <w:tcW w:w="762" w:type="dxa"/>
                          </w:tcPr>
                          <w:p w14:paraId="6CF6C432" w14:textId="77777777" w:rsidR="00447BE6" w:rsidRDefault="00447BE6" w:rsidP="000D4335"/>
                        </w:tc>
                      </w:tr>
                      <w:tr w:rsidR="00447BE6" w:rsidRPr="0025048A" w14:paraId="6BDD87AB" w14:textId="77777777" w:rsidTr="000D4335">
                        <w:trPr>
                          <w:cantSplit/>
                          <w:trHeight w:val="1000"/>
                        </w:trPr>
                        <w:tc>
                          <w:tcPr>
                            <w:tcW w:w="3319" w:type="dxa"/>
                            <w:gridSpan w:val="4"/>
                            <w:tcBorders>
                              <w:top w:val="single" w:sz="4" w:space="0" w:color="29282A"/>
                              <w:bottom w:val="single" w:sz="4" w:space="0" w:color="29282A"/>
                            </w:tcBorders>
                            <w:vAlign w:val="center"/>
                          </w:tcPr>
                          <w:p w14:paraId="709E40F8" w14:textId="77777777" w:rsidR="00447BE6" w:rsidRPr="009541C9" w:rsidRDefault="00447BE6" w:rsidP="000D4335">
                            <w:pPr>
                              <w:pStyle w:val="EFAFPLColBodyText"/>
                              <w:rPr>
                                <w:lang w:val="it-IT"/>
                              </w:rPr>
                            </w:pPr>
                            <w:r w:rsidRPr="00E544C5">
                              <w:rPr>
                                <w:rFonts w:hint="eastAsia"/>
                                <w:lang w:val="en-GB"/>
                              </w:rPr>
                              <w:t>VSC is a port operator in Hai Phong port cluster. Its two ports collaborate with Evergreen</w:t>
                            </w:r>
                            <w:r>
                              <w:rPr>
                                <w:lang w:val="en-GB"/>
                              </w:rPr>
                              <w:t xml:space="preserve"> and</w:t>
                            </w:r>
                            <w:r w:rsidRPr="00E544C5">
                              <w:rPr>
                                <w:rFonts w:hint="eastAsia"/>
                                <w:lang w:val="en-GB"/>
                              </w:rPr>
                              <w:t xml:space="preserve"> operate at high utilization. In 2024, VSC invested in Nam Hai Dinh Vu (NHDV) to ex</w:t>
                            </w:r>
                            <w:r>
                              <w:rPr>
                                <w:lang w:val="en-GB"/>
                              </w:rPr>
                              <w:t>pa</w:t>
                            </w:r>
                            <w:r w:rsidRPr="00E544C5">
                              <w:rPr>
                                <w:rFonts w:hint="eastAsia"/>
                                <w:lang w:val="en-GB"/>
                              </w:rPr>
                              <w:t>nd its total capacity, increasing</w:t>
                            </w:r>
                            <w:r>
                              <w:rPr>
                                <w:lang w:val="en-GB"/>
                              </w:rPr>
                              <w:t xml:space="preserve"> it</w:t>
                            </w:r>
                            <w:r w:rsidRPr="00E544C5">
                              <w:rPr>
                                <w:rFonts w:hint="eastAsia"/>
                                <w:lang w:val="en-GB"/>
                              </w:rPr>
                              <w:t xml:space="preserve"> by </w:t>
                            </w:r>
                            <w:r>
                              <w:rPr>
                                <w:lang w:val="en-GB"/>
                              </w:rPr>
                              <w:t>5</w:t>
                            </w:r>
                            <w:r w:rsidRPr="00E544C5">
                              <w:rPr>
                                <w:rFonts w:hint="eastAsia"/>
                                <w:lang w:val="en-GB"/>
                              </w:rPr>
                              <w:t>00,000 TEUs.</w:t>
                            </w:r>
                          </w:p>
                        </w:tc>
                        <w:tc>
                          <w:tcPr>
                            <w:tcW w:w="762" w:type="dxa"/>
                          </w:tcPr>
                          <w:p w14:paraId="022F4E5A" w14:textId="77777777" w:rsidR="00447BE6" w:rsidRPr="009541C9" w:rsidRDefault="00447BE6" w:rsidP="000D4335">
                            <w:pPr>
                              <w:rPr>
                                <w:lang w:val="it-IT"/>
                              </w:rPr>
                            </w:pPr>
                          </w:p>
                        </w:tc>
                      </w:tr>
                      <w:tr w:rsidR="00447BE6" w:rsidRPr="0025048A" w14:paraId="6E02D6AE" w14:textId="77777777" w:rsidTr="000D4335">
                        <w:trPr>
                          <w:cantSplit/>
                          <w:trHeight w:hRule="exact" w:val="288"/>
                        </w:trPr>
                        <w:tc>
                          <w:tcPr>
                            <w:tcW w:w="3319" w:type="dxa"/>
                            <w:gridSpan w:val="4"/>
                            <w:tcBorders>
                              <w:top w:val="single" w:sz="4" w:space="0" w:color="29282A"/>
                            </w:tcBorders>
                            <w:vAlign w:val="center"/>
                          </w:tcPr>
                          <w:p w14:paraId="2CAA9513" w14:textId="77777777" w:rsidR="00447BE6" w:rsidRPr="009541C9" w:rsidRDefault="00447BE6" w:rsidP="000D4335">
                            <w:pPr>
                              <w:pStyle w:val="EFAFPLColBodyText"/>
                              <w:rPr>
                                <w:lang w:val="it-IT"/>
                              </w:rPr>
                            </w:pPr>
                          </w:p>
                        </w:tc>
                        <w:tc>
                          <w:tcPr>
                            <w:tcW w:w="762" w:type="dxa"/>
                          </w:tcPr>
                          <w:p w14:paraId="2725BE50" w14:textId="77777777" w:rsidR="00447BE6" w:rsidRPr="009541C9" w:rsidRDefault="00447BE6" w:rsidP="000D4335">
                            <w:pPr>
                              <w:rPr>
                                <w:lang w:val="it-IT"/>
                              </w:rPr>
                            </w:pPr>
                          </w:p>
                        </w:tc>
                      </w:tr>
                      <w:tr w:rsidR="00447BE6" w:rsidRPr="0025048A" w14:paraId="0D79E33B" w14:textId="77777777" w:rsidTr="000D4335">
                        <w:trPr>
                          <w:cantSplit/>
                          <w:trHeight w:hRule="exact" w:val="288"/>
                        </w:trPr>
                        <w:tc>
                          <w:tcPr>
                            <w:tcW w:w="3319" w:type="dxa"/>
                            <w:gridSpan w:val="4"/>
                            <w:vAlign w:val="center"/>
                          </w:tcPr>
                          <w:p w14:paraId="7DF2C652" w14:textId="77777777" w:rsidR="00447BE6" w:rsidRPr="009541C9" w:rsidRDefault="00447BE6" w:rsidP="000D4335">
                            <w:pPr>
                              <w:pStyle w:val="EFAFPLColBodyText"/>
                              <w:rPr>
                                <w:lang w:val="it-IT"/>
                              </w:rPr>
                            </w:pPr>
                          </w:p>
                        </w:tc>
                        <w:tc>
                          <w:tcPr>
                            <w:tcW w:w="762" w:type="dxa"/>
                          </w:tcPr>
                          <w:p w14:paraId="65AF3465" w14:textId="77777777" w:rsidR="00447BE6" w:rsidRPr="009541C9" w:rsidRDefault="00447BE6" w:rsidP="000D4335">
                            <w:pPr>
                              <w:rPr>
                                <w:lang w:val="it-IT"/>
                              </w:rPr>
                            </w:pPr>
                          </w:p>
                        </w:tc>
                      </w:tr>
                    </w:tbl>
                    <w:p w14:paraId="180F0E6D" w14:textId="77777777" w:rsidR="00447BE6" w:rsidRPr="009541C9" w:rsidRDefault="00447BE6" w:rsidP="000D4335">
                      <w:pPr>
                        <w:pStyle w:val="EFAFPLColBodyText"/>
                        <w:rPr>
                          <w:lang w:val="it-IT"/>
                        </w:rPr>
                      </w:pPr>
                    </w:p>
                  </w:txbxContent>
                </v:textbox>
                <w10:wrap anchorx="page" anchory="page"/>
                <w10:anchorlock/>
              </v:shape>
            </w:pict>
          </mc:Fallback>
        </mc:AlternateContent>
      </w:r>
      <w:r>
        <w:rPr>
          <w:rFonts w:ascii="Arial" w:hAnsi="Arial" w:cs="Arial"/>
          <w:b/>
          <w:bCs/>
          <w:color w:val="FF9900"/>
          <w:sz w:val="18"/>
          <w:szCs w:val="18"/>
          <w:lang w:val="vi-VN"/>
        </w:rPr>
        <w:t>VSC</w:t>
      </w:r>
      <w:r w:rsidR="009F7A4B">
        <w:rPr>
          <w:rFonts w:ascii="Arial" w:hAnsi="Arial" w:cs="Arial"/>
          <w:b/>
          <w:bCs/>
          <w:color w:val="FF9900"/>
          <w:sz w:val="18"/>
          <w:szCs w:val="18"/>
          <w:lang w:val="vi-VN"/>
        </w:rPr>
        <w:t xml:space="preserve"> - </w:t>
      </w:r>
      <w:r w:rsidRPr="000D4335">
        <w:rPr>
          <w:rFonts w:ascii="Arial" w:hAnsi="Arial" w:cs="Arial"/>
          <w:b/>
          <w:bCs/>
          <w:color w:val="FF9900"/>
          <w:sz w:val="18"/>
          <w:szCs w:val="18"/>
          <w:lang w:val="en-GB"/>
        </w:rPr>
        <w:t>Underperforming M&amp;A project weighs on prospects</w:t>
      </w:r>
      <w:r w:rsidRPr="000D4335">
        <w:rPr>
          <w:rFonts w:ascii="Arial" w:hAnsi="Arial" w:cs="Arial"/>
          <w:b/>
          <w:bCs/>
          <w:color w:val="FF9900"/>
          <w:sz w:val="18"/>
          <w:szCs w:val="18"/>
          <w:lang w:val="vi-VN"/>
        </w:rPr>
        <w:t xml:space="preserve"> </w:t>
      </w:r>
      <w:r w:rsidR="009F7A4B">
        <w:rPr>
          <w:rFonts w:ascii="Arial" w:hAnsi="Arial" w:cs="Arial"/>
          <w:b/>
          <w:bCs/>
          <w:color w:val="FF9900"/>
          <w:sz w:val="18"/>
          <w:szCs w:val="18"/>
          <w:lang w:val="vi-VN"/>
        </w:rPr>
        <w:t xml:space="preserve">– </w:t>
      </w:r>
      <w:r w:rsidRPr="000D4335">
        <w:rPr>
          <w:rFonts w:ascii="Arial" w:hAnsi="Arial" w:cs="Arial"/>
          <w:b/>
          <w:bCs/>
          <w:color w:val="FF9900"/>
          <w:sz w:val="18"/>
          <w:szCs w:val="18"/>
          <w:lang w:val="vi-VN"/>
        </w:rPr>
        <w:t>HOLD</w:t>
      </w:r>
    </w:p>
    <w:p w14:paraId="22F03157" w14:textId="73269411" w:rsidR="000D4335" w:rsidRPr="000D4335" w:rsidRDefault="000D4335" w:rsidP="000D4335">
      <w:pPr>
        <w:pStyle w:val="EFAAbstract2"/>
        <w:rPr>
          <w:sz w:val="18"/>
          <w:szCs w:val="18"/>
          <w:lang w:val="en-GB"/>
        </w:rPr>
      </w:pPr>
      <w:r w:rsidRPr="000D4335">
        <w:rPr>
          <w:sz w:val="18"/>
          <w:szCs w:val="18"/>
          <w:lang w:val="en-GB"/>
        </w:rPr>
        <w:t>We issue a HOLD rating with 7.5% upside and a 2.7% dividend yield.</w:t>
      </w:r>
    </w:p>
    <w:p w14:paraId="73A19CF6" w14:textId="77777777" w:rsidR="000D4335" w:rsidRPr="000D4335" w:rsidRDefault="000D4335" w:rsidP="000D4335">
      <w:pPr>
        <w:pStyle w:val="EFAAbstract2"/>
        <w:rPr>
          <w:sz w:val="18"/>
          <w:szCs w:val="18"/>
        </w:rPr>
      </w:pPr>
      <w:r w:rsidRPr="000D4335">
        <w:rPr>
          <w:sz w:val="18"/>
          <w:szCs w:val="18"/>
        </w:rPr>
        <w:t>VSC is a port operator in the Hai Phong port cluster. Its two ports collaborate with Evergreen and operate at a high utilization rate. In 2024, VSC invested in Nam Hai Dinh Vu (NHDV) to expand its total capacity by 500,000 TEUs.</w:t>
      </w:r>
    </w:p>
    <w:p w14:paraId="77A087C0" w14:textId="1A0F78B7" w:rsidR="009F7A4B" w:rsidRPr="009F7A4B" w:rsidRDefault="000D4335" w:rsidP="000D4335">
      <w:pPr>
        <w:pStyle w:val="EFAAbstract2"/>
        <w:rPr>
          <w:sz w:val="18"/>
          <w:szCs w:val="18"/>
        </w:rPr>
      </w:pPr>
      <w:r w:rsidRPr="000D4335">
        <w:rPr>
          <w:sz w:val="18"/>
          <w:szCs w:val="18"/>
          <w:lang w:val="en-GB"/>
        </w:rPr>
        <w:t>TTM P/B of 1.13x is lower than domestic and regional port operators, implying low growth prospects for VSC in line with our revenue forecasts.</w:t>
      </w:r>
    </w:p>
    <w:p w14:paraId="12DC9C39" w14:textId="109CF776" w:rsidR="000D2F86" w:rsidRPr="000D2F86" w:rsidRDefault="000D2F86" w:rsidP="000D2F86">
      <w:pPr>
        <w:pStyle w:val="EFAAbstract2"/>
        <w:numPr>
          <w:ilvl w:val="0"/>
          <w:numId w:val="0"/>
        </w:numPr>
        <w:tabs>
          <w:tab w:val="left" w:pos="360"/>
        </w:tabs>
        <w:ind w:left="720" w:hanging="720"/>
        <w:rPr>
          <w:b/>
          <w:bCs/>
          <w:color w:val="F79646" w:themeColor="accent6"/>
          <w:sz w:val="18"/>
          <w:szCs w:val="18"/>
        </w:rPr>
      </w:pPr>
      <w:r w:rsidRPr="000D2F86">
        <w:rPr>
          <w:b/>
          <w:bCs/>
          <w:color w:val="F79646" w:themeColor="accent6"/>
          <w:sz w:val="18"/>
          <w:szCs w:val="18"/>
        </w:rPr>
        <w:t>Financial Highlights</w:t>
      </w:r>
    </w:p>
    <w:p w14:paraId="5E8793B6" w14:textId="22528A82" w:rsidR="000D4335" w:rsidRPr="000D4335" w:rsidRDefault="000D4335" w:rsidP="000D4335">
      <w:pPr>
        <w:pStyle w:val="EFAAbstractBullet"/>
        <w:rPr>
          <w:sz w:val="18"/>
          <w:lang w:val="en-GB"/>
        </w:rPr>
      </w:pPr>
      <w:r w:rsidRPr="000D4335">
        <w:rPr>
          <w:sz w:val="18"/>
          <w:lang w:val="en-GB"/>
        </w:rPr>
        <w:t>VSC’s revenue in 2020-2024 recorded a CAGR of 10.5%, mainly driven by VGR and GR’s stable container throughput of port operations.</w:t>
      </w:r>
    </w:p>
    <w:p w14:paraId="123A93C6" w14:textId="77777777" w:rsidR="000D4335" w:rsidRPr="000D4335" w:rsidRDefault="000D4335" w:rsidP="000D4335">
      <w:pPr>
        <w:pStyle w:val="EFAAbstractBullet"/>
        <w:rPr>
          <w:sz w:val="18"/>
        </w:rPr>
      </w:pPr>
      <w:r w:rsidRPr="000D4335">
        <w:rPr>
          <w:sz w:val="18"/>
        </w:rPr>
        <w:t>Our base case indicates that currrent projects will operate stably, while an M&amp;A project will see a slight gain, driving net revenue to rise 3.3%/3.8% YoY in 2025-26.</w:t>
      </w:r>
    </w:p>
    <w:p w14:paraId="6C43C08F" w14:textId="77777777" w:rsidR="000D4335" w:rsidRPr="000D4335" w:rsidRDefault="000D4335" w:rsidP="000D4335">
      <w:pPr>
        <w:pStyle w:val="EFAAbstractBullet"/>
        <w:rPr>
          <w:sz w:val="18"/>
        </w:rPr>
      </w:pPr>
      <w:r w:rsidRPr="000D4335">
        <w:rPr>
          <w:sz w:val="18"/>
        </w:rPr>
        <w:t>We forecast EPS to rise 17.9%/12.4% in FY26/27, driven by stronger associate profits, higher financial income from retained cash, and lower interest costs as bank loans are paid down.</w:t>
      </w:r>
    </w:p>
    <w:p w14:paraId="4D0701A1" w14:textId="77777777" w:rsidR="000D2F86" w:rsidRPr="000D2F86" w:rsidRDefault="000D2F86" w:rsidP="000D2F86">
      <w:pPr>
        <w:pStyle w:val="EFAAbstract2"/>
        <w:numPr>
          <w:ilvl w:val="0"/>
          <w:numId w:val="0"/>
        </w:numPr>
        <w:tabs>
          <w:tab w:val="left" w:pos="360"/>
        </w:tabs>
        <w:ind w:left="720" w:hanging="720"/>
        <w:rPr>
          <w:b/>
          <w:bCs/>
          <w:color w:val="F79646" w:themeColor="accent6"/>
          <w:sz w:val="19"/>
          <w:szCs w:val="19"/>
        </w:rPr>
      </w:pPr>
      <w:r w:rsidRPr="000D2F86">
        <w:rPr>
          <w:b/>
          <w:bCs/>
          <w:color w:val="F79646" w:themeColor="accent6"/>
          <w:sz w:val="19"/>
          <w:szCs w:val="19"/>
        </w:rPr>
        <w:t>Investment Thesis</w:t>
      </w:r>
    </w:p>
    <w:p w14:paraId="5BF2C074" w14:textId="77777777" w:rsidR="000D4335" w:rsidRPr="001A6AB4" w:rsidRDefault="000D4335" w:rsidP="001A6AB4">
      <w:pPr>
        <w:pStyle w:val="EFAAbstractBullet"/>
        <w:numPr>
          <w:ilvl w:val="0"/>
          <w:numId w:val="0"/>
        </w:numPr>
        <w:spacing w:before="0"/>
        <w:rPr>
          <w:b/>
          <w:bCs/>
          <w:sz w:val="17"/>
          <w:szCs w:val="17"/>
          <w:lang w:val="en-GB"/>
        </w:rPr>
      </w:pPr>
      <w:r w:rsidRPr="001A6AB4">
        <w:rPr>
          <w:b/>
          <w:bCs/>
          <w:sz w:val="17"/>
          <w:szCs w:val="17"/>
          <w:lang w:val="en-GB"/>
        </w:rPr>
        <w:t xml:space="preserve">Long-term contracts support continuing high port utilization rates </w:t>
      </w:r>
    </w:p>
    <w:p w14:paraId="0ACE0BF1" w14:textId="77777777" w:rsidR="000D4335" w:rsidRPr="001A6AB4" w:rsidRDefault="000D4335" w:rsidP="001A6AB4">
      <w:pPr>
        <w:pStyle w:val="EFAAbstractBullet"/>
        <w:numPr>
          <w:ilvl w:val="0"/>
          <w:numId w:val="0"/>
        </w:numPr>
        <w:spacing w:before="0"/>
        <w:rPr>
          <w:bCs/>
          <w:sz w:val="17"/>
          <w:szCs w:val="17"/>
          <w:lang w:val="en-GB"/>
        </w:rPr>
      </w:pPr>
      <w:r w:rsidRPr="001A6AB4">
        <w:rPr>
          <w:bCs/>
          <w:sz w:val="17"/>
          <w:szCs w:val="17"/>
          <w:lang w:val="en-GB"/>
        </w:rPr>
        <w:t>VSC operates two major port terminals in Hai Phong, Vip Green Port (VGR) and Green Port (GP), in collaboration with Evergreen Shipping Line. Over the past several years, these ports have consistently run at near-full capacity, averaging a utilization rate of 101.6% from 2018 to 2024. We expect these high utilization rates to continue over the next two years, mainly thanks to long-term contracts signed with Evergreen Shipping Line, and stable trade on intra-Asia routes. This will secure VSC’s operations above the FY24A base in the upcoming years.</w:t>
      </w:r>
    </w:p>
    <w:p w14:paraId="1DACE250" w14:textId="77777777" w:rsidR="000D4335" w:rsidRPr="001A6AB4" w:rsidRDefault="000D4335" w:rsidP="001A6AB4">
      <w:pPr>
        <w:pStyle w:val="EFAAbstractBullet"/>
        <w:numPr>
          <w:ilvl w:val="0"/>
          <w:numId w:val="0"/>
        </w:numPr>
        <w:spacing w:before="0"/>
        <w:rPr>
          <w:b/>
          <w:bCs/>
          <w:sz w:val="17"/>
          <w:szCs w:val="17"/>
          <w:lang w:val="en-GB"/>
        </w:rPr>
      </w:pPr>
      <w:r w:rsidRPr="001A6AB4">
        <w:rPr>
          <w:b/>
          <w:bCs/>
          <w:sz w:val="17"/>
          <w:szCs w:val="17"/>
          <w:lang w:val="en-GB"/>
        </w:rPr>
        <w:t>NHDV acquisition unlocks long-term growth potential</w:t>
      </w:r>
    </w:p>
    <w:p w14:paraId="0C72CEAA" w14:textId="77777777" w:rsidR="000D4335" w:rsidRPr="001A6AB4" w:rsidRDefault="000D4335" w:rsidP="001A6AB4">
      <w:pPr>
        <w:pStyle w:val="EFAAbstractBullet"/>
        <w:numPr>
          <w:ilvl w:val="0"/>
          <w:numId w:val="0"/>
        </w:numPr>
        <w:spacing w:before="0"/>
        <w:rPr>
          <w:bCs/>
          <w:sz w:val="17"/>
          <w:szCs w:val="17"/>
          <w:lang w:val="en-GB"/>
        </w:rPr>
      </w:pPr>
      <w:r w:rsidRPr="001A6AB4">
        <w:rPr>
          <w:bCs/>
          <w:sz w:val="17"/>
          <w:szCs w:val="17"/>
          <w:lang w:val="en-GB"/>
        </w:rPr>
        <w:t>In 2H24, VSC completed its acquisition of Nam Hai Dinh Vu (NHDV), increasing total capacity by 45% to 1.6 million TEUs within the Hai Phong port cluster. This move strengthens VSC’s presence along the Cam River network, offering opportunities to streamline cargo flows and enhance efficiency. In the long term, we expect that NHDV could also play a role in VSC’s strategic realignment, potentially absorbing volumes from Green Port as its location becomes less competitive amid ongoing regulatory shifts in Hai Phong’s inner port cluster.</w:t>
      </w:r>
    </w:p>
    <w:p w14:paraId="2B6EFAB1" w14:textId="77777777" w:rsidR="000D4335" w:rsidRPr="001A6AB4" w:rsidRDefault="000D4335" w:rsidP="001A6AB4">
      <w:pPr>
        <w:pStyle w:val="EFAAbstractBullet"/>
        <w:numPr>
          <w:ilvl w:val="0"/>
          <w:numId w:val="0"/>
        </w:numPr>
        <w:spacing w:before="0"/>
        <w:rPr>
          <w:b/>
          <w:bCs/>
          <w:sz w:val="17"/>
          <w:szCs w:val="17"/>
          <w:lang w:val="en-GB"/>
        </w:rPr>
      </w:pPr>
      <w:r w:rsidRPr="001A6AB4">
        <w:rPr>
          <w:b/>
          <w:bCs/>
          <w:sz w:val="17"/>
          <w:szCs w:val="17"/>
          <w:lang w:val="en-GB"/>
        </w:rPr>
        <w:t>However, the timing is not yet optimal</w:t>
      </w:r>
    </w:p>
    <w:p w14:paraId="5B943536" w14:textId="77777777" w:rsidR="000D4335" w:rsidRPr="001A6AB4" w:rsidRDefault="000D4335" w:rsidP="001A6AB4">
      <w:pPr>
        <w:pStyle w:val="EFAAbstractBullet"/>
        <w:numPr>
          <w:ilvl w:val="0"/>
          <w:numId w:val="0"/>
        </w:numPr>
        <w:spacing w:before="0"/>
        <w:rPr>
          <w:bCs/>
          <w:sz w:val="17"/>
          <w:szCs w:val="17"/>
          <w:lang w:val="en-GB"/>
        </w:rPr>
      </w:pPr>
      <w:r w:rsidRPr="001A6AB4">
        <w:rPr>
          <w:bCs/>
          <w:sz w:val="17"/>
          <w:szCs w:val="17"/>
          <w:lang w:val="en-GB"/>
        </w:rPr>
        <w:t>We initiate coverage with a HOLD, as we believe VSC has yet to reach its optimal entry point. Following the sale of NHDV to VSC, Gemadept redirected cargo and clients to Nam Dinh Vu, leaving VSC with the challenge of filling NHDV’s capacity. We take a conservative stance, factoring in just one additional service per year in 2025-26 due to increased capacity at Hai Phong and intensifying competition as Gemadept tries to attract more intra-Asia vessels to its ports after losing MSC’s service at NDV to HTIT.</w:t>
      </w:r>
    </w:p>
    <w:p w14:paraId="5FCA3B72" w14:textId="77777777" w:rsidR="000D4335" w:rsidRPr="001A6AB4" w:rsidRDefault="000D4335" w:rsidP="001A6AB4">
      <w:pPr>
        <w:pStyle w:val="EFAAbstractBullet"/>
        <w:numPr>
          <w:ilvl w:val="0"/>
          <w:numId w:val="0"/>
        </w:numPr>
        <w:spacing w:before="0"/>
        <w:rPr>
          <w:b/>
          <w:bCs/>
          <w:sz w:val="17"/>
          <w:szCs w:val="17"/>
          <w:lang w:val="en-GB"/>
        </w:rPr>
      </w:pPr>
      <w:r w:rsidRPr="001A6AB4">
        <w:rPr>
          <w:b/>
          <w:bCs/>
          <w:sz w:val="17"/>
          <w:szCs w:val="17"/>
          <w:lang w:val="en-GB"/>
        </w:rPr>
        <w:t>Given our low utilization rate expectation at NHDV, our TP implies a 1.13x P/B</w:t>
      </w:r>
    </w:p>
    <w:p w14:paraId="2218BE78" w14:textId="77777777" w:rsidR="001A6AB4" w:rsidRPr="001A6AB4" w:rsidRDefault="000D4335" w:rsidP="001A6AB4">
      <w:pPr>
        <w:pStyle w:val="EFAAbstractBullet"/>
        <w:numPr>
          <w:ilvl w:val="0"/>
          <w:numId w:val="0"/>
        </w:numPr>
        <w:spacing w:before="0"/>
        <w:rPr>
          <w:bCs/>
          <w:sz w:val="17"/>
          <w:szCs w:val="17"/>
          <w:lang w:val="vi-VN"/>
        </w:rPr>
      </w:pPr>
      <w:r w:rsidRPr="001A6AB4">
        <w:rPr>
          <w:bCs/>
          <w:sz w:val="17"/>
          <w:szCs w:val="17"/>
          <w:lang w:val="en-GB"/>
        </w:rPr>
        <w:t>The current P/B of 1.1x trails domestic peers (2.1x) and the regional average (2.2x). With FY25F ROE at 6.0%, we believe this valuation is quite fair, reflecting challenges from NHDV’s low utilization.</w:t>
      </w:r>
    </w:p>
    <w:p w14:paraId="15FE615A" w14:textId="20DAC64D" w:rsidR="000D2F86" w:rsidRPr="001A6AB4" w:rsidRDefault="000D4335" w:rsidP="009F7A4B">
      <w:pPr>
        <w:pStyle w:val="EFAAbstractBullet"/>
        <w:numPr>
          <w:ilvl w:val="0"/>
          <w:numId w:val="0"/>
        </w:numPr>
        <w:rPr>
          <w:bCs/>
          <w:sz w:val="18"/>
          <w:szCs w:val="18"/>
          <w:lang w:val="vi-VN"/>
        </w:rPr>
      </w:pPr>
      <w:r w:rsidRPr="00B44793">
        <w:rPr>
          <w:noProof/>
        </w:rPr>
        <mc:AlternateContent>
          <mc:Choice Requires="wps">
            <w:drawing>
              <wp:anchor distT="0" distB="0" distL="114300" distR="114300" simplePos="0" relativeHeight="251805696" behindDoc="0" locked="1" layoutInCell="1" allowOverlap="1" wp14:anchorId="097D8F5A" wp14:editId="5E8E12A6">
                <wp:simplePos x="0" y="0"/>
                <wp:positionH relativeFrom="page">
                  <wp:posOffset>282575</wp:posOffset>
                </wp:positionH>
                <wp:positionV relativeFrom="page">
                  <wp:posOffset>8796655</wp:posOffset>
                </wp:positionV>
                <wp:extent cx="2148840" cy="1405255"/>
                <wp:effectExtent l="0" t="0" r="3810" b="4445"/>
                <wp:wrapNone/>
                <wp:docPr id="851381672" name="Text Box 851381672"/>
                <wp:cNvGraphicFramePr/>
                <a:graphic xmlns:a="http://schemas.openxmlformats.org/drawingml/2006/main">
                  <a:graphicData uri="http://schemas.microsoft.com/office/word/2010/wordprocessingShape">
                    <wps:wsp>
                      <wps:cNvSpPr txBox="1"/>
                      <wps:spPr>
                        <a:xfrm>
                          <a:off x="0" y="0"/>
                          <a:ext cx="2148840" cy="140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3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0"/>
                            </w:tblGrid>
                            <w:tr w:rsidR="00447BE6" w14:paraId="18E77A7C" w14:textId="77777777" w:rsidTr="000D4335">
                              <w:trPr>
                                <w:cantSplit/>
                                <w:trHeight w:hRule="exact" w:val="20"/>
                              </w:trPr>
                              <w:tc>
                                <w:tcPr>
                                  <w:tcW w:w="3400" w:type="dxa"/>
                                  <w:vAlign w:val="center"/>
                                </w:tcPr>
                                <w:p w14:paraId="228D1190" w14:textId="77777777" w:rsidR="00447BE6" w:rsidRPr="00024248" w:rsidRDefault="00447BE6" w:rsidP="000D4335">
                                  <w:pPr>
                                    <w:pStyle w:val="EFASource"/>
                                  </w:pPr>
                                </w:p>
                              </w:tc>
                            </w:tr>
                            <w:tr w:rsidR="00447BE6" w14:paraId="1665D12B" w14:textId="77777777" w:rsidTr="000D4335">
                              <w:trPr>
                                <w:cantSplit/>
                                <w:trHeight w:hRule="exact" w:val="288"/>
                              </w:trPr>
                              <w:tc>
                                <w:tcPr>
                                  <w:tcW w:w="3400" w:type="dxa"/>
                                  <w:tcBorders>
                                    <w:bottom w:val="single" w:sz="4" w:space="0" w:color="29282A"/>
                                  </w:tcBorders>
                                  <w:vAlign w:val="center"/>
                                </w:tcPr>
                                <w:p w14:paraId="0352B13B" w14:textId="77777777" w:rsidR="00447BE6" w:rsidRPr="00024248" w:rsidRDefault="00447BE6" w:rsidP="000D4335">
                                  <w:pPr>
                                    <w:pStyle w:val="EFAFPLColBodyText"/>
                                  </w:pPr>
                                  <w:r w:rsidRPr="00ED4953">
                                    <w:rPr>
                                      <w:rStyle w:val="EFACharBold"/>
                                    </w:rPr>
                                    <w:t>Analyst(s):</w:t>
                                  </w:r>
                                </w:p>
                              </w:tc>
                            </w:tr>
                            <w:tr w:rsidR="00447BE6" w14:paraId="7B47F4A8" w14:textId="77777777" w:rsidTr="000D4335">
                              <w:trPr>
                                <w:cantSplit/>
                                <w:trHeight w:hRule="exact" w:val="1248"/>
                              </w:trPr>
                              <w:tc>
                                <w:tcPr>
                                  <w:tcW w:w="3400" w:type="dxa"/>
                                  <w:tcBorders>
                                    <w:top w:val="single" w:sz="4" w:space="0" w:color="29282A"/>
                                    <w:bottom w:val="single" w:sz="4" w:space="0" w:color="29282A"/>
                                  </w:tcBorders>
                                  <w:vAlign w:val="center"/>
                                </w:tcPr>
                                <w:p w14:paraId="5B1622F5" w14:textId="77777777" w:rsidR="00447BE6" w:rsidRPr="00E932DE" w:rsidRDefault="00447BE6" w:rsidP="000D4335">
                                  <w:pPr>
                                    <w:pStyle w:val="EFAFPLColInfo"/>
                                  </w:pPr>
                                  <w:r>
                                    <w:t>​​</w:t>
                                  </w:r>
                                  <w:r>
                                    <w:rPr>
                                      <w:noProof/>
                                    </w:rPr>
                                    <w:drawing>
                                      <wp:inline distT="0" distB="0" distL="0" distR="0" wp14:anchorId="491FA2F1" wp14:editId="5DBAD8F5">
                                        <wp:extent cx="2141855" cy="792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àng (3).png"/>
                                                <pic:cNvPicPr/>
                                              </pic:nvPicPr>
                                              <pic:blipFill>
                                                <a:blip r:embed="rId20">
                                                  <a:extLst>
                                                    <a:ext uri="{28A0092B-C50C-407E-A947-70E740481C1C}">
                                                      <a14:useLocalDpi xmlns:a14="http://schemas.microsoft.com/office/drawing/2010/main" val="0"/>
                                                    </a:ext>
                                                  </a:extLst>
                                                </a:blip>
                                                <a:stretch>
                                                  <a:fillRect/>
                                                </a:stretch>
                                              </pic:blipFill>
                                              <pic:spPr>
                                                <a:xfrm>
                                                  <a:off x="0" y="0"/>
                                                  <a:ext cx="2141855" cy="792480"/>
                                                </a:xfrm>
                                                <a:prstGeom prst="rect">
                                                  <a:avLst/>
                                                </a:prstGeom>
                                              </pic:spPr>
                                            </pic:pic>
                                          </a:graphicData>
                                        </a:graphic>
                                      </wp:inline>
                                    </w:drawing>
                                  </w:r>
                                </w:p>
                              </w:tc>
                            </w:tr>
                            <w:tr w:rsidR="00447BE6" w14:paraId="16DD9839" w14:textId="77777777" w:rsidTr="000D4335">
                              <w:trPr>
                                <w:cantSplit/>
                                <w:trHeight w:hRule="exact" w:val="320"/>
                              </w:trPr>
                              <w:tc>
                                <w:tcPr>
                                  <w:tcW w:w="3400" w:type="dxa"/>
                                  <w:tcBorders>
                                    <w:top w:val="single" w:sz="4" w:space="0" w:color="29282A"/>
                                  </w:tcBorders>
                                  <w:vAlign w:val="center"/>
                                </w:tcPr>
                                <w:p w14:paraId="1281C134" w14:textId="77777777" w:rsidR="00447BE6" w:rsidRPr="00BD0649" w:rsidRDefault="00447BE6" w:rsidP="000D4335">
                                  <w:pPr>
                                    <w:pStyle w:val="EFAFPLColBodyText"/>
                                    <w:rPr>
                                      <w:rStyle w:val="EFACharBold"/>
                                    </w:rPr>
                                  </w:pPr>
                                  <w:r>
                                    <w:rPr>
                                      <w:rStyle w:val="EFACharBold"/>
                                    </w:rPr>
                                    <w:t>Hoang Dang</w:t>
                                  </w:r>
                                </w:p>
                              </w:tc>
                            </w:tr>
                            <w:tr w:rsidR="00447BE6" w14:paraId="0F1C9046" w14:textId="77777777" w:rsidTr="000D4335">
                              <w:trPr>
                                <w:cantSplit/>
                                <w:trHeight w:hRule="exact" w:val="288"/>
                              </w:trPr>
                              <w:tc>
                                <w:tcPr>
                                  <w:tcW w:w="3400" w:type="dxa"/>
                                  <w:vAlign w:val="center"/>
                                </w:tcPr>
                                <w:p w14:paraId="4E257C40" w14:textId="77777777" w:rsidR="00447BE6" w:rsidRDefault="00447BE6" w:rsidP="000D4335">
                                  <w:pPr>
                                    <w:pStyle w:val="EFAFPLColBodyText"/>
                                  </w:pPr>
                                  <w:r>
                                    <w:t>hoang.danghuy2@vndirect.com.vn</w:t>
                                  </w:r>
                                </w:p>
                              </w:tc>
                            </w:tr>
                          </w:tbl>
                          <w:p w14:paraId="55D78BEB" w14:textId="77777777" w:rsidR="00447BE6" w:rsidRPr="00E85001" w:rsidRDefault="00447BE6" w:rsidP="000D4335">
                            <w:pPr>
                              <w:pStyle w:val="EFAFPLCo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D8F5A" id="Text Box 851381672" o:spid="_x0000_s1028" type="#_x0000_t202" style="position:absolute;left:0;text-align:left;margin-left:22.25pt;margin-top:692.65pt;width:169.2pt;height:110.6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" filled="f" stroked="f" strokeweight=".5pt">
                <v:textbox inset="0,0,0,0">
                  <w:txbxContent>
                    <w:tbl>
                      <w:tblPr>
                        <w:tblStyle w:val="TableGrid"/>
                        <w:tblW w:w="3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0"/>
                      </w:tblGrid>
                      <w:tr w:rsidR="00447BE6" w14:paraId="18E77A7C" w14:textId="77777777" w:rsidTr="000D4335">
                        <w:trPr>
                          <w:cantSplit/>
                          <w:trHeight w:hRule="exact" w:val="20"/>
                        </w:trPr>
                        <w:tc>
                          <w:tcPr>
                            <w:tcW w:w="3400" w:type="dxa"/>
                            <w:vAlign w:val="center"/>
                          </w:tcPr>
                          <w:p w14:paraId="228D1190" w14:textId="77777777" w:rsidR="00447BE6" w:rsidRPr="00024248" w:rsidRDefault="00447BE6" w:rsidP="000D4335">
                            <w:pPr>
                              <w:pStyle w:val="EFASource"/>
                            </w:pPr>
                          </w:p>
                        </w:tc>
                      </w:tr>
                      <w:tr w:rsidR="00447BE6" w14:paraId="1665D12B" w14:textId="77777777" w:rsidTr="000D4335">
                        <w:trPr>
                          <w:cantSplit/>
                          <w:trHeight w:hRule="exact" w:val="288"/>
                        </w:trPr>
                        <w:tc>
                          <w:tcPr>
                            <w:tcW w:w="3400" w:type="dxa"/>
                            <w:tcBorders>
                              <w:bottom w:val="single" w:sz="4" w:space="0" w:color="29282A"/>
                            </w:tcBorders>
                            <w:vAlign w:val="center"/>
                          </w:tcPr>
                          <w:p w14:paraId="0352B13B" w14:textId="77777777" w:rsidR="00447BE6" w:rsidRPr="00024248" w:rsidRDefault="00447BE6" w:rsidP="000D4335">
                            <w:pPr>
                              <w:pStyle w:val="EFAFPLColBodyText"/>
                            </w:pPr>
                            <w:r w:rsidRPr="00ED4953">
                              <w:rPr>
                                <w:rStyle w:val="EFACharBold"/>
                              </w:rPr>
                              <w:t>Analyst(s):</w:t>
                            </w:r>
                          </w:p>
                        </w:tc>
                      </w:tr>
                      <w:tr w:rsidR="00447BE6" w14:paraId="7B47F4A8" w14:textId="77777777" w:rsidTr="000D4335">
                        <w:trPr>
                          <w:cantSplit/>
                          <w:trHeight w:hRule="exact" w:val="1248"/>
                        </w:trPr>
                        <w:tc>
                          <w:tcPr>
                            <w:tcW w:w="3400" w:type="dxa"/>
                            <w:tcBorders>
                              <w:top w:val="single" w:sz="4" w:space="0" w:color="29282A"/>
                              <w:bottom w:val="single" w:sz="4" w:space="0" w:color="29282A"/>
                            </w:tcBorders>
                            <w:vAlign w:val="center"/>
                          </w:tcPr>
                          <w:p w14:paraId="5B1622F5" w14:textId="77777777" w:rsidR="00447BE6" w:rsidRPr="00E932DE" w:rsidRDefault="00447BE6" w:rsidP="000D4335">
                            <w:pPr>
                              <w:pStyle w:val="EFAFPLColInfo"/>
                            </w:pPr>
                            <w:r>
                              <w:t>​​</w:t>
                            </w:r>
                            <w:r>
                              <w:rPr>
                                <w:noProof/>
                              </w:rPr>
                              <w:drawing>
                                <wp:inline distT="0" distB="0" distL="0" distR="0" wp14:anchorId="491FA2F1" wp14:editId="5DBAD8F5">
                                  <wp:extent cx="2141855" cy="792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àng (3).png"/>
                                          <pic:cNvPicPr/>
                                        </pic:nvPicPr>
                                        <pic:blipFill>
                                          <a:blip r:embed="rId20">
                                            <a:extLst>
                                              <a:ext uri="{28A0092B-C50C-407E-A947-70E740481C1C}">
                                                <a14:useLocalDpi xmlns:a14="http://schemas.microsoft.com/office/drawing/2010/main" val="0"/>
                                              </a:ext>
                                            </a:extLst>
                                          </a:blip>
                                          <a:stretch>
                                            <a:fillRect/>
                                          </a:stretch>
                                        </pic:blipFill>
                                        <pic:spPr>
                                          <a:xfrm>
                                            <a:off x="0" y="0"/>
                                            <a:ext cx="2141855" cy="792480"/>
                                          </a:xfrm>
                                          <a:prstGeom prst="rect">
                                            <a:avLst/>
                                          </a:prstGeom>
                                        </pic:spPr>
                                      </pic:pic>
                                    </a:graphicData>
                                  </a:graphic>
                                </wp:inline>
                              </w:drawing>
                            </w:r>
                          </w:p>
                        </w:tc>
                      </w:tr>
                      <w:tr w:rsidR="00447BE6" w14:paraId="16DD9839" w14:textId="77777777" w:rsidTr="000D4335">
                        <w:trPr>
                          <w:cantSplit/>
                          <w:trHeight w:hRule="exact" w:val="320"/>
                        </w:trPr>
                        <w:tc>
                          <w:tcPr>
                            <w:tcW w:w="3400" w:type="dxa"/>
                            <w:tcBorders>
                              <w:top w:val="single" w:sz="4" w:space="0" w:color="29282A"/>
                            </w:tcBorders>
                            <w:vAlign w:val="center"/>
                          </w:tcPr>
                          <w:p w14:paraId="1281C134" w14:textId="77777777" w:rsidR="00447BE6" w:rsidRPr="00BD0649" w:rsidRDefault="00447BE6" w:rsidP="000D4335">
                            <w:pPr>
                              <w:pStyle w:val="EFAFPLColBodyText"/>
                              <w:rPr>
                                <w:rStyle w:val="EFACharBold"/>
                              </w:rPr>
                            </w:pPr>
                            <w:r>
                              <w:rPr>
                                <w:rStyle w:val="EFACharBold"/>
                              </w:rPr>
                              <w:t>Hoang Dang</w:t>
                            </w:r>
                          </w:p>
                        </w:tc>
                      </w:tr>
                      <w:tr w:rsidR="00447BE6" w14:paraId="0F1C9046" w14:textId="77777777" w:rsidTr="000D4335">
                        <w:trPr>
                          <w:cantSplit/>
                          <w:trHeight w:hRule="exact" w:val="288"/>
                        </w:trPr>
                        <w:tc>
                          <w:tcPr>
                            <w:tcW w:w="3400" w:type="dxa"/>
                            <w:vAlign w:val="center"/>
                          </w:tcPr>
                          <w:p w14:paraId="4E257C40" w14:textId="77777777" w:rsidR="00447BE6" w:rsidRDefault="00447BE6" w:rsidP="000D4335">
                            <w:pPr>
                              <w:pStyle w:val="EFAFPLColBodyText"/>
                            </w:pPr>
                            <w:r>
                              <w:t>hoang.danghuy2@vndirect.com.vn</w:t>
                            </w:r>
                          </w:p>
                        </w:tc>
                      </w:tr>
                    </w:tbl>
                    <w:p w14:paraId="55D78BEB" w14:textId="77777777" w:rsidR="00447BE6" w:rsidRPr="00E85001" w:rsidRDefault="00447BE6" w:rsidP="000D4335">
                      <w:pPr>
                        <w:pStyle w:val="EFAFPLColBodyText"/>
                      </w:pPr>
                    </w:p>
                  </w:txbxContent>
                </v:textbox>
                <w10:wrap anchorx="page" anchory="page"/>
                <w10:anchorlock/>
              </v:shape>
            </w:pict>
          </mc:Fallback>
        </mc:AlternateContent>
      </w:r>
      <w:r w:rsidR="0072674B" w:rsidRPr="0072674B">
        <w:rPr>
          <w:sz w:val="19"/>
          <w:szCs w:val="19"/>
          <w:lang w:val="en-GB"/>
        </w:rPr>
        <w:t>Read the full report : </w:t>
      </w:r>
      <w:hyperlink r:id="rId21" w:tgtFrame="_blank" w:tooltip="Original URL: https://v43o.trk.elasticemail.com/tracking/click?d=tJB93IqJbiuXpAEBc-4F4rbirMQkRghMX5bsFF5a4nFb5O2uOCK-Pqr1u0pPM-XEnfbyFDJ2z6lW_SxqAAYH5Www7wogl5ofvM322s3AIhArZW4Y-kESpb-bWJrK6S1T0JZBXtF9_LQlJCFBpxozNPY6XpBQvq3hph7zEEQxn6zvWoNaaLP2bhicSXGgzeIZj5f" w:history="1">
        <w:r w:rsidR="0072674B" w:rsidRPr="0072674B">
          <w:rPr>
            <w:rStyle w:val="Hyperlink"/>
            <w:sz w:val="19"/>
            <w:szCs w:val="19"/>
            <w:lang w:val="en-GB"/>
          </w:rPr>
          <w:t>HERE</w:t>
        </w:r>
      </w:hyperlink>
    </w:p>
    <w:p w14:paraId="16906ABD" w14:textId="77777777" w:rsidR="00DD74AD" w:rsidRDefault="00DD74AD">
      <w:pPr>
        <w:rPr>
          <w:rFonts w:asciiTheme="majorHAnsi" w:eastAsia="Times New Roman" w:hAnsiTheme="majorHAnsi" w:cstheme="majorHAnsi"/>
          <w:b/>
          <w:bCs/>
          <w:color w:val="000000"/>
          <w:sz w:val="19"/>
          <w:szCs w:val="19"/>
          <w:lang w:val="en-US"/>
        </w:rPr>
      </w:pPr>
      <w:r>
        <w:rPr>
          <w:rFonts w:asciiTheme="majorHAnsi" w:eastAsia="Times New Roman" w:hAnsiTheme="majorHAnsi" w:cstheme="majorHAnsi"/>
          <w:b/>
          <w:bCs/>
          <w:color w:val="000000"/>
          <w:sz w:val="19"/>
          <w:szCs w:val="19"/>
          <w:lang w:val="en-US"/>
        </w:rPr>
        <w:br w:type="page"/>
      </w:r>
    </w:p>
    <w:p w14:paraId="6AC15A62" w14:textId="42AA1BA0" w:rsidR="00153C6D" w:rsidRPr="00095FF0" w:rsidRDefault="00FD384C" w:rsidP="007518AF">
      <w:pPr>
        <w:rPr>
          <w:rFonts w:asciiTheme="majorHAnsi" w:eastAsia="Times New Roman" w:hAnsiTheme="majorHAnsi" w:cstheme="majorHAnsi"/>
          <w:bCs/>
          <w:color w:val="000000"/>
          <w:sz w:val="18"/>
          <w:szCs w:val="18"/>
          <w:lang w:val="vi-VN"/>
        </w:rPr>
      </w:pPr>
      <w:r w:rsidRPr="00F113CE">
        <w:rPr>
          <w:rFonts w:asciiTheme="majorHAnsi" w:hAnsiTheme="majorHAnsi" w:cstheme="majorHAnsi"/>
          <w:bCs/>
          <w:noProof/>
          <w:sz w:val="19"/>
          <w:szCs w:val="19"/>
        </w:rPr>
        <w:lastRenderedPageBreak/>
        <mc:AlternateContent>
          <mc:Choice Requires="wps">
            <w:drawing>
              <wp:anchor distT="0" distB="0" distL="114300" distR="114300" simplePos="0" relativeHeight="251726848" behindDoc="0" locked="1" layoutInCell="1" allowOverlap="1" wp14:anchorId="08D35A94" wp14:editId="574A1A50">
                <wp:simplePos x="0" y="0"/>
                <wp:positionH relativeFrom="margin">
                  <wp:posOffset>-2828925</wp:posOffset>
                </wp:positionH>
                <wp:positionV relativeFrom="page">
                  <wp:posOffset>3152775</wp:posOffset>
                </wp:positionV>
                <wp:extent cx="6663690" cy="6400800"/>
                <wp:effectExtent l="0" t="0" r="3810" b="0"/>
                <wp:wrapNone/>
                <wp:docPr id="20" name="Text Box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63690" cy="640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8714E" w14:textId="1883CE90" w:rsidR="00447BE6" w:rsidRDefault="00447BE6" w:rsidP="00A86A75">
                            <w:pPr>
                              <w:pStyle w:val="EFAAbstract"/>
                            </w:pPr>
                            <w:r>
                              <w:rPr>
                                <w:noProof/>
                              </w:rPr>
                              <w:drawing>
                                <wp:inline distT="0" distB="0" distL="0" distR="0" wp14:anchorId="13983984" wp14:editId="76382D23">
                                  <wp:extent cx="6657340" cy="2837180"/>
                                  <wp:effectExtent l="0" t="0" r="0" b="1270"/>
                                  <wp:docPr id="28" name="Picture 3">
                                    <a:extLst xmlns:a="http://schemas.openxmlformats.org/drawingml/2006/main">
                                      <a:ext uri="{FF2B5EF4-FFF2-40B4-BE49-F238E27FC236}">
                                        <a16:creationId xmlns:a16="http://schemas.microsoft.com/office/drawing/2014/main" id="{48636F70-A696-4614-92CF-9A7331E2D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636F70-A696-4614-92CF-9A7331E2D71C}"/>
                                              </a:ext>
                                            </a:extLst>
                                          </pic:cNvPr>
                                          <pic:cNvPicPr>
                                            <a:picLocks noChangeAspect="1"/>
                                          </pic:cNvPicPr>
                                        </pic:nvPicPr>
                                        <pic:blipFill>
                                          <a:blip r:embed="rId22"/>
                                          <a:stretch>
                                            <a:fillRect/>
                                          </a:stretch>
                                        </pic:blipFill>
                                        <pic:spPr>
                                          <a:xfrm>
                                            <a:off x="0" y="0"/>
                                            <a:ext cx="6657340" cy="2837180"/>
                                          </a:xfrm>
                                          <a:prstGeom prst="rect">
                                            <a:avLst/>
                                          </a:prstGeom>
                                        </pic:spPr>
                                      </pic:pic>
                                    </a:graphicData>
                                  </a:graphic>
                                </wp:inline>
                              </w:drawing>
                            </w:r>
                          </w:p>
                          <w:tbl>
                            <w:tblPr>
                              <w:tblW w:w="2512" w:type="dxa"/>
                              <w:tblCellMar>
                                <w:left w:w="0" w:type="dxa"/>
                                <w:right w:w="0" w:type="dxa"/>
                              </w:tblCellMar>
                              <w:tblLook w:val="04A0" w:firstRow="1" w:lastRow="0" w:firstColumn="1" w:lastColumn="0" w:noHBand="0" w:noVBand="1"/>
                            </w:tblPr>
                            <w:tblGrid>
                              <w:gridCol w:w="2528"/>
                            </w:tblGrid>
                            <w:tr w:rsidR="00447BE6" w14:paraId="09DC7252" w14:textId="77777777" w:rsidTr="001A6AB4">
                              <w:trPr>
                                <w:trHeight w:val="255"/>
                              </w:trPr>
                              <w:tc>
                                <w:tcPr>
                                  <w:tcW w:w="2512" w:type="dxa"/>
                                  <w:tcBorders>
                                    <w:top w:val="nil"/>
                                    <w:left w:val="nil"/>
                                    <w:bottom w:val="nil"/>
                                    <w:right w:val="nil"/>
                                  </w:tcBorders>
                                  <w:shd w:val="clear" w:color="auto" w:fill="auto"/>
                                  <w:noWrap/>
                                  <w:vAlign w:val="bottom"/>
                                  <w:hideMark/>
                                </w:tcPr>
                                <w:p w14:paraId="67DFA57C" w14:textId="77777777" w:rsidR="00447BE6" w:rsidRDefault="00447BE6" w:rsidP="008C70AC"/>
                              </w:tc>
                            </w:tr>
                          </w:tbl>
                          <w:p w14:paraId="691A7952" w14:textId="66ABD09C" w:rsidR="00447BE6" w:rsidRPr="001E6A61" w:rsidRDefault="00447BE6" w:rsidP="00A86A75">
                            <w:pPr>
                              <w:pStyle w:val="EFAAbstract"/>
                              <w:jc w:val="center"/>
                              <w:rPr>
                                <w:lang w:val="vi-VN"/>
                              </w:rPr>
                            </w:pPr>
                            <w:r>
                              <w:rPr>
                                <w:noProof/>
                              </w:rPr>
                              <w:drawing>
                                <wp:inline distT="0" distB="0" distL="0" distR="0" wp14:anchorId="686ED047" wp14:editId="4E88DFE0">
                                  <wp:extent cx="6657340" cy="3175000"/>
                                  <wp:effectExtent l="0" t="0" r="0" b="6350"/>
                                  <wp:docPr id="5" name="Picture 4">
                                    <a:extLst xmlns:a="http://schemas.openxmlformats.org/drawingml/2006/main">
                                      <a:ext uri="{FF2B5EF4-FFF2-40B4-BE49-F238E27FC236}">
                                        <a16:creationId xmlns:a16="http://schemas.microsoft.com/office/drawing/2014/main" id="{8C99F762-844D-464F-A267-C9B42A7C0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C99F762-844D-464F-A267-C9B42A7C023E}"/>
                                              </a:ext>
                                            </a:extLst>
                                          </pic:cNvPr>
                                          <pic:cNvPicPr>
                                            <a:picLocks noChangeAspect="1"/>
                                          </pic:cNvPicPr>
                                        </pic:nvPicPr>
                                        <pic:blipFill>
                                          <a:blip r:embed="rId23"/>
                                          <a:stretch>
                                            <a:fillRect/>
                                          </a:stretch>
                                        </pic:blipFill>
                                        <pic:spPr>
                                          <a:xfrm>
                                            <a:off x="0" y="0"/>
                                            <a:ext cx="6657340" cy="3175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5A94" id="Text Box 20" o:spid="_x0000_s1029" type="#_x0000_t202" style="position:absolute;margin-left:-222.75pt;margin-top:248.25pt;width:524.7pt;height:7in;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" filled="f" stroked="f" strokeweight=".5pt">
                <o:lock v:ext="edit" aspectratio="t"/>
                <v:textbox inset="0,0,0,0">
                  <w:txbxContent>
                    <w:p w14:paraId="3DB8714E" w14:textId="1883CE90" w:rsidR="00447BE6" w:rsidRDefault="00447BE6" w:rsidP="00A86A75">
                      <w:pPr>
                        <w:pStyle w:val="EFAAbstract"/>
                      </w:pPr>
                      <w:r>
                        <w:rPr>
                          <w:noProof/>
                        </w:rPr>
                        <w:drawing>
                          <wp:inline distT="0" distB="0" distL="0" distR="0" wp14:anchorId="13983984" wp14:editId="76382D23">
                            <wp:extent cx="6657340" cy="2837180"/>
                            <wp:effectExtent l="0" t="0" r="0" b="1270"/>
                            <wp:docPr id="28" name="Picture 3">
                              <a:extLst xmlns:a="http://schemas.openxmlformats.org/drawingml/2006/main">
                                <a:ext uri="{FF2B5EF4-FFF2-40B4-BE49-F238E27FC236}">
                                  <a16:creationId xmlns:a16="http://schemas.microsoft.com/office/drawing/2014/main" id="{48636F70-A696-4614-92CF-9A7331E2D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636F70-A696-4614-92CF-9A7331E2D71C}"/>
                                        </a:ext>
                                      </a:extLst>
                                    </pic:cNvPr>
                                    <pic:cNvPicPr>
                                      <a:picLocks noChangeAspect="1"/>
                                    </pic:cNvPicPr>
                                  </pic:nvPicPr>
                                  <pic:blipFill>
                                    <a:blip r:embed="rId22"/>
                                    <a:stretch>
                                      <a:fillRect/>
                                    </a:stretch>
                                  </pic:blipFill>
                                  <pic:spPr>
                                    <a:xfrm>
                                      <a:off x="0" y="0"/>
                                      <a:ext cx="6657340" cy="2837180"/>
                                    </a:xfrm>
                                    <a:prstGeom prst="rect">
                                      <a:avLst/>
                                    </a:prstGeom>
                                  </pic:spPr>
                                </pic:pic>
                              </a:graphicData>
                            </a:graphic>
                          </wp:inline>
                        </w:drawing>
                      </w:r>
                    </w:p>
                    <w:tbl>
                      <w:tblPr>
                        <w:tblW w:w="2512" w:type="dxa"/>
                        <w:tblCellMar>
                          <w:left w:w="0" w:type="dxa"/>
                          <w:right w:w="0" w:type="dxa"/>
                        </w:tblCellMar>
                        <w:tblLook w:val="04A0" w:firstRow="1" w:lastRow="0" w:firstColumn="1" w:lastColumn="0" w:noHBand="0" w:noVBand="1"/>
                      </w:tblPr>
                      <w:tblGrid>
                        <w:gridCol w:w="2528"/>
                      </w:tblGrid>
                      <w:tr w:rsidR="00447BE6" w14:paraId="09DC7252" w14:textId="77777777" w:rsidTr="001A6AB4">
                        <w:trPr>
                          <w:trHeight w:val="255"/>
                        </w:trPr>
                        <w:tc>
                          <w:tcPr>
                            <w:tcW w:w="2512" w:type="dxa"/>
                            <w:tcBorders>
                              <w:top w:val="nil"/>
                              <w:left w:val="nil"/>
                              <w:bottom w:val="nil"/>
                              <w:right w:val="nil"/>
                            </w:tcBorders>
                            <w:shd w:val="clear" w:color="auto" w:fill="auto"/>
                            <w:noWrap/>
                            <w:vAlign w:val="bottom"/>
                            <w:hideMark/>
                          </w:tcPr>
                          <w:p w14:paraId="67DFA57C" w14:textId="77777777" w:rsidR="00447BE6" w:rsidRDefault="00447BE6" w:rsidP="008C70AC"/>
                        </w:tc>
                      </w:tr>
                    </w:tbl>
                    <w:p w14:paraId="691A7952" w14:textId="66ABD09C" w:rsidR="00447BE6" w:rsidRPr="001E6A61" w:rsidRDefault="00447BE6" w:rsidP="00A86A75">
                      <w:pPr>
                        <w:pStyle w:val="EFAAbstract"/>
                        <w:jc w:val="center"/>
                        <w:rPr>
                          <w:lang w:val="vi-VN"/>
                        </w:rPr>
                      </w:pPr>
                      <w:r>
                        <w:rPr>
                          <w:noProof/>
                        </w:rPr>
                        <w:drawing>
                          <wp:inline distT="0" distB="0" distL="0" distR="0" wp14:anchorId="686ED047" wp14:editId="4E88DFE0">
                            <wp:extent cx="6657340" cy="3175000"/>
                            <wp:effectExtent l="0" t="0" r="0" b="6350"/>
                            <wp:docPr id="5" name="Picture 4">
                              <a:extLst xmlns:a="http://schemas.openxmlformats.org/drawingml/2006/main">
                                <a:ext uri="{FF2B5EF4-FFF2-40B4-BE49-F238E27FC236}">
                                  <a16:creationId xmlns:a16="http://schemas.microsoft.com/office/drawing/2014/main" id="{8C99F762-844D-464F-A267-C9B42A7C0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C99F762-844D-464F-A267-C9B42A7C023E}"/>
                                        </a:ext>
                                      </a:extLst>
                                    </pic:cNvPr>
                                    <pic:cNvPicPr>
                                      <a:picLocks noChangeAspect="1"/>
                                    </pic:cNvPicPr>
                                  </pic:nvPicPr>
                                  <pic:blipFill>
                                    <a:blip r:embed="rId23"/>
                                    <a:stretch>
                                      <a:fillRect/>
                                    </a:stretch>
                                  </pic:blipFill>
                                  <pic:spPr>
                                    <a:xfrm>
                                      <a:off x="0" y="0"/>
                                      <a:ext cx="6657340" cy="3175000"/>
                                    </a:xfrm>
                                    <a:prstGeom prst="rect">
                                      <a:avLst/>
                                    </a:prstGeom>
                                  </pic:spPr>
                                </pic:pic>
                              </a:graphicData>
                            </a:graphic>
                          </wp:inline>
                        </w:drawing>
                      </w:r>
                    </w:p>
                  </w:txbxContent>
                </v:textbox>
                <w10:wrap anchorx="margin" anchory="page"/>
                <w10:anchorlock/>
              </v:shape>
            </w:pict>
          </mc:Fallback>
        </mc:AlternateContent>
      </w:r>
      <w:r w:rsidRPr="00F113CE">
        <w:rPr>
          <w:rFonts w:asciiTheme="majorHAnsi" w:hAnsiTheme="majorHAnsi" w:cstheme="majorHAnsi"/>
          <w:bCs/>
          <w:noProof/>
          <w:sz w:val="19"/>
          <w:szCs w:val="19"/>
        </w:rPr>
        <mc:AlternateContent>
          <mc:Choice Requires="wps">
            <w:drawing>
              <wp:anchor distT="0" distB="0" distL="114300" distR="114300" simplePos="0" relativeHeight="251725824" behindDoc="0" locked="1" layoutInCell="1" allowOverlap="1" wp14:anchorId="43490F26" wp14:editId="47DADA2B">
                <wp:simplePos x="0" y="0"/>
                <wp:positionH relativeFrom="page">
                  <wp:posOffset>415290</wp:posOffset>
                </wp:positionH>
                <wp:positionV relativeFrom="margin">
                  <wp:align>top</wp:align>
                </wp:positionV>
                <wp:extent cx="2660650" cy="22669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66065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B431D" w14:textId="4A077577" w:rsidR="00447BE6" w:rsidRPr="001A6AB4" w:rsidRDefault="00447BE6" w:rsidP="00FD384C">
                            <w:pPr>
                              <w:pStyle w:val="EFAFPLColBodyText"/>
                              <w:tabs>
                                <w:tab w:val="left" w:pos="2880"/>
                              </w:tabs>
                              <w:rPr>
                                <w:lang w:val="vi-VN"/>
                              </w:rPr>
                            </w:pPr>
                            <w:r>
                              <w:drawing>
                                <wp:inline distT="0" distB="0" distL="0" distR="0" wp14:anchorId="0039CE21" wp14:editId="5CDEB615">
                                  <wp:extent cx="2654300" cy="1552575"/>
                                  <wp:effectExtent l="0" t="0" r="0" b="9525"/>
                                  <wp:docPr id="13" name="Picture 12">
                                    <a:extLst xmlns:a="http://schemas.openxmlformats.org/drawingml/2006/main">
                                      <a:ext uri="{FF2B5EF4-FFF2-40B4-BE49-F238E27FC236}">
                                        <a16:creationId xmlns:a16="http://schemas.microsoft.com/office/drawing/2014/main" id="{00000000-0008-0000-0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100-00000D000000}"/>
                                              </a:ext>
                                            </a:extLst>
                                          </pic:cNvPr>
                                          <pic:cNvPicPr>
                                            <a:picLocks noChangeAspect="1" noChangeArrowheads="1"/>
                                            <a:extLst>
                                              <a:ext uri="{84589F7E-364E-4C9E-8A38-B11213B215E9}">
                                                <a14:cameraTool xmlns:a14="http://schemas.microsoft.com/office/drawing/2010/main" cellRange="$A$44:$E$56" spid="_x0000_s106288"/>
                                              </a:ext>
                                            </a:extLst>
                                          </pic:cNvPicPr>
                                        </pic:nvPicPr>
                                        <pic:blipFill>
                                          <a:blip r:embed="rId24"/>
                                          <a:srcRect/>
                                          <a:stretch>
                                            <a:fillRect/>
                                          </a:stretch>
                                        </pic:blipFill>
                                        <pic:spPr bwMode="auto">
                                          <a:xfrm>
                                            <a:off x="0" y="0"/>
                                            <a:ext cx="2654300" cy="1552575"/>
                                          </a:xfrm>
                                          <a:prstGeom prst="rect">
                                            <a:avLst/>
                                          </a:prstGeom>
                                          <a:noFill/>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0F26" id="Text Box 21" o:spid="_x0000_s1030" type="#_x0000_t202" style="position:absolute;margin-left:32.7pt;margin-top:0;width:209.5pt;height:178.5pt;z-index:25172582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" filled="f" stroked="f" strokeweight=".5pt">
                <v:textbox inset="0,0,0,0">
                  <w:txbxContent>
                    <w:p w14:paraId="182B431D" w14:textId="4A077577" w:rsidR="00447BE6" w:rsidRPr="001A6AB4" w:rsidRDefault="00447BE6" w:rsidP="00FD384C">
                      <w:pPr>
                        <w:pStyle w:val="EFAFPLColBodyText"/>
                        <w:tabs>
                          <w:tab w:val="left" w:pos="2880"/>
                        </w:tabs>
                        <w:rPr>
                          <w:lang w:val="vi-VN"/>
                        </w:rPr>
                      </w:pPr>
                      <w:r>
                        <w:drawing>
                          <wp:inline distT="0" distB="0" distL="0" distR="0" wp14:anchorId="0039CE21" wp14:editId="5CDEB615">
                            <wp:extent cx="2654300" cy="1552575"/>
                            <wp:effectExtent l="0" t="0" r="0" b="9525"/>
                            <wp:docPr id="13" name="Picture 12">
                              <a:extLst xmlns:a="http://schemas.openxmlformats.org/drawingml/2006/main">
                                <a:ext uri="{FF2B5EF4-FFF2-40B4-BE49-F238E27FC236}">
                                  <a16:creationId xmlns:a16="http://schemas.microsoft.com/office/drawing/2014/main" id="{00000000-0008-0000-0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100-00000D000000}"/>
                                        </a:ext>
                                      </a:extLst>
                                    </pic:cNvPr>
                                    <pic:cNvPicPr>
                                      <a:picLocks noChangeAspect="1" noChangeArrowheads="1"/>
                                      <a:extLst>
                                        <a:ext uri="{84589F7E-364E-4C9E-8A38-B11213B215E9}">
                                          <a14:cameraTool xmlns:a14="http://schemas.microsoft.com/office/drawing/2010/main" cellRange="$A$44:$E$56" spid="_x0000_s106288"/>
                                        </a:ext>
                                      </a:extLst>
                                    </pic:cNvPicPr>
                                  </pic:nvPicPr>
                                  <pic:blipFill>
                                    <a:blip r:embed="rId24"/>
                                    <a:srcRect/>
                                    <a:stretch>
                                      <a:fillRect/>
                                    </a:stretch>
                                  </pic:blipFill>
                                  <pic:spPr bwMode="auto">
                                    <a:xfrm>
                                      <a:off x="0" y="0"/>
                                      <a:ext cx="2654300" cy="1552575"/>
                                    </a:xfrm>
                                    <a:prstGeom prst="rect">
                                      <a:avLst/>
                                    </a:prstGeom>
                                    <a:noFill/>
                                    <a:extLst/>
                                  </pic:spPr>
                                </pic:pic>
                              </a:graphicData>
                            </a:graphic>
                          </wp:inline>
                        </w:drawing>
                      </w:r>
                    </w:p>
                  </w:txbxContent>
                </v:textbox>
                <w10:wrap anchorx="page" anchory="margin"/>
                <w10:anchorlock/>
              </v:shape>
            </w:pict>
          </mc:Fallback>
        </mc:AlternateContent>
      </w:r>
      <w:r w:rsidR="001A6AB4" w:rsidRPr="001A6AB4">
        <w:rPr>
          <w:rFonts w:asciiTheme="majorHAnsi" w:eastAsia="Times New Roman" w:hAnsiTheme="majorHAnsi" w:cstheme="majorHAnsi"/>
          <w:b/>
          <w:bCs/>
          <w:color w:val="000000"/>
          <w:sz w:val="18"/>
          <w:szCs w:val="18"/>
        </w:rPr>
        <w:t xml:space="preserve">Real Estate (+1.5%), Energy (+0.8%), and Consumer Staples (+0.7%) rose, while Health Care (-0.4%) and Materials (-0.1%) lost ground today. </w:t>
      </w:r>
      <w:r w:rsidR="001A6AB4" w:rsidRPr="001A6AB4">
        <w:rPr>
          <w:rFonts w:asciiTheme="majorHAnsi" w:eastAsia="Times New Roman" w:hAnsiTheme="majorHAnsi" w:cstheme="majorHAnsi"/>
          <w:bCs/>
          <w:color w:val="000000"/>
          <w:sz w:val="18"/>
          <w:szCs w:val="18"/>
        </w:rPr>
        <w:t>Top index movers included VHM (+3.3%), VIC (+2.1%), VNM (+1.6%), GAS (+0.9%), and STB (+1.6%). Top index laggards consisted of CTG (-0.6%), TPB (-3.0%), GVR (-0.9%), NAB (-4.5%), and VPB (-0.5%).</w:t>
      </w:r>
    </w:p>
    <w:p w14:paraId="1F345B81" w14:textId="4936DB04" w:rsidR="000A312E" w:rsidRPr="006A2F15" w:rsidRDefault="000A312E" w:rsidP="00787A7D">
      <w:pPr>
        <w:rPr>
          <w:rFonts w:asciiTheme="majorHAnsi" w:eastAsia="Times New Roman" w:hAnsiTheme="majorHAnsi" w:cstheme="majorHAnsi"/>
          <w:color w:val="0000FF" w:themeColor="hyperlink"/>
          <w:sz w:val="19"/>
          <w:szCs w:val="19"/>
          <w:u w:val="single"/>
          <w:lang w:val="en-US"/>
        </w:rPr>
      </w:pPr>
      <w:r w:rsidRPr="00E15020">
        <w:rPr>
          <w:rFonts w:asciiTheme="majorHAnsi" w:hAnsiTheme="majorHAnsi" w:cstheme="majorHAnsi"/>
        </w:rPr>
        <w:br w:type="page"/>
      </w:r>
      <w:r w:rsidR="00711F11">
        <w:rPr>
          <w:rFonts w:asciiTheme="majorHAnsi" w:hAnsiTheme="majorHAnsi" w:cstheme="majorHAnsi"/>
        </w:rPr>
        <w:lastRenderedPageBreak/>
        <w:tab/>
      </w:r>
    </w:p>
    <w:p w14:paraId="2FA4AD7D" w14:textId="3C585D1B" w:rsidR="000F2213" w:rsidRPr="00E15020" w:rsidRDefault="000F2213" w:rsidP="004A528C">
      <w:pPr>
        <w:spacing w:before="60" w:after="120" w:line="240" w:lineRule="auto"/>
        <w:jc w:val="both"/>
        <w:rPr>
          <w:rFonts w:asciiTheme="majorHAnsi" w:eastAsiaTheme="minorEastAsia" w:hAnsiTheme="majorHAnsi" w:cstheme="majorHAnsi"/>
          <w:b/>
          <w:sz w:val="19"/>
          <w:szCs w:val="19"/>
          <w:u w:val="single"/>
          <w:lang w:val="en-US"/>
        </w:rPr>
      </w:pPr>
    </w:p>
    <w:p w14:paraId="187A734D" w14:textId="77777777" w:rsidR="003F4E50" w:rsidRPr="00E15020" w:rsidRDefault="003F4E50" w:rsidP="00535768">
      <w:pPr>
        <w:pStyle w:val="EFAHeading2"/>
        <w:rPr>
          <w:rFonts w:asciiTheme="majorHAnsi" w:eastAsiaTheme="minorEastAsia" w:hAnsiTheme="majorHAnsi" w:cstheme="majorHAnsi"/>
        </w:rPr>
      </w:pPr>
    </w:p>
    <w:p w14:paraId="08BD8389" w14:textId="63A49B9E" w:rsidR="00904F1A" w:rsidRPr="00E15020" w:rsidRDefault="00904F1A" w:rsidP="00721158">
      <w:pPr>
        <w:spacing w:after="120" w:line="240" w:lineRule="auto"/>
        <w:jc w:val="both"/>
        <w:rPr>
          <w:rFonts w:asciiTheme="majorHAnsi" w:hAnsiTheme="majorHAnsi" w:cstheme="majorHAnsi"/>
          <w:color w:val="000000" w:themeColor="text1"/>
          <w:sz w:val="19"/>
          <w:szCs w:val="19"/>
        </w:rPr>
      </w:pPr>
      <w:bookmarkStart w:id="20" w:name="_Hlk172563951"/>
    </w:p>
    <w:p w14:paraId="71A8DC4C" w14:textId="77777777" w:rsidR="00550C44" w:rsidRPr="00E15020" w:rsidRDefault="00550C44">
      <w:pPr>
        <w:rPr>
          <w:rStyle w:val="Hyperlink"/>
          <w:rFonts w:asciiTheme="majorHAnsi" w:hAnsiTheme="majorHAnsi" w:cstheme="majorHAnsi"/>
          <w:b/>
          <w:bCs/>
          <w:sz w:val="19"/>
          <w:szCs w:val="19"/>
        </w:rPr>
      </w:pPr>
    </w:p>
    <w:p w14:paraId="294FD622" w14:textId="77777777" w:rsidR="00AE4DB2" w:rsidRPr="00E15020" w:rsidRDefault="00AE4DB2">
      <w:pPr>
        <w:rPr>
          <w:rStyle w:val="Hyperlink"/>
          <w:rFonts w:asciiTheme="majorHAnsi" w:hAnsiTheme="majorHAnsi" w:cstheme="majorHAnsi"/>
          <w:b/>
          <w:bCs/>
          <w:sz w:val="19"/>
          <w:szCs w:val="19"/>
        </w:rPr>
      </w:pPr>
    </w:p>
    <w:p w14:paraId="3FD38D28" w14:textId="14148DD6" w:rsidR="00D571C9" w:rsidRPr="00E15020" w:rsidRDefault="00D571C9">
      <w:pPr>
        <w:rPr>
          <w:rStyle w:val="Hyperlink"/>
          <w:rFonts w:asciiTheme="majorHAnsi" w:eastAsiaTheme="minorEastAsia" w:hAnsiTheme="majorHAnsi" w:cstheme="majorHAnsi"/>
          <w:b/>
          <w:bCs/>
          <w:sz w:val="19"/>
          <w:szCs w:val="19"/>
          <w:lang w:val="en-US"/>
        </w:rPr>
      </w:pPr>
    </w:p>
    <w:p w14:paraId="3BFCBDC5" w14:textId="6A090DA6" w:rsidR="00D571C9" w:rsidRPr="00E15020" w:rsidRDefault="00D571C9">
      <w:pPr>
        <w:rPr>
          <w:rStyle w:val="Hyperlink"/>
          <w:rFonts w:asciiTheme="majorHAnsi" w:eastAsiaTheme="minorEastAsia" w:hAnsiTheme="majorHAnsi" w:cstheme="majorHAnsi"/>
          <w:b/>
          <w:bCs/>
          <w:sz w:val="19"/>
          <w:szCs w:val="19"/>
          <w:lang w:val="en-US"/>
        </w:rPr>
      </w:pPr>
    </w:p>
    <w:p w14:paraId="785D8666" w14:textId="77777777" w:rsidR="00D571C9" w:rsidRPr="00E15020" w:rsidRDefault="00D571C9">
      <w:pPr>
        <w:rPr>
          <w:rStyle w:val="Hyperlink"/>
          <w:rFonts w:asciiTheme="majorHAnsi" w:eastAsiaTheme="minorEastAsia" w:hAnsiTheme="majorHAnsi" w:cstheme="majorHAnsi"/>
          <w:b/>
          <w:bCs/>
          <w:sz w:val="19"/>
          <w:szCs w:val="19"/>
          <w:lang w:val="en-US"/>
        </w:rPr>
      </w:pPr>
    </w:p>
    <w:p w14:paraId="0E9B02C4" w14:textId="77777777" w:rsidR="0056287F" w:rsidRPr="00E15020" w:rsidRDefault="0056287F" w:rsidP="00A856C5">
      <w:pPr>
        <w:pStyle w:val="NormalWeb"/>
        <w:shd w:val="clear" w:color="auto" w:fill="FFFFFF"/>
        <w:spacing w:before="0" w:beforeAutospacing="0" w:after="120" w:afterAutospacing="0"/>
        <w:jc w:val="both"/>
        <w:rPr>
          <w:rStyle w:val="Hyperlink"/>
          <w:rFonts w:asciiTheme="majorHAnsi" w:hAnsiTheme="majorHAnsi" w:cstheme="majorHAnsi"/>
          <w:b/>
          <w:bCs/>
          <w:sz w:val="19"/>
          <w:szCs w:val="19"/>
        </w:rPr>
      </w:pPr>
    </w:p>
    <w:p w14:paraId="5702AB9F" w14:textId="1C7EDB4A" w:rsidR="00636BD5" w:rsidRPr="00E15020" w:rsidRDefault="00636BD5" w:rsidP="00A856C5">
      <w:pPr>
        <w:pStyle w:val="NormalWeb"/>
        <w:shd w:val="clear" w:color="auto" w:fill="FFFFFF"/>
        <w:spacing w:before="0" w:beforeAutospacing="0" w:after="120" w:afterAutospacing="0"/>
        <w:jc w:val="both"/>
        <w:rPr>
          <w:rFonts w:asciiTheme="majorHAnsi" w:hAnsiTheme="majorHAnsi" w:cstheme="majorHAnsi"/>
          <w:sz w:val="19"/>
          <w:szCs w:val="19"/>
        </w:rPr>
      </w:pPr>
    </w:p>
    <w:p w14:paraId="49AF6845" w14:textId="693FF65B" w:rsidR="00636BD5" w:rsidRPr="00E15020" w:rsidRDefault="00636BD5" w:rsidP="00A856C5">
      <w:pPr>
        <w:pStyle w:val="NormalWeb"/>
        <w:shd w:val="clear" w:color="auto" w:fill="FFFFFF"/>
        <w:spacing w:before="0" w:beforeAutospacing="0" w:after="120" w:afterAutospacing="0"/>
        <w:jc w:val="both"/>
        <w:rPr>
          <w:rFonts w:asciiTheme="majorHAnsi" w:hAnsiTheme="majorHAnsi" w:cstheme="majorHAnsi"/>
          <w:sz w:val="19"/>
          <w:szCs w:val="19"/>
        </w:rPr>
      </w:pPr>
    </w:p>
    <w:p w14:paraId="55DAF259" w14:textId="4B9032BF" w:rsidR="00636BD5" w:rsidRPr="00E15020" w:rsidRDefault="00636BD5" w:rsidP="00A856C5">
      <w:pPr>
        <w:pStyle w:val="NormalWeb"/>
        <w:shd w:val="clear" w:color="auto" w:fill="FFFFFF"/>
        <w:spacing w:before="0" w:beforeAutospacing="0" w:after="120" w:afterAutospacing="0"/>
        <w:jc w:val="both"/>
        <w:rPr>
          <w:rFonts w:asciiTheme="majorHAnsi" w:hAnsiTheme="majorHAnsi" w:cstheme="majorHAnsi"/>
          <w:sz w:val="19"/>
          <w:szCs w:val="19"/>
        </w:rPr>
      </w:pPr>
    </w:p>
    <w:p w14:paraId="1FDE536B" w14:textId="43199BE8" w:rsidR="00E20678" w:rsidRPr="00E15020" w:rsidRDefault="00E20678" w:rsidP="00A856C5">
      <w:pPr>
        <w:pStyle w:val="EFAHeading2"/>
        <w:spacing w:before="0"/>
        <w:rPr>
          <w:rFonts w:asciiTheme="majorHAnsi" w:hAnsiTheme="majorHAnsi" w:cstheme="majorHAnsi"/>
          <w:b w:val="0"/>
          <w:bCs w:val="0"/>
          <w:color w:val="000000"/>
          <w:sz w:val="19"/>
          <w:szCs w:val="19"/>
        </w:rPr>
      </w:pPr>
    </w:p>
    <w:p w14:paraId="120609D5" w14:textId="2676B2C3" w:rsidR="009664E7" w:rsidRPr="00E15020" w:rsidRDefault="009664E7" w:rsidP="00D11A5C">
      <w:pPr>
        <w:pStyle w:val="EFAContent"/>
        <w:spacing w:before="0"/>
        <w:rPr>
          <w:rFonts w:asciiTheme="majorHAnsi" w:hAnsiTheme="majorHAnsi" w:cstheme="majorHAnsi"/>
        </w:rPr>
      </w:pPr>
    </w:p>
    <w:p w14:paraId="48B54868" w14:textId="77777777" w:rsidR="00B16B89" w:rsidRPr="00E15020" w:rsidRDefault="00B16B89" w:rsidP="00D11A5C">
      <w:pPr>
        <w:jc w:val="both"/>
        <w:rPr>
          <w:rFonts w:asciiTheme="majorHAnsi" w:hAnsiTheme="majorHAnsi" w:cstheme="majorHAnsi"/>
          <w:noProof/>
        </w:rPr>
      </w:pPr>
    </w:p>
    <w:p w14:paraId="699AC605" w14:textId="7C5F1521" w:rsidR="00A07C0F" w:rsidRPr="00E15020" w:rsidRDefault="00A07C0F" w:rsidP="00D11A5C">
      <w:pPr>
        <w:pStyle w:val="EFAAbstract"/>
        <w:spacing w:line="240" w:lineRule="auto"/>
        <w:ind w:left="90"/>
        <w:rPr>
          <w:rFonts w:asciiTheme="majorHAnsi" w:hAnsiTheme="majorHAnsi" w:cstheme="majorHAnsi"/>
          <w:noProof/>
        </w:rPr>
      </w:pPr>
    </w:p>
    <w:p w14:paraId="66BA9D14" w14:textId="2028FF7B" w:rsidR="00B16B89" w:rsidRPr="00E15020" w:rsidRDefault="00B16B89" w:rsidP="00D11A5C">
      <w:pPr>
        <w:pStyle w:val="EFAAbstract"/>
        <w:spacing w:line="240" w:lineRule="auto"/>
        <w:ind w:left="90"/>
        <w:rPr>
          <w:rFonts w:asciiTheme="majorHAnsi" w:hAnsiTheme="majorHAnsi" w:cstheme="majorHAnsi"/>
          <w:noProof/>
        </w:rPr>
      </w:pPr>
    </w:p>
    <w:p w14:paraId="5FDDC4C8" w14:textId="77777777" w:rsidR="00B16B89" w:rsidRPr="00E15020" w:rsidRDefault="00B16B89" w:rsidP="00D11A5C">
      <w:pPr>
        <w:pStyle w:val="EFAAbstract"/>
        <w:spacing w:line="240" w:lineRule="auto"/>
        <w:ind w:left="90"/>
        <w:rPr>
          <w:rFonts w:asciiTheme="majorHAnsi" w:hAnsiTheme="majorHAnsi" w:cstheme="majorHAnsi"/>
          <w:noProof/>
        </w:rPr>
      </w:pPr>
    </w:p>
    <w:p w14:paraId="2B41A716" w14:textId="15900D11" w:rsidR="00667305" w:rsidRPr="00E15020" w:rsidRDefault="00EA5013" w:rsidP="00D11A5C">
      <w:pPr>
        <w:pStyle w:val="EFAContent"/>
        <w:rPr>
          <w:rFonts w:asciiTheme="majorHAnsi" w:hAnsiTheme="majorHAnsi" w:cstheme="majorHAnsi"/>
          <w:b/>
          <w:bCs/>
          <w:noProof/>
          <w:color w:val="F7941E"/>
        </w:rPr>
      </w:pPr>
      <w:r w:rsidRPr="00E15020">
        <w:rPr>
          <w:rFonts w:asciiTheme="majorHAnsi" w:hAnsiTheme="majorHAnsi" w:cstheme="majorHAnsi"/>
          <w:noProof/>
        </w:rPr>
        <mc:AlternateContent>
          <mc:Choice Requires="wps">
            <w:drawing>
              <wp:anchor distT="0" distB="0" distL="114300" distR="114300" simplePos="0" relativeHeight="251706368" behindDoc="0" locked="1" layoutInCell="1" allowOverlap="1" wp14:anchorId="017488C5" wp14:editId="52F15650">
                <wp:simplePos x="0" y="0"/>
                <wp:positionH relativeFrom="page">
                  <wp:posOffset>-2435225</wp:posOffset>
                </wp:positionH>
                <wp:positionV relativeFrom="page">
                  <wp:posOffset>-579120</wp:posOffset>
                </wp:positionV>
                <wp:extent cx="2240915" cy="7568565"/>
                <wp:effectExtent l="0" t="0" r="6985" b="13335"/>
                <wp:wrapNone/>
                <wp:docPr id="196178097" name="Text Box 196178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915" cy="7568565"/>
                        </a:xfrm>
                        <a:prstGeom prst="rect">
                          <a:avLst/>
                        </a:prstGeom>
                        <a:noFill/>
                        <a:ln w="6350">
                          <a:noFill/>
                        </a:ln>
                        <a:effectLst/>
                      </wps:spPr>
                      <wps:txbx>
                        <w:txbxContent>
                          <w:tbl>
                            <w:tblPr>
                              <w:tblStyle w:val="TableGrid"/>
                              <w:tblW w:w="4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8"/>
                              <w:gridCol w:w="692"/>
                              <w:gridCol w:w="553"/>
                              <w:gridCol w:w="833"/>
                              <w:gridCol w:w="765"/>
                            </w:tblGrid>
                            <w:tr w:rsidR="00447BE6" w14:paraId="262EC4F6" w14:textId="77777777" w:rsidTr="00CF321D">
                              <w:trPr>
                                <w:gridAfter w:val="1"/>
                                <w:wAfter w:w="763" w:type="dxa"/>
                                <w:cantSplit/>
                                <w:trHeight w:hRule="exact" w:val="20"/>
                              </w:trPr>
                              <w:tc>
                                <w:tcPr>
                                  <w:tcW w:w="3318" w:type="dxa"/>
                                  <w:gridSpan w:val="4"/>
                                </w:tcPr>
                                <w:p w14:paraId="6396AB19" w14:textId="77777777" w:rsidR="00447BE6" w:rsidRPr="004D5086" w:rsidRDefault="00447BE6" w:rsidP="00CF321D">
                                  <w:pPr>
                                    <w:pStyle w:val="EFAFPLColBodyText"/>
                                    <w:rPr>
                                      <w:rStyle w:val="EFACharBold"/>
                                      <w:b w:val="0"/>
                                    </w:rPr>
                                  </w:pPr>
                                </w:p>
                              </w:tc>
                            </w:tr>
                            <w:tr w:rsidR="00447BE6" w14:paraId="7A29B690" w14:textId="77777777" w:rsidTr="00CF321D">
                              <w:trPr>
                                <w:gridAfter w:val="1"/>
                                <w:wAfter w:w="763" w:type="dxa"/>
                                <w:cantSplit/>
                                <w:trHeight w:hRule="exact" w:val="216"/>
                              </w:trPr>
                              <w:tc>
                                <w:tcPr>
                                  <w:tcW w:w="1931" w:type="dxa"/>
                                  <w:gridSpan w:val="2"/>
                                  <w:tcBorders>
                                    <w:top w:val="single" w:sz="4" w:space="0" w:color="29282A"/>
                                  </w:tcBorders>
                                  <w:vAlign w:val="center"/>
                                </w:tcPr>
                                <w:p w14:paraId="6B46D3E7" w14:textId="77777777" w:rsidR="00447BE6" w:rsidRDefault="00447BE6" w:rsidP="00CF321D">
                                  <w:pPr>
                                    <w:pStyle w:val="EFAFPLColInfo"/>
                                  </w:pPr>
                                  <w:r>
                                    <w:t>Current Price</w:t>
                                  </w:r>
                                </w:p>
                              </w:tc>
                              <w:tc>
                                <w:tcPr>
                                  <w:tcW w:w="1387" w:type="dxa"/>
                                  <w:gridSpan w:val="2"/>
                                  <w:tcBorders>
                                    <w:top w:val="single" w:sz="4" w:space="0" w:color="29282A"/>
                                  </w:tcBorders>
                                  <w:tcMar>
                                    <w:left w:w="0" w:type="dxa"/>
                                    <w:right w:w="72" w:type="dxa"/>
                                  </w:tcMar>
                                  <w:vAlign w:val="center"/>
                                </w:tcPr>
                                <w:p w14:paraId="173C2A26" w14:textId="77777777" w:rsidR="00447BE6" w:rsidRDefault="00447BE6" w:rsidP="00CF321D">
                                  <w:pPr>
                                    <w:pStyle w:val="EFAFPLColInforight"/>
                                    <w:ind w:right="-83"/>
                                  </w:pPr>
                                  <w:r>
                                    <w:t>VND37,650</w:t>
                                  </w:r>
                                </w:p>
                              </w:tc>
                            </w:tr>
                            <w:tr w:rsidR="00447BE6" w14:paraId="24DB691D" w14:textId="77777777" w:rsidTr="00CF321D">
                              <w:trPr>
                                <w:gridAfter w:val="1"/>
                                <w:wAfter w:w="763" w:type="dxa"/>
                                <w:cantSplit/>
                                <w:trHeight w:hRule="exact" w:val="216"/>
                              </w:trPr>
                              <w:tc>
                                <w:tcPr>
                                  <w:tcW w:w="1238" w:type="dxa"/>
                                  <w:tcMar>
                                    <w:top w:w="0" w:type="dxa"/>
                                  </w:tcMar>
                                </w:tcPr>
                                <w:p w14:paraId="2D4DAC72" w14:textId="77777777" w:rsidR="00447BE6" w:rsidRDefault="00447BE6" w:rsidP="00CF321D">
                                  <w:pPr>
                                    <w:pStyle w:val="EFAFPLColInfo"/>
                                  </w:pPr>
                                  <w:r>
                                    <w:t>52Wk High/Low</w:t>
                                  </w:r>
                                </w:p>
                              </w:tc>
                              <w:tc>
                                <w:tcPr>
                                  <w:tcW w:w="2080" w:type="dxa"/>
                                  <w:gridSpan w:val="3"/>
                                  <w:tcMar>
                                    <w:left w:w="0" w:type="dxa"/>
                                    <w:right w:w="72" w:type="dxa"/>
                                  </w:tcMar>
                                  <w:vAlign w:val="center"/>
                                </w:tcPr>
                                <w:p w14:paraId="17DD6E41" w14:textId="77777777" w:rsidR="00447BE6" w:rsidRDefault="00447BE6" w:rsidP="00CF321D">
                                  <w:pPr>
                                    <w:pStyle w:val="EFAFPLColInforight"/>
                                    <w:ind w:right="-83"/>
                                  </w:pPr>
                                  <w:r>
                                    <w:t>VND46,500/VND25,040</w:t>
                                  </w:r>
                                </w:p>
                              </w:tc>
                            </w:tr>
                            <w:tr w:rsidR="00447BE6" w14:paraId="5C01AC86" w14:textId="77777777" w:rsidTr="00CF321D">
                              <w:trPr>
                                <w:gridAfter w:val="1"/>
                                <w:wAfter w:w="763" w:type="dxa"/>
                                <w:cantSplit/>
                                <w:trHeight w:hRule="exact" w:val="216"/>
                              </w:trPr>
                              <w:tc>
                                <w:tcPr>
                                  <w:tcW w:w="1931" w:type="dxa"/>
                                  <w:gridSpan w:val="2"/>
                                  <w:tcMar>
                                    <w:top w:w="0" w:type="dxa"/>
                                  </w:tcMar>
                                  <w:vAlign w:val="center"/>
                                </w:tcPr>
                                <w:p w14:paraId="105C4B8A" w14:textId="77777777" w:rsidR="00447BE6" w:rsidRDefault="00447BE6" w:rsidP="00CF321D">
                                  <w:pPr>
                                    <w:pStyle w:val="EFAFPLColInfo"/>
                                  </w:pPr>
                                  <w:r>
                                    <w:t>Target Price</w:t>
                                  </w:r>
                                </w:p>
                              </w:tc>
                              <w:tc>
                                <w:tcPr>
                                  <w:tcW w:w="1387" w:type="dxa"/>
                                  <w:gridSpan w:val="2"/>
                                  <w:tcMar>
                                    <w:left w:w="0" w:type="dxa"/>
                                    <w:right w:w="72" w:type="dxa"/>
                                  </w:tcMar>
                                  <w:vAlign w:val="center"/>
                                </w:tcPr>
                                <w:p w14:paraId="3FCAA3FB" w14:textId="77777777" w:rsidR="00447BE6" w:rsidRPr="004F43BB" w:rsidRDefault="00447BE6" w:rsidP="00CF321D">
                                  <w:pPr>
                                    <w:pStyle w:val="EFAFPLColInforight"/>
                                    <w:ind w:right="-83"/>
                                  </w:pPr>
                                  <w:r w:rsidRPr="004F43BB">
                                    <w:t>VND42,</w:t>
                                  </w:r>
                                  <w:r>
                                    <w:t>9</w:t>
                                  </w:r>
                                  <w:r w:rsidRPr="004F43BB">
                                    <w:t>00</w:t>
                                  </w:r>
                                </w:p>
                              </w:tc>
                            </w:tr>
                            <w:tr w:rsidR="00447BE6" w14:paraId="67260DA9" w14:textId="77777777" w:rsidTr="00CF321D">
                              <w:trPr>
                                <w:gridAfter w:val="1"/>
                                <w:wAfter w:w="763" w:type="dxa"/>
                                <w:cantSplit/>
                                <w:trHeight w:hRule="exact" w:val="216"/>
                              </w:trPr>
                              <w:tc>
                                <w:tcPr>
                                  <w:tcW w:w="1931" w:type="dxa"/>
                                  <w:gridSpan w:val="2"/>
                                  <w:tcMar>
                                    <w:top w:w="0" w:type="dxa"/>
                                  </w:tcMar>
                                  <w:vAlign w:val="center"/>
                                </w:tcPr>
                                <w:p w14:paraId="47447070" w14:textId="77777777" w:rsidR="00447BE6" w:rsidRDefault="00447BE6" w:rsidP="00CF321D">
                                  <w:pPr>
                                    <w:pStyle w:val="EFAFPLColInfo"/>
                                  </w:pPr>
                                  <w:r>
                                    <w:t>Previous TP</w:t>
                                  </w:r>
                                </w:p>
                              </w:tc>
                              <w:tc>
                                <w:tcPr>
                                  <w:tcW w:w="1387" w:type="dxa"/>
                                  <w:gridSpan w:val="2"/>
                                  <w:tcMar>
                                    <w:left w:w="0" w:type="dxa"/>
                                    <w:right w:w="72" w:type="dxa"/>
                                  </w:tcMar>
                                  <w:vAlign w:val="center"/>
                                </w:tcPr>
                                <w:p w14:paraId="279A57C6" w14:textId="77777777" w:rsidR="00447BE6" w:rsidRPr="004F43BB" w:rsidRDefault="00447BE6" w:rsidP="00CF321D">
                                  <w:pPr>
                                    <w:pStyle w:val="EFAFPLColInforight"/>
                                    <w:ind w:right="-83"/>
                                  </w:pPr>
                                  <w:bookmarkStart w:id="21" w:name="EFAPriceCurrencyPrefix__1"/>
                                  <w:r w:rsidRPr="004F43BB">
                                    <w:t>VND</w:t>
                                  </w:r>
                                  <w:bookmarkStart w:id="22" w:name="EFAPrevTxtTargetPrice"/>
                                  <w:bookmarkEnd w:id="21"/>
                                  <w:bookmarkEnd w:id="22"/>
                                  <w:r w:rsidRPr="004F43BB">
                                    <w:t>40,500</w:t>
                                  </w:r>
                                </w:p>
                              </w:tc>
                            </w:tr>
                            <w:tr w:rsidR="00447BE6" w14:paraId="18E0E3BF" w14:textId="77777777" w:rsidTr="00CF321D">
                              <w:trPr>
                                <w:gridAfter w:val="1"/>
                                <w:wAfter w:w="763" w:type="dxa"/>
                                <w:cantSplit/>
                                <w:trHeight w:hRule="exact" w:val="216"/>
                              </w:trPr>
                              <w:tc>
                                <w:tcPr>
                                  <w:tcW w:w="1931" w:type="dxa"/>
                                  <w:gridSpan w:val="2"/>
                                  <w:tcMar>
                                    <w:top w:w="0" w:type="dxa"/>
                                  </w:tcMar>
                                  <w:vAlign w:val="center"/>
                                </w:tcPr>
                                <w:p w14:paraId="39E6F838" w14:textId="77777777" w:rsidR="00447BE6" w:rsidRDefault="00447BE6" w:rsidP="00CF321D">
                                  <w:pPr>
                                    <w:pStyle w:val="EFAFPLColInfo"/>
                                  </w:pPr>
                                  <w:r>
                                    <w:t>TP vs Consensus</w:t>
                                  </w:r>
                                </w:p>
                              </w:tc>
                              <w:tc>
                                <w:tcPr>
                                  <w:tcW w:w="1387" w:type="dxa"/>
                                  <w:gridSpan w:val="2"/>
                                  <w:tcMar>
                                    <w:left w:w="0" w:type="dxa"/>
                                    <w:right w:w="72" w:type="dxa"/>
                                  </w:tcMar>
                                  <w:vAlign w:val="center"/>
                                </w:tcPr>
                                <w:p w14:paraId="6CCD3E6E" w14:textId="77777777" w:rsidR="00447BE6" w:rsidRPr="004F43BB" w:rsidRDefault="00447BE6" w:rsidP="00CF321D">
                                  <w:pPr>
                                    <w:pStyle w:val="EFAFPLColBodyText"/>
                                    <w:ind w:right="-83"/>
                                    <w:jc w:val="right"/>
                                    <w:rPr>
                                      <w:sz w:val="16"/>
                                      <w:szCs w:val="16"/>
                                    </w:rPr>
                                  </w:pPr>
                                  <w:r>
                                    <w:rPr>
                                      <w:sz w:val="16"/>
                                      <w:szCs w:val="16"/>
                                    </w:rPr>
                                    <w:t>-0.8</w:t>
                                  </w:r>
                                  <w:r w:rsidRPr="004F43BB">
                                    <w:rPr>
                                      <w:sz w:val="16"/>
                                      <w:szCs w:val="16"/>
                                    </w:rPr>
                                    <w:t>%</w:t>
                                  </w:r>
                                </w:p>
                              </w:tc>
                            </w:tr>
                            <w:tr w:rsidR="00447BE6" w14:paraId="10204DFE" w14:textId="77777777" w:rsidTr="00CF321D">
                              <w:trPr>
                                <w:gridAfter w:val="1"/>
                                <w:wAfter w:w="763" w:type="dxa"/>
                                <w:cantSplit/>
                                <w:trHeight w:hRule="exact" w:val="216"/>
                              </w:trPr>
                              <w:tc>
                                <w:tcPr>
                                  <w:tcW w:w="1931" w:type="dxa"/>
                                  <w:gridSpan w:val="2"/>
                                  <w:tcMar>
                                    <w:top w:w="0" w:type="dxa"/>
                                  </w:tcMar>
                                  <w:vAlign w:val="center"/>
                                </w:tcPr>
                                <w:p w14:paraId="068DCB84" w14:textId="77777777" w:rsidR="00447BE6" w:rsidRDefault="00447BE6" w:rsidP="00CF321D">
                                  <w:pPr>
                                    <w:pStyle w:val="EFAFPLColInfo"/>
                                  </w:pPr>
                                  <w:r>
                                    <w:t>Upside</w:t>
                                  </w:r>
                                </w:p>
                              </w:tc>
                              <w:tc>
                                <w:tcPr>
                                  <w:tcW w:w="1387" w:type="dxa"/>
                                  <w:gridSpan w:val="2"/>
                                  <w:tcMar>
                                    <w:left w:w="0" w:type="dxa"/>
                                    <w:right w:w="72" w:type="dxa"/>
                                  </w:tcMar>
                                  <w:vAlign w:val="center"/>
                                </w:tcPr>
                                <w:p w14:paraId="08C5321E" w14:textId="77777777" w:rsidR="00447BE6" w:rsidRPr="004F43BB" w:rsidRDefault="00447BE6" w:rsidP="00CF321D">
                                  <w:pPr>
                                    <w:pStyle w:val="EFAFPLColInforight"/>
                                    <w:ind w:right="-83"/>
                                  </w:pPr>
                                  <w:r>
                                    <w:t>13.9</w:t>
                                  </w:r>
                                  <w:r w:rsidRPr="004F43BB">
                                    <w:t>%</w:t>
                                  </w:r>
                                </w:p>
                              </w:tc>
                            </w:tr>
                            <w:tr w:rsidR="00447BE6" w14:paraId="18DDE28C" w14:textId="77777777" w:rsidTr="00CF321D">
                              <w:trPr>
                                <w:gridAfter w:val="1"/>
                                <w:wAfter w:w="763" w:type="dxa"/>
                                <w:cantSplit/>
                                <w:trHeight w:hRule="exact" w:val="216"/>
                              </w:trPr>
                              <w:tc>
                                <w:tcPr>
                                  <w:tcW w:w="1931" w:type="dxa"/>
                                  <w:gridSpan w:val="2"/>
                                  <w:tcMar>
                                    <w:top w:w="0" w:type="dxa"/>
                                  </w:tcMar>
                                  <w:vAlign w:val="center"/>
                                </w:tcPr>
                                <w:p w14:paraId="425CB961" w14:textId="77777777" w:rsidR="00447BE6" w:rsidRDefault="00447BE6" w:rsidP="00CF321D">
                                  <w:pPr>
                                    <w:pStyle w:val="EFAFPLColInfo"/>
                                  </w:pPr>
                                  <w:r>
                                    <w:t>Dividend Yield</w:t>
                                  </w:r>
                                </w:p>
                              </w:tc>
                              <w:tc>
                                <w:tcPr>
                                  <w:tcW w:w="1387" w:type="dxa"/>
                                  <w:gridSpan w:val="2"/>
                                  <w:tcMar>
                                    <w:left w:w="0" w:type="dxa"/>
                                    <w:right w:w="72" w:type="dxa"/>
                                  </w:tcMar>
                                  <w:vAlign w:val="center"/>
                                </w:tcPr>
                                <w:p w14:paraId="7A40893D" w14:textId="77777777" w:rsidR="00447BE6" w:rsidRPr="004F43BB" w:rsidRDefault="00447BE6" w:rsidP="00CF321D">
                                  <w:pPr>
                                    <w:pStyle w:val="EFAFPLColInforight"/>
                                    <w:ind w:right="-83"/>
                                  </w:pPr>
                                  <w:r w:rsidRPr="004F43BB">
                                    <w:t>2.</w:t>
                                  </w:r>
                                  <w:r>
                                    <w:t>7</w:t>
                                  </w:r>
                                  <w:r w:rsidRPr="004F43BB">
                                    <w:t>%</w:t>
                                  </w:r>
                                </w:p>
                              </w:tc>
                            </w:tr>
                            <w:tr w:rsidR="00447BE6" w14:paraId="3859EFF7" w14:textId="77777777" w:rsidTr="00CF321D">
                              <w:trPr>
                                <w:gridAfter w:val="1"/>
                                <w:wAfter w:w="763" w:type="dxa"/>
                                <w:cantSplit/>
                                <w:trHeight w:hRule="exact" w:val="216"/>
                              </w:trPr>
                              <w:tc>
                                <w:tcPr>
                                  <w:tcW w:w="1931" w:type="dxa"/>
                                  <w:gridSpan w:val="2"/>
                                  <w:tcBorders>
                                    <w:bottom w:val="single" w:sz="4" w:space="0" w:color="29282A"/>
                                  </w:tcBorders>
                                  <w:tcMar>
                                    <w:top w:w="0" w:type="dxa"/>
                                  </w:tcMar>
                                  <w:vAlign w:val="center"/>
                                </w:tcPr>
                                <w:p w14:paraId="1348D23B" w14:textId="77777777" w:rsidR="00447BE6" w:rsidRDefault="00447BE6" w:rsidP="00CF321D">
                                  <w:pPr>
                                    <w:pStyle w:val="EFAFPLColInfo"/>
                                  </w:pPr>
                                  <w:r>
                                    <w:t>Total stock return</w:t>
                                  </w:r>
                                </w:p>
                              </w:tc>
                              <w:tc>
                                <w:tcPr>
                                  <w:tcW w:w="1387" w:type="dxa"/>
                                  <w:gridSpan w:val="2"/>
                                  <w:tcBorders>
                                    <w:bottom w:val="single" w:sz="4" w:space="0" w:color="29282A"/>
                                  </w:tcBorders>
                                  <w:tcMar>
                                    <w:left w:w="0" w:type="dxa"/>
                                    <w:right w:w="72" w:type="dxa"/>
                                  </w:tcMar>
                                  <w:vAlign w:val="center"/>
                                </w:tcPr>
                                <w:p w14:paraId="6BB5CBD7" w14:textId="77777777" w:rsidR="00447BE6" w:rsidRPr="004F43BB" w:rsidRDefault="00447BE6" w:rsidP="00CF321D">
                                  <w:pPr>
                                    <w:pStyle w:val="EFAFPLColInforight"/>
                                    <w:ind w:right="-83"/>
                                  </w:pPr>
                                  <w:r>
                                    <w:t>16.6</w:t>
                                  </w:r>
                                  <w:r w:rsidRPr="004F43BB">
                                    <w:t>%</w:t>
                                  </w:r>
                                </w:p>
                              </w:tc>
                            </w:tr>
                            <w:tr w:rsidR="00447BE6" w14:paraId="6E517E29" w14:textId="77777777" w:rsidTr="00CF321D">
                              <w:trPr>
                                <w:gridAfter w:val="1"/>
                                <w:wAfter w:w="763" w:type="dxa"/>
                                <w:cantSplit/>
                                <w:trHeight w:hRule="exact" w:val="240"/>
                              </w:trPr>
                              <w:tc>
                                <w:tcPr>
                                  <w:tcW w:w="1931" w:type="dxa"/>
                                  <w:gridSpan w:val="2"/>
                                  <w:tcBorders>
                                    <w:top w:val="single" w:sz="4" w:space="0" w:color="29282A"/>
                                  </w:tcBorders>
                                  <w:tcMar>
                                    <w:top w:w="0" w:type="dxa"/>
                                  </w:tcMar>
                                  <w:vAlign w:val="center"/>
                                </w:tcPr>
                                <w:p w14:paraId="6D57B01E" w14:textId="77777777" w:rsidR="00447BE6" w:rsidRDefault="00447BE6" w:rsidP="00CF321D">
                                  <w:pPr>
                                    <w:pStyle w:val="EFAFPLColInfo"/>
                                  </w:pPr>
                                </w:p>
                              </w:tc>
                              <w:tc>
                                <w:tcPr>
                                  <w:tcW w:w="1387" w:type="dxa"/>
                                  <w:gridSpan w:val="2"/>
                                  <w:tcBorders>
                                    <w:top w:val="single" w:sz="4" w:space="0" w:color="29282A"/>
                                    <w:bottom w:val="single" w:sz="4" w:space="0" w:color="29282A"/>
                                  </w:tcBorders>
                                  <w:tcMar>
                                    <w:left w:w="0" w:type="dxa"/>
                                    <w:right w:w="72" w:type="dxa"/>
                                  </w:tcMar>
                                  <w:vAlign w:val="center"/>
                                </w:tcPr>
                                <w:p w14:paraId="580C637C" w14:textId="77777777" w:rsidR="00447BE6" w:rsidRDefault="00447BE6" w:rsidP="00CF321D">
                                  <w:pPr>
                                    <w:pStyle w:val="EFAFPLColInforight"/>
                                  </w:pPr>
                                </w:p>
                              </w:tc>
                            </w:tr>
                            <w:tr w:rsidR="00447BE6" w14:paraId="6011D278" w14:textId="77777777" w:rsidTr="00CF321D">
                              <w:trPr>
                                <w:gridAfter w:val="1"/>
                                <w:wAfter w:w="766" w:type="dxa"/>
                                <w:cantSplit/>
                                <w:trHeight w:hRule="exact" w:val="216"/>
                              </w:trPr>
                              <w:tc>
                                <w:tcPr>
                                  <w:tcW w:w="1238" w:type="dxa"/>
                                  <w:tcBorders>
                                    <w:top w:val="single" w:sz="4" w:space="0" w:color="29282A"/>
                                  </w:tcBorders>
                                  <w:tcMar>
                                    <w:top w:w="0" w:type="dxa"/>
                                  </w:tcMar>
                                  <w:vAlign w:val="center"/>
                                </w:tcPr>
                                <w:p w14:paraId="4761DD3C" w14:textId="77777777" w:rsidR="00447BE6" w:rsidRDefault="00447BE6" w:rsidP="00CF321D">
                                  <w:pPr>
                                    <w:pStyle w:val="EFAFPLColInfo"/>
                                  </w:pPr>
                                  <w:r>
                                    <w:t>Growth rating</w:t>
                                  </w:r>
                                </w:p>
                              </w:tc>
                              <w:tc>
                                <w:tcPr>
                                  <w:tcW w:w="2077" w:type="dxa"/>
                                  <w:gridSpan w:val="3"/>
                                  <w:tcBorders>
                                    <w:top w:val="single" w:sz="4" w:space="0" w:color="29282A"/>
                                  </w:tcBorders>
                                  <w:tcMar>
                                    <w:left w:w="0" w:type="dxa"/>
                                    <w:right w:w="72" w:type="dxa"/>
                                  </w:tcMar>
                                  <w:vAlign w:val="center"/>
                                </w:tcPr>
                                <w:p w14:paraId="107127D5" w14:textId="77777777" w:rsidR="00447BE6" w:rsidRDefault="00447BE6" w:rsidP="00CF321D">
                                  <w:pPr>
                                    <w:pStyle w:val="EFAFPLColInforight"/>
                                    <w:ind w:right="-83"/>
                                  </w:pPr>
                                  <w:r>
                                    <w:t>Positive</w:t>
                                  </w:r>
                                </w:p>
                              </w:tc>
                            </w:tr>
                            <w:tr w:rsidR="00447BE6" w14:paraId="3B024C32" w14:textId="77777777" w:rsidTr="00CF321D">
                              <w:trPr>
                                <w:gridAfter w:val="1"/>
                                <w:wAfter w:w="766" w:type="dxa"/>
                                <w:cantSplit/>
                                <w:trHeight w:hRule="exact" w:val="216"/>
                              </w:trPr>
                              <w:tc>
                                <w:tcPr>
                                  <w:tcW w:w="1238" w:type="dxa"/>
                                  <w:tcMar>
                                    <w:top w:w="0" w:type="dxa"/>
                                  </w:tcMar>
                                  <w:vAlign w:val="center"/>
                                </w:tcPr>
                                <w:p w14:paraId="26C4395C" w14:textId="77777777" w:rsidR="00447BE6" w:rsidRDefault="00447BE6" w:rsidP="00CF321D">
                                  <w:pPr>
                                    <w:pStyle w:val="EFAFPLColInfo"/>
                                  </w:pPr>
                                  <w:r>
                                    <w:t>Value rating</w:t>
                                  </w:r>
                                </w:p>
                              </w:tc>
                              <w:tc>
                                <w:tcPr>
                                  <w:tcW w:w="2077" w:type="dxa"/>
                                  <w:gridSpan w:val="3"/>
                                  <w:tcMar>
                                    <w:left w:w="0" w:type="dxa"/>
                                    <w:right w:w="72" w:type="dxa"/>
                                  </w:tcMar>
                                  <w:vAlign w:val="center"/>
                                </w:tcPr>
                                <w:p w14:paraId="50D94A40" w14:textId="77777777" w:rsidR="00447BE6" w:rsidRDefault="00447BE6" w:rsidP="00CF321D">
                                  <w:pPr>
                                    <w:pStyle w:val="EFAFPLColInforight"/>
                                    <w:ind w:right="-83"/>
                                  </w:pPr>
                                  <w:r>
                                    <w:t>Positive</w:t>
                                  </w:r>
                                </w:p>
                              </w:tc>
                            </w:tr>
                            <w:tr w:rsidR="00447BE6" w14:paraId="2EAB0065" w14:textId="77777777" w:rsidTr="00CF321D">
                              <w:trPr>
                                <w:gridAfter w:val="1"/>
                                <w:wAfter w:w="766" w:type="dxa"/>
                                <w:cantSplit/>
                                <w:trHeight w:hRule="exact" w:val="216"/>
                              </w:trPr>
                              <w:tc>
                                <w:tcPr>
                                  <w:tcW w:w="1931" w:type="dxa"/>
                                  <w:gridSpan w:val="2"/>
                                  <w:tcBorders>
                                    <w:bottom w:val="single" w:sz="4" w:space="0" w:color="29282A"/>
                                  </w:tcBorders>
                                  <w:tcMar>
                                    <w:top w:w="0" w:type="dxa"/>
                                  </w:tcMar>
                                  <w:vAlign w:val="center"/>
                                </w:tcPr>
                                <w:p w14:paraId="6231F6EC" w14:textId="77777777" w:rsidR="00447BE6" w:rsidRDefault="00447BE6" w:rsidP="00CF321D">
                                  <w:pPr>
                                    <w:pStyle w:val="EFAFPLColInfo"/>
                                    <w:ind w:right="-83"/>
                                  </w:pPr>
                                  <w:r>
                                    <w:t>ST Technical Analysis</w:t>
                                  </w:r>
                                </w:p>
                              </w:tc>
                              <w:tc>
                                <w:tcPr>
                                  <w:tcW w:w="1384" w:type="dxa"/>
                                  <w:gridSpan w:val="2"/>
                                  <w:tcMar>
                                    <w:left w:w="0" w:type="dxa"/>
                                    <w:right w:w="72" w:type="dxa"/>
                                  </w:tcMar>
                                  <w:vAlign w:val="center"/>
                                </w:tcPr>
                                <w:p w14:paraId="31DAB6FE" w14:textId="77777777" w:rsidR="00447BE6" w:rsidRPr="00F645CE" w:rsidRDefault="00447BE6" w:rsidP="00CF321D">
                                  <w:pPr>
                                    <w:pStyle w:val="EFAFPLColInforight"/>
                                    <w:ind w:right="-83"/>
                                  </w:pPr>
                                  <w:hyperlink r:id="rId25" w:history="1">
                                    <w:r w:rsidRPr="00F645CE">
                                      <w:rPr>
                                        <w:rStyle w:val="Hyperlink"/>
                                      </w:rPr>
                                      <w:t>Positive</w:t>
                                    </w:r>
                                  </w:hyperlink>
                                </w:p>
                              </w:tc>
                            </w:tr>
                            <w:tr w:rsidR="00447BE6" w14:paraId="160DC76F" w14:textId="77777777" w:rsidTr="00CF321D">
                              <w:trPr>
                                <w:gridAfter w:val="1"/>
                                <w:wAfter w:w="763" w:type="dxa"/>
                                <w:cantSplit/>
                                <w:trHeight w:hRule="exact" w:val="240"/>
                              </w:trPr>
                              <w:tc>
                                <w:tcPr>
                                  <w:tcW w:w="1931" w:type="dxa"/>
                                  <w:gridSpan w:val="2"/>
                                  <w:tcBorders>
                                    <w:top w:val="single" w:sz="4" w:space="0" w:color="29282A"/>
                                    <w:bottom w:val="single" w:sz="4" w:space="0" w:color="29282A"/>
                                  </w:tcBorders>
                                  <w:tcMar>
                                    <w:top w:w="60" w:type="dxa"/>
                                  </w:tcMar>
                                  <w:vAlign w:val="center"/>
                                </w:tcPr>
                                <w:p w14:paraId="713AFF86" w14:textId="77777777" w:rsidR="00447BE6" w:rsidRDefault="00447BE6" w:rsidP="00CF321D">
                                  <w:pPr>
                                    <w:pStyle w:val="EFAFPLColInfo"/>
                                  </w:pPr>
                                </w:p>
                              </w:tc>
                              <w:tc>
                                <w:tcPr>
                                  <w:tcW w:w="1387" w:type="dxa"/>
                                  <w:gridSpan w:val="2"/>
                                  <w:tcBorders>
                                    <w:top w:val="single" w:sz="4" w:space="0" w:color="29282A"/>
                                    <w:bottom w:val="single" w:sz="4" w:space="0" w:color="29282A"/>
                                  </w:tcBorders>
                                  <w:tcMar>
                                    <w:left w:w="0" w:type="dxa"/>
                                    <w:right w:w="72" w:type="dxa"/>
                                  </w:tcMar>
                                  <w:vAlign w:val="center"/>
                                </w:tcPr>
                                <w:p w14:paraId="7F69B9E7" w14:textId="77777777" w:rsidR="00447BE6" w:rsidRDefault="00447BE6" w:rsidP="00CF321D">
                                  <w:pPr>
                                    <w:pStyle w:val="EFAFPLColInforight"/>
                                  </w:pPr>
                                </w:p>
                              </w:tc>
                            </w:tr>
                            <w:tr w:rsidR="00447BE6" w14:paraId="73B51D76" w14:textId="77777777" w:rsidTr="00CF321D">
                              <w:trPr>
                                <w:gridAfter w:val="1"/>
                                <w:wAfter w:w="763" w:type="dxa"/>
                                <w:cantSplit/>
                                <w:trHeight w:hRule="exact" w:val="236"/>
                              </w:trPr>
                              <w:tc>
                                <w:tcPr>
                                  <w:tcW w:w="1931" w:type="dxa"/>
                                  <w:gridSpan w:val="2"/>
                                  <w:tcBorders>
                                    <w:top w:val="single" w:sz="4" w:space="0" w:color="29282A"/>
                                  </w:tcBorders>
                                  <w:tcMar>
                                    <w:top w:w="0" w:type="dxa"/>
                                  </w:tcMar>
                                  <w:vAlign w:val="center"/>
                                </w:tcPr>
                                <w:p w14:paraId="29A8B22F" w14:textId="77777777" w:rsidR="00447BE6" w:rsidRDefault="00447BE6" w:rsidP="00CF321D">
                                  <w:pPr>
                                    <w:pStyle w:val="EFAFPLColInfo"/>
                                  </w:pPr>
                                  <w:r>
                                    <w:t>Market Cap</w:t>
                                  </w:r>
                                </w:p>
                              </w:tc>
                              <w:tc>
                                <w:tcPr>
                                  <w:tcW w:w="1387" w:type="dxa"/>
                                  <w:gridSpan w:val="2"/>
                                  <w:tcBorders>
                                    <w:top w:val="single" w:sz="4" w:space="0" w:color="29282A"/>
                                  </w:tcBorders>
                                  <w:tcMar>
                                    <w:left w:w="0" w:type="dxa"/>
                                    <w:right w:w="72" w:type="dxa"/>
                                  </w:tcMar>
                                  <w:vAlign w:val="center"/>
                                </w:tcPr>
                                <w:p w14:paraId="47C88C24" w14:textId="77777777" w:rsidR="00447BE6" w:rsidRDefault="00447BE6" w:rsidP="00CF321D">
                                  <w:pPr>
                                    <w:pStyle w:val="EFAFPLColInforight"/>
                                    <w:ind w:right="-83"/>
                                  </w:pPr>
                                  <w:r>
                                    <w:t>USD275.4mn</w:t>
                                  </w:r>
                                </w:p>
                              </w:tc>
                            </w:tr>
                            <w:tr w:rsidR="00447BE6" w14:paraId="39920116" w14:textId="77777777" w:rsidTr="00CF321D">
                              <w:trPr>
                                <w:gridAfter w:val="1"/>
                                <w:wAfter w:w="763" w:type="dxa"/>
                                <w:cantSplit/>
                                <w:trHeight w:hRule="exact" w:val="236"/>
                              </w:trPr>
                              <w:tc>
                                <w:tcPr>
                                  <w:tcW w:w="1931" w:type="dxa"/>
                                  <w:gridSpan w:val="2"/>
                                  <w:tcMar>
                                    <w:top w:w="0" w:type="dxa"/>
                                  </w:tcMar>
                                  <w:vAlign w:val="center"/>
                                </w:tcPr>
                                <w:p w14:paraId="063836A6" w14:textId="77777777" w:rsidR="00447BE6" w:rsidRDefault="00447BE6" w:rsidP="00CF321D">
                                  <w:pPr>
                                    <w:pStyle w:val="EFAFPLColInfo"/>
                                  </w:pPr>
                                  <w:r>
                                    <w:t>3m Avg daily value</w:t>
                                  </w:r>
                                </w:p>
                              </w:tc>
                              <w:tc>
                                <w:tcPr>
                                  <w:tcW w:w="1387" w:type="dxa"/>
                                  <w:gridSpan w:val="2"/>
                                  <w:tcMar>
                                    <w:left w:w="0" w:type="dxa"/>
                                    <w:right w:w="0" w:type="dxa"/>
                                  </w:tcMar>
                                  <w:vAlign w:val="center"/>
                                </w:tcPr>
                                <w:p w14:paraId="35953EAB" w14:textId="77777777" w:rsidR="00447BE6" w:rsidRDefault="00447BE6" w:rsidP="00CF321D">
                                  <w:pPr>
                                    <w:pStyle w:val="EFAFPLColInforight"/>
                                    <w:ind w:right="-83"/>
                                  </w:pPr>
                                  <w:r>
                                    <w:t>USD1.5mn</w:t>
                                  </w:r>
                                </w:p>
                              </w:tc>
                            </w:tr>
                            <w:tr w:rsidR="00447BE6" w14:paraId="373A1E72" w14:textId="77777777" w:rsidTr="00CF321D">
                              <w:trPr>
                                <w:gridAfter w:val="1"/>
                                <w:wAfter w:w="763" w:type="dxa"/>
                                <w:cantSplit/>
                                <w:trHeight w:hRule="exact" w:val="236"/>
                              </w:trPr>
                              <w:tc>
                                <w:tcPr>
                                  <w:tcW w:w="1931" w:type="dxa"/>
                                  <w:gridSpan w:val="2"/>
                                  <w:vAlign w:val="center"/>
                                </w:tcPr>
                                <w:p w14:paraId="3140701A" w14:textId="77777777" w:rsidR="00447BE6" w:rsidRDefault="00447BE6" w:rsidP="00CF321D">
                                  <w:pPr>
                                    <w:pStyle w:val="EFAFPLColInfo"/>
                                  </w:pPr>
                                  <w:r>
                                    <w:t>Avail Foreign Room</w:t>
                                  </w:r>
                                </w:p>
                              </w:tc>
                              <w:tc>
                                <w:tcPr>
                                  <w:tcW w:w="1387" w:type="dxa"/>
                                  <w:gridSpan w:val="2"/>
                                  <w:tcMar>
                                    <w:left w:w="0" w:type="dxa"/>
                                    <w:right w:w="72" w:type="dxa"/>
                                  </w:tcMar>
                                  <w:vAlign w:val="center"/>
                                </w:tcPr>
                                <w:p w14:paraId="10195763" w14:textId="77777777" w:rsidR="00447BE6" w:rsidRPr="006B1F52" w:rsidRDefault="00447BE6" w:rsidP="00CF321D">
                                  <w:pPr>
                                    <w:pStyle w:val="EFAFPLColInforight"/>
                                    <w:ind w:right="-83"/>
                                  </w:pPr>
                                  <w:r w:rsidRPr="006B1F52">
                                    <w:t>US</w:t>
                                  </w:r>
                                  <w:r>
                                    <w:t>D47.2</w:t>
                                  </w:r>
                                  <w:r w:rsidRPr="006B1F52">
                                    <w:t>m</w:t>
                                  </w:r>
                                  <w:r>
                                    <w:t>n</w:t>
                                  </w:r>
                                </w:p>
                              </w:tc>
                            </w:tr>
                            <w:tr w:rsidR="00447BE6" w14:paraId="24122996" w14:textId="77777777" w:rsidTr="00CF321D">
                              <w:trPr>
                                <w:gridAfter w:val="1"/>
                                <w:wAfter w:w="763" w:type="dxa"/>
                                <w:cantSplit/>
                                <w:trHeight w:hRule="exact" w:val="236"/>
                              </w:trPr>
                              <w:tc>
                                <w:tcPr>
                                  <w:tcW w:w="1931" w:type="dxa"/>
                                  <w:gridSpan w:val="2"/>
                                  <w:vAlign w:val="center"/>
                                </w:tcPr>
                                <w:p w14:paraId="4BAEDF11" w14:textId="77777777" w:rsidR="00447BE6" w:rsidRDefault="00447BE6" w:rsidP="00CF321D">
                                  <w:pPr>
                                    <w:pStyle w:val="EFAFPLColInfo"/>
                                  </w:pPr>
                                  <w:r>
                                    <w:t>Outstanding Shares</w:t>
                                  </w:r>
                                </w:p>
                              </w:tc>
                              <w:tc>
                                <w:tcPr>
                                  <w:tcW w:w="1387" w:type="dxa"/>
                                  <w:gridSpan w:val="2"/>
                                  <w:tcMar>
                                    <w:left w:w="0" w:type="dxa"/>
                                    <w:right w:w="72" w:type="dxa"/>
                                  </w:tcMar>
                                  <w:vAlign w:val="center"/>
                                </w:tcPr>
                                <w:p w14:paraId="0EB07F59" w14:textId="77777777" w:rsidR="00447BE6" w:rsidRDefault="00447BE6" w:rsidP="00CF321D">
                                  <w:pPr>
                                    <w:pStyle w:val="EFAFPLColInforight"/>
                                    <w:ind w:right="-83"/>
                                  </w:pPr>
                                  <w:r>
                                    <w:t>180.0mn</w:t>
                                  </w:r>
                                </w:p>
                              </w:tc>
                            </w:tr>
                            <w:tr w:rsidR="00447BE6" w14:paraId="52555AEC" w14:textId="77777777" w:rsidTr="00CF321D">
                              <w:trPr>
                                <w:gridAfter w:val="1"/>
                                <w:wAfter w:w="763" w:type="dxa"/>
                                <w:cantSplit/>
                                <w:trHeight w:hRule="exact" w:val="236"/>
                              </w:trPr>
                              <w:tc>
                                <w:tcPr>
                                  <w:tcW w:w="1931" w:type="dxa"/>
                                  <w:gridSpan w:val="2"/>
                                  <w:tcBorders>
                                    <w:bottom w:val="single" w:sz="4" w:space="0" w:color="29282A"/>
                                  </w:tcBorders>
                                  <w:vAlign w:val="center"/>
                                </w:tcPr>
                                <w:p w14:paraId="67D2386E" w14:textId="77777777" w:rsidR="00447BE6" w:rsidRDefault="00447BE6" w:rsidP="00CF321D">
                                  <w:pPr>
                                    <w:pStyle w:val="EFAFPLColInfo"/>
                                  </w:pPr>
                                  <w:r>
                                    <w:t>Fully diluted O/S</w:t>
                                  </w:r>
                                </w:p>
                              </w:tc>
                              <w:tc>
                                <w:tcPr>
                                  <w:tcW w:w="1387" w:type="dxa"/>
                                  <w:gridSpan w:val="2"/>
                                  <w:tcBorders>
                                    <w:bottom w:val="single" w:sz="4" w:space="0" w:color="29282A"/>
                                  </w:tcBorders>
                                  <w:tcMar>
                                    <w:left w:w="0" w:type="dxa"/>
                                    <w:right w:w="72" w:type="dxa"/>
                                  </w:tcMar>
                                  <w:vAlign w:val="center"/>
                                </w:tcPr>
                                <w:p w14:paraId="06CBC51B" w14:textId="77777777" w:rsidR="00447BE6" w:rsidRDefault="00447BE6" w:rsidP="00CF321D">
                                  <w:pPr>
                                    <w:pStyle w:val="EFAFPLColInforight"/>
                                    <w:ind w:right="-83"/>
                                  </w:pPr>
                                  <w:r>
                                    <w:t>180.0mn</w:t>
                                  </w:r>
                                </w:p>
                              </w:tc>
                            </w:tr>
                            <w:tr w:rsidR="00447BE6" w14:paraId="227F9D11" w14:textId="77777777" w:rsidTr="00CF321D">
                              <w:trPr>
                                <w:gridAfter w:val="1"/>
                                <w:wAfter w:w="763" w:type="dxa"/>
                                <w:cantSplit/>
                                <w:trHeight w:val="736"/>
                              </w:trPr>
                              <w:tc>
                                <w:tcPr>
                                  <w:tcW w:w="3318" w:type="dxa"/>
                                  <w:gridSpan w:val="4"/>
                                  <w:tcBorders>
                                    <w:top w:val="single" w:sz="4" w:space="0" w:color="29282A"/>
                                    <w:bottom w:val="single" w:sz="4" w:space="0" w:color="29282A"/>
                                  </w:tcBorders>
                                </w:tcPr>
                                <w:p w14:paraId="2F8DFFD4" w14:textId="77777777" w:rsidR="00447BE6" w:rsidRDefault="00447BE6" w:rsidP="00CF321D">
                                  <w:pPr>
                                    <w:pStyle w:val="EFAAnchor"/>
                                  </w:pPr>
                                </w:p>
                                <w:tbl>
                                  <w:tblPr>
                                    <w:tblStyle w:val="TableGrid"/>
                                    <w:tblW w:w="3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990"/>
                                    <w:gridCol w:w="713"/>
                                    <w:gridCol w:w="713"/>
                                  </w:tblGrid>
                                  <w:tr w:rsidR="00447BE6" w14:paraId="0B5F9918" w14:textId="77777777" w:rsidTr="00CF321D">
                                    <w:trPr>
                                      <w:trHeight w:val="240"/>
                                    </w:trPr>
                                    <w:tc>
                                      <w:tcPr>
                                        <w:tcW w:w="1170" w:type="dxa"/>
                                        <w:tcBorders>
                                          <w:top w:val="nil"/>
                                          <w:left w:val="nil"/>
                                          <w:bottom w:val="nil"/>
                                          <w:right w:val="nil"/>
                                        </w:tcBorders>
                                        <w:tcMar>
                                          <w:left w:w="0" w:type="dxa"/>
                                          <w:right w:w="0" w:type="dxa"/>
                                        </w:tcMar>
                                        <w:vAlign w:val="center"/>
                                      </w:tcPr>
                                      <w:p w14:paraId="759C37A9" w14:textId="77777777" w:rsidR="00447BE6" w:rsidRPr="009D264F" w:rsidRDefault="00447BE6" w:rsidP="00CF321D">
                                        <w:pPr>
                                          <w:pStyle w:val="EFAFPLColTableContent"/>
                                          <w:ind w:right="168"/>
                                          <w:jc w:val="left"/>
                                          <w:rPr>
                                            <w:sz w:val="16"/>
                                            <w:szCs w:val="22"/>
                                          </w:rPr>
                                        </w:pPr>
                                      </w:p>
                                    </w:tc>
                                    <w:tc>
                                      <w:tcPr>
                                        <w:tcW w:w="990" w:type="dxa"/>
                                        <w:tcBorders>
                                          <w:top w:val="nil"/>
                                          <w:left w:val="nil"/>
                                          <w:bottom w:val="nil"/>
                                          <w:right w:val="nil"/>
                                        </w:tcBorders>
                                        <w:tcMar>
                                          <w:left w:w="40" w:type="dxa"/>
                                          <w:right w:w="80" w:type="dxa"/>
                                        </w:tcMar>
                                        <w:vAlign w:val="center"/>
                                      </w:tcPr>
                                      <w:p w14:paraId="051051D3" w14:textId="77777777" w:rsidR="00447BE6" w:rsidRPr="009D264F" w:rsidRDefault="00447BE6" w:rsidP="00CF321D">
                                        <w:pPr>
                                          <w:pStyle w:val="EFAFPLColTableContent"/>
                                          <w:ind w:right="168"/>
                                          <w:jc w:val="center"/>
                                          <w:rPr>
                                            <w:sz w:val="16"/>
                                            <w:szCs w:val="22"/>
                                            <w:u w:val="single"/>
                                          </w:rPr>
                                        </w:pPr>
                                        <w:r>
                                          <w:rPr>
                                            <w:sz w:val="16"/>
                                            <w:szCs w:val="22"/>
                                            <w:u w:val="single"/>
                                          </w:rPr>
                                          <w:t>SZC</w:t>
                                        </w:r>
                                      </w:p>
                                    </w:tc>
                                    <w:tc>
                                      <w:tcPr>
                                        <w:tcW w:w="713" w:type="dxa"/>
                                        <w:tcBorders>
                                          <w:top w:val="nil"/>
                                          <w:left w:val="nil"/>
                                          <w:bottom w:val="nil"/>
                                          <w:right w:val="nil"/>
                                        </w:tcBorders>
                                        <w:tcMar>
                                          <w:left w:w="40" w:type="dxa"/>
                                          <w:right w:w="80" w:type="dxa"/>
                                        </w:tcMar>
                                        <w:vAlign w:val="center"/>
                                      </w:tcPr>
                                      <w:p w14:paraId="5E1FAFD7" w14:textId="77777777" w:rsidR="00447BE6" w:rsidRPr="009D264F" w:rsidRDefault="00447BE6" w:rsidP="00CF321D">
                                        <w:pPr>
                                          <w:pStyle w:val="EFAFPLColTableContent"/>
                                          <w:ind w:left="-78" w:right="168"/>
                                          <w:jc w:val="center"/>
                                          <w:rPr>
                                            <w:sz w:val="16"/>
                                            <w:szCs w:val="22"/>
                                            <w:u w:val="single"/>
                                          </w:rPr>
                                        </w:pPr>
                                        <w:r w:rsidRPr="009D264F">
                                          <w:rPr>
                                            <w:sz w:val="16"/>
                                            <w:szCs w:val="22"/>
                                            <w:u w:val="single"/>
                                          </w:rPr>
                                          <w:t>Peers</w:t>
                                        </w:r>
                                      </w:p>
                                    </w:tc>
                                    <w:tc>
                                      <w:tcPr>
                                        <w:tcW w:w="713" w:type="dxa"/>
                                        <w:tcBorders>
                                          <w:top w:val="nil"/>
                                          <w:left w:val="nil"/>
                                          <w:bottom w:val="nil"/>
                                          <w:right w:val="nil"/>
                                        </w:tcBorders>
                                        <w:tcMar>
                                          <w:left w:w="40" w:type="dxa"/>
                                          <w:right w:w="80" w:type="dxa"/>
                                        </w:tcMar>
                                        <w:vAlign w:val="center"/>
                                      </w:tcPr>
                                      <w:p w14:paraId="00A9C10C" w14:textId="77777777" w:rsidR="00447BE6" w:rsidRPr="009D264F" w:rsidRDefault="00447BE6" w:rsidP="00CF321D">
                                        <w:pPr>
                                          <w:pStyle w:val="EFAFPLColTableContent"/>
                                          <w:ind w:right="168"/>
                                          <w:jc w:val="center"/>
                                          <w:rPr>
                                            <w:sz w:val="16"/>
                                            <w:szCs w:val="22"/>
                                            <w:u w:val="single"/>
                                          </w:rPr>
                                        </w:pPr>
                                        <w:r w:rsidRPr="009D264F">
                                          <w:rPr>
                                            <w:sz w:val="16"/>
                                            <w:szCs w:val="22"/>
                                            <w:u w:val="single"/>
                                          </w:rPr>
                                          <w:t>VNI</w:t>
                                        </w:r>
                                      </w:p>
                                    </w:tc>
                                  </w:tr>
                                  <w:tr w:rsidR="00447BE6" w14:paraId="47340AD7" w14:textId="77777777" w:rsidTr="00CF321D">
                                    <w:trPr>
                                      <w:trHeight w:val="240"/>
                                    </w:trPr>
                                    <w:tc>
                                      <w:tcPr>
                                        <w:tcW w:w="1170" w:type="dxa"/>
                                        <w:tcBorders>
                                          <w:top w:val="nil"/>
                                          <w:left w:val="nil"/>
                                          <w:bottom w:val="nil"/>
                                          <w:right w:val="nil"/>
                                        </w:tcBorders>
                                        <w:tcMar>
                                          <w:left w:w="0" w:type="dxa"/>
                                          <w:right w:w="0" w:type="dxa"/>
                                        </w:tcMar>
                                        <w:vAlign w:val="center"/>
                                      </w:tcPr>
                                      <w:p w14:paraId="6D80D5E1" w14:textId="77777777" w:rsidR="00447BE6" w:rsidRPr="009D264F" w:rsidRDefault="00447BE6" w:rsidP="00CF321D">
                                        <w:pPr>
                                          <w:pStyle w:val="EFAFPLColTableContent"/>
                                          <w:ind w:right="168"/>
                                          <w:jc w:val="left"/>
                                          <w:rPr>
                                            <w:sz w:val="16"/>
                                            <w:szCs w:val="22"/>
                                          </w:rPr>
                                        </w:pPr>
                                        <w:r w:rsidRPr="009D264F">
                                          <w:rPr>
                                            <w:sz w:val="16"/>
                                            <w:szCs w:val="22"/>
                                          </w:rPr>
                                          <w:t>P/E TTM</w:t>
                                        </w:r>
                                      </w:p>
                                    </w:tc>
                                    <w:tc>
                                      <w:tcPr>
                                        <w:tcW w:w="990" w:type="dxa"/>
                                        <w:tcBorders>
                                          <w:top w:val="nil"/>
                                          <w:left w:val="nil"/>
                                          <w:bottom w:val="nil"/>
                                          <w:right w:val="nil"/>
                                        </w:tcBorders>
                                        <w:tcMar>
                                          <w:left w:w="0" w:type="dxa"/>
                                          <w:right w:w="72" w:type="dxa"/>
                                        </w:tcMar>
                                        <w:vAlign w:val="center"/>
                                      </w:tcPr>
                                      <w:p w14:paraId="029A0BDF" w14:textId="77777777" w:rsidR="00447BE6" w:rsidRPr="004F43BB" w:rsidRDefault="00447BE6" w:rsidP="00CF321D">
                                        <w:pPr>
                                          <w:pStyle w:val="EFAFPLColTableContent"/>
                                          <w:ind w:right="168"/>
                                          <w:jc w:val="center"/>
                                          <w:rPr>
                                            <w:sz w:val="16"/>
                                            <w:szCs w:val="22"/>
                                          </w:rPr>
                                        </w:pPr>
                                        <w:r>
                                          <w:rPr>
                                            <w:sz w:val="16"/>
                                            <w:szCs w:val="22"/>
                                          </w:rPr>
                                          <w:t>23.4</w:t>
                                        </w:r>
                                        <w:r w:rsidRPr="004F43BB">
                                          <w:rPr>
                                            <w:sz w:val="16"/>
                                            <w:szCs w:val="22"/>
                                          </w:rPr>
                                          <w:t>x</w:t>
                                        </w:r>
                                      </w:p>
                                    </w:tc>
                                    <w:tc>
                                      <w:tcPr>
                                        <w:tcW w:w="713" w:type="dxa"/>
                                        <w:tcBorders>
                                          <w:top w:val="nil"/>
                                          <w:left w:val="nil"/>
                                          <w:bottom w:val="nil"/>
                                          <w:right w:val="nil"/>
                                        </w:tcBorders>
                                        <w:tcMar>
                                          <w:left w:w="0" w:type="dxa"/>
                                          <w:right w:w="72" w:type="dxa"/>
                                        </w:tcMar>
                                        <w:vAlign w:val="center"/>
                                      </w:tcPr>
                                      <w:p w14:paraId="6AC60DE6" w14:textId="77777777" w:rsidR="00447BE6" w:rsidRPr="004F43BB" w:rsidRDefault="00447BE6" w:rsidP="00CF321D">
                                        <w:pPr>
                                          <w:pStyle w:val="EFAFPLColTableContent"/>
                                          <w:ind w:left="-78" w:right="168"/>
                                          <w:jc w:val="center"/>
                                          <w:rPr>
                                            <w:sz w:val="16"/>
                                            <w:szCs w:val="22"/>
                                          </w:rPr>
                                        </w:pPr>
                                        <w:r>
                                          <w:rPr>
                                            <w:sz w:val="16"/>
                                            <w:szCs w:val="22"/>
                                          </w:rPr>
                                          <w:t>18.2</w:t>
                                        </w:r>
                                        <w:r w:rsidRPr="004F43BB">
                                          <w:rPr>
                                            <w:sz w:val="16"/>
                                            <w:szCs w:val="22"/>
                                          </w:rPr>
                                          <w:t>x</w:t>
                                        </w:r>
                                      </w:p>
                                    </w:tc>
                                    <w:tc>
                                      <w:tcPr>
                                        <w:tcW w:w="713" w:type="dxa"/>
                                        <w:tcBorders>
                                          <w:top w:val="nil"/>
                                          <w:left w:val="nil"/>
                                          <w:bottom w:val="nil"/>
                                          <w:right w:val="nil"/>
                                        </w:tcBorders>
                                        <w:tcMar>
                                          <w:left w:w="0" w:type="dxa"/>
                                          <w:right w:w="72" w:type="dxa"/>
                                        </w:tcMar>
                                        <w:vAlign w:val="center"/>
                                      </w:tcPr>
                                      <w:p w14:paraId="4B1030FC" w14:textId="77777777" w:rsidR="00447BE6" w:rsidRPr="004F43BB" w:rsidRDefault="00447BE6" w:rsidP="00CF321D">
                                        <w:pPr>
                                          <w:pStyle w:val="EFAFPLColTableContent"/>
                                          <w:ind w:right="168"/>
                                          <w:jc w:val="center"/>
                                          <w:rPr>
                                            <w:sz w:val="16"/>
                                            <w:szCs w:val="22"/>
                                          </w:rPr>
                                        </w:pPr>
                                        <w:r w:rsidRPr="004F43BB">
                                          <w:rPr>
                                            <w:sz w:val="16"/>
                                            <w:szCs w:val="22"/>
                                          </w:rPr>
                                          <w:t>15.</w:t>
                                        </w:r>
                                        <w:r>
                                          <w:rPr>
                                            <w:sz w:val="16"/>
                                            <w:szCs w:val="22"/>
                                          </w:rPr>
                                          <w:t>8</w:t>
                                        </w:r>
                                        <w:r w:rsidRPr="004F43BB">
                                          <w:rPr>
                                            <w:sz w:val="16"/>
                                            <w:szCs w:val="22"/>
                                          </w:rPr>
                                          <w:t>x</w:t>
                                        </w:r>
                                      </w:p>
                                    </w:tc>
                                  </w:tr>
                                  <w:tr w:rsidR="00447BE6" w14:paraId="211BEA95" w14:textId="77777777" w:rsidTr="00CF321D">
                                    <w:trPr>
                                      <w:trHeight w:val="240"/>
                                    </w:trPr>
                                    <w:tc>
                                      <w:tcPr>
                                        <w:tcW w:w="1170" w:type="dxa"/>
                                        <w:tcBorders>
                                          <w:top w:val="nil"/>
                                          <w:left w:val="nil"/>
                                          <w:bottom w:val="nil"/>
                                          <w:right w:val="nil"/>
                                        </w:tcBorders>
                                        <w:tcMar>
                                          <w:left w:w="0" w:type="dxa"/>
                                          <w:right w:w="0" w:type="dxa"/>
                                        </w:tcMar>
                                        <w:vAlign w:val="center"/>
                                      </w:tcPr>
                                      <w:p w14:paraId="3290A509" w14:textId="77777777" w:rsidR="00447BE6" w:rsidRPr="009D264F" w:rsidRDefault="00447BE6" w:rsidP="00CF321D">
                                        <w:pPr>
                                          <w:pStyle w:val="EFAFPLColTableContent"/>
                                          <w:ind w:right="168"/>
                                          <w:jc w:val="left"/>
                                          <w:rPr>
                                            <w:sz w:val="16"/>
                                            <w:szCs w:val="22"/>
                                          </w:rPr>
                                        </w:pPr>
                                        <w:r w:rsidRPr="009D264F">
                                          <w:rPr>
                                            <w:sz w:val="16"/>
                                            <w:szCs w:val="22"/>
                                          </w:rPr>
                                          <w:t>P/B Current</w:t>
                                        </w:r>
                                      </w:p>
                                    </w:tc>
                                    <w:tc>
                                      <w:tcPr>
                                        <w:tcW w:w="990" w:type="dxa"/>
                                        <w:tcBorders>
                                          <w:top w:val="nil"/>
                                          <w:left w:val="nil"/>
                                          <w:bottom w:val="nil"/>
                                          <w:right w:val="nil"/>
                                        </w:tcBorders>
                                        <w:tcMar>
                                          <w:left w:w="0" w:type="dxa"/>
                                          <w:right w:w="72" w:type="dxa"/>
                                        </w:tcMar>
                                        <w:vAlign w:val="center"/>
                                      </w:tcPr>
                                      <w:p w14:paraId="72181652" w14:textId="77777777" w:rsidR="00447BE6" w:rsidRPr="004F43BB" w:rsidRDefault="00447BE6" w:rsidP="00CF321D">
                                        <w:pPr>
                                          <w:pStyle w:val="EFAFPLColTableContent"/>
                                          <w:ind w:right="168"/>
                                          <w:jc w:val="center"/>
                                          <w:rPr>
                                            <w:sz w:val="16"/>
                                            <w:szCs w:val="22"/>
                                          </w:rPr>
                                        </w:pPr>
                                        <w:r w:rsidRPr="004F43BB">
                                          <w:rPr>
                                            <w:sz w:val="16"/>
                                            <w:szCs w:val="22"/>
                                          </w:rPr>
                                          <w:t>2.</w:t>
                                        </w:r>
                                        <w:r>
                                          <w:rPr>
                                            <w:sz w:val="16"/>
                                            <w:szCs w:val="22"/>
                                          </w:rPr>
                                          <w:t>3</w:t>
                                        </w:r>
                                        <w:r w:rsidRPr="004F43BB">
                                          <w:rPr>
                                            <w:sz w:val="16"/>
                                            <w:szCs w:val="22"/>
                                          </w:rPr>
                                          <w:t>x</w:t>
                                        </w:r>
                                      </w:p>
                                    </w:tc>
                                    <w:tc>
                                      <w:tcPr>
                                        <w:tcW w:w="713" w:type="dxa"/>
                                        <w:tcBorders>
                                          <w:top w:val="nil"/>
                                          <w:left w:val="nil"/>
                                          <w:bottom w:val="nil"/>
                                          <w:right w:val="nil"/>
                                        </w:tcBorders>
                                        <w:tcMar>
                                          <w:left w:w="0" w:type="dxa"/>
                                          <w:right w:w="72" w:type="dxa"/>
                                        </w:tcMar>
                                        <w:vAlign w:val="center"/>
                                      </w:tcPr>
                                      <w:p w14:paraId="211D2FA4" w14:textId="77777777" w:rsidR="00447BE6" w:rsidRPr="004F43BB" w:rsidRDefault="00447BE6" w:rsidP="00CF321D">
                                        <w:pPr>
                                          <w:pStyle w:val="EFAFPLColTableContent"/>
                                          <w:ind w:left="-78" w:right="168"/>
                                          <w:jc w:val="center"/>
                                          <w:rPr>
                                            <w:sz w:val="16"/>
                                            <w:szCs w:val="22"/>
                                          </w:rPr>
                                        </w:pPr>
                                        <w:r>
                                          <w:rPr>
                                            <w:sz w:val="16"/>
                                            <w:szCs w:val="22"/>
                                          </w:rPr>
                                          <w:t>2.6</w:t>
                                        </w:r>
                                        <w:r w:rsidRPr="004F43BB">
                                          <w:rPr>
                                            <w:sz w:val="16"/>
                                            <w:szCs w:val="22"/>
                                          </w:rPr>
                                          <w:t>x</w:t>
                                        </w:r>
                                      </w:p>
                                    </w:tc>
                                    <w:tc>
                                      <w:tcPr>
                                        <w:tcW w:w="713" w:type="dxa"/>
                                        <w:tcBorders>
                                          <w:top w:val="nil"/>
                                          <w:left w:val="nil"/>
                                          <w:bottom w:val="nil"/>
                                          <w:right w:val="nil"/>
                                        </w:tcBorders>
                                        <w:tcMar>
                                          <w:left w:w="0" w:type="dxa"/>
                                          <w:right w:w="72" w:type="dxa"/>
                                        </w:tcMar>
                                        <w:vAlign w:val="center"/>
                                      </w:tcPr>
                                      <w:p w14:paraId="77B9771F" w14:textId="77777777" w:rsidR="00447BE6" w:rsidRPr="004F43BB" w:rsidRDefault="00447BE6" w:rsidP="00CF321D">
                                        <w:pPr>
                                          <w:pStyle w:val="EFAFPLColTableContent"/>
                                          <w:ind w:right="168"/>
                                          <w:jc w:val="center"/>
                                          <w:rPr>
                                            <w:sz w:val="16"/>
                                            <w:szCs w:val="22"/>
                                          </w:rPr>
                                        </w:pPr>
                                        <w:r w:rsidRPr="004F43BB">
                                          <w:rPr>
                                            <w:sz w:val="16"/>
                                            <w:szCs w:val="22"/>
                                          </w:rPr>
                                          <w:t>1.</w:t>
                                        </w:r>
                                        <w:r>
                                          <w:rPr>
                                            <w:sz w:val="16"/>
                                            <w:szCs w:val="22"/>
                                          </w:rPr>
                                          <w:t>7</w:t>
                                        </w:r>
                                        <w:r w:rsidRPr="004F43BB">
                                          <w:rPr>
                                            <w:sz w:val="16"/>
                                            <w:szCs w:val="22"/>
                                          </w:rPr>
                                          <w:t>x</w:t>
                                        </w:r>
                                      </w:p>
                                    </w:tc>
                                  </w:tr>
                                  <w:tr w:rsidR="00447BE6" w14:paraId="00131E49" w14:textId="77777777" w:rsidTr="00CF321D">
                                    <w:trPr>
                                      <w:trHeight w:val="240"/>
                                    </w:trPr>
                                    <w:tc>
                                      <w:tcPr>
                                        <w:tcW w:w="1170" w:type="dxa"/>
                                        <w:tcBorders>
                                          <w:top w:val="nil"/>
                                          <w:left w:val="nil"/>
                                          <w:bottom w:val="nil"/>
                                          <w:right w:val="nil"/>
                                        </w:tcBorders>
                                        <w:tcMar>
                                          <w:left w:w="0" w:type="dxa"/>
                                          <w:right w:w="0" w:type="dxa"/>
                                        </w:tcMar>
                                        <w:vAlign w:val="center"/>
                                      </w:tcPr>
                                      <w:p w14:paraId="47031598" w14:textId="77777777" w:rsidR="00447BE6" w:rsidRPr="009D264F" w:rsidRDefault="00447BE6" w:rsidP="00CF321D">
                                        <w:pPr>
                                          <w:pStyle w:val="EFAFPLColTableContent"/>
                                          <w:ind w:right="168"/>
                                          <w:jc w:val="left"/>
                                          <w:rPr>
                                            <w:sz w:val="16"/>
                                            <w:szCs w:val="22"/>
                                          </w:rPr>
                                        </w:pPr>
                                        <w:r w:rsidRPr="009D264F">
                                          <w:rPr>
                                            <w:sz w:val="16"/>
                                            <w:szCs w:val="22"/>
                                          </w:rPr>
                                          <w:t>ROA</w:t>
                                        </w:r>
                                      </w:p>
                                    </w:tc>
                                    <w:tc>
                                      <w:tcPr>
                                        <w:tcW w:w="990" w:type="dxa"/>
                                        <w:tcBorders>
                                          <w:top w:val="nil"/>
                                          <w:left w:val="nil"/>
                                          <w:bottom w:val="nil"/>
                                          <w:right w:val="nil"/>
                                        </w:tcBorders>
                                        <w:tcMar>
                                          <w:left w:w="0" w:type="dxa"/>
                                          <w:right w:w="72" w:type="dxa"/>
                                        </w:tcMar>
                                        <w:vAlign w:val="center"/>
                                      </w:tcPr>
                                      <w:p w14:paraId="5C603C49" w14:textId="77777777" w:rsidR="00447BE6" w:rsidRPr="004F43BB" w:rsidRDefault="00447BE6" w:rsidP="00CF321D">
                                        <w:pPr>
                                          <w:pStyle w:val="EFAFPLColTableContent"/>
                                          <w:ind w:right="168"/>
                                          <w:jc w:val="center"/>
                                          <w:rPr>
                                            <w:sz w:val="16"/>
                                            <w:szCs w:val="22"/>
                                          </w:rPr>
                                        </w:pPr>
                                        <w:r w:rsidRPr="004F43BB">
                                          <w:rPr>
                                            <w:sz w:val="16"/>
                                            <w:szCs w:val="22"/>
                                          </w:rPr>
                                          <w:t>3.8%</w:t>
                                        </w:r>
                                      </w:p>
                                    </w:tc>
                                    <w:tc>
                                      <w:tcPr>
                                        <w:tcW w:w="713" w:type="dxa"/>
                                        <w:tcBorders>
                                          <w:top w:val="nil"/>
                                          <w:left w:val="nil"/>
                                          <w:bottom w:val="nil"/>
                                          <w:right w:val="nil"/>
                                        </w:tcBorders>
                                        <w:tcMar>
                                          <w:left w:w="0" w:type="dxa"/>
                                          <w:right w:w="72" w:type="dxa"/>
                                        </w:tcMar>
                                        <w:vAlign w:val="center"/>
                                      </w:tcPr>
                                      <w:p w14:paraId="72F5B514" w14:textId="77777777" w:rsidR="00447BE6" w:rsidRPr="004F43BB" w:rsidRDefault="00447BE6" w:rsidP="00CF321D">
                                        <w:pPr>
                                          <w:pStyle w:val="EFAFPLColTableContent"/>
                                          <w:ind w:left="-78" w:right="168"/>
                                          <w:jc w:val="center"/>
                                          <w:rPr>
                                            <w:sz w:val="16"/>
                                            <w:szCs w:val="22"/>
                                          </w:rPr>
                                        </w:pPr>
                                        <w:r>
                                          <w:rPr>
                                            <w:sz w:val="16"/>
                                            <w:szCs w:val="22"/>
                                          </w:rPr>
                                          <w:t>5.0</w:t>
                                        </w:r>
                                        <w:r w:rsidRPr="004F43BB">
                                          <w:rPr>
                                            <w:sz w:val="16"/>
                                            <w:szCs w:val="22"/>
                                          </w:rPr>
                                          <w:t>%</w:t>
                                        </w:r>
                                      </w:p>
                                    </w:tc>
                                    <w:tc>
                                      <w:tcPr>
                                        <w:tcW w:w="713" w:type="dxa"/>
                                        <w:tcBorders>
                                          <w:top w:val="nil"/>
                                          <w:left w:val="nil"/>
                                          <w:bottom w:val="nil"/>
                                          <w:right w:val="nil"/>
                                        </w:tcBorders>
                                        <w:tcMar>
                                          <w:left w:w="0" w:type="dxa"/>
                                          <w:right w:w="72" w:type="dxa"/>
                                        </w:tcMar>
                                        <w:vAlign w:val="center"/>
                                      </w:tcPr>
                                      <w:p w14:paraId="5730A412" w14:textId="77777777" w:rsidR="00447BE6" w:rsidRPr="004F43BB" w:rsidRDefault="00447BE6" w:rsidP="00CF321D">
                                        <w:pPr>
                                          <w:pStyle w:val="EFAFPLColTableContent"/>
                                          <w:ind w:right="168"/>
                                          <w:jc w:val="center"/>
                                          <w:rPr>
                                            <w:sz w:val="16"/>
                                            <w:szCs w:val="22"/>
                                          </w:rPr>
                                        </w:pPr>
                                        <w:r w:rsidRPr="004F43BB">
                                          <w:rPr>
                                            <w:sz w:val="16"/>
                                            <w:szCs w:val="22"/>
                                          </w:rPr>
                                          <w:t>1.</w:t>
                                        </w:r>
                                        <w:r>
                                          <w:rPr>
                                            <w:sz w:val="16"/>
                                            <w:szCs w:val="22"/>
                                          </w:rPr>
                                          <w:t>8</w:t>
                                        </w:r>
                                        <w:r w:rsidRPr="004F43BB">
                                          <w:rPr>
                                            <w:sz w:val="16"/>
                                            <w:szCs w:val="22"/>
                                          </w:rPr>
                                          <w:t>%</w:t>
                                        </w:r>
                                      </w:p>
                                    </w:tc>
                                  </w:tr>
                                  <w:tr w:rsidR="00447BE6" w14:paraId="06EC96EC" w14:textId="77777777" w:rsidTr="00CF321D">
                                    <w:trPr>
                                      <w:trHeight w:val="240"/>
                                    </w:trPr>
                                    <w:tc>
                                      <w:tcPr>
                                        <w:tcW w:w="1170" w:type="dxa"/>
                                        <w:tcBorders>
                                          <w:top w:val="nil"/>
                                          <w:left w:val="nil"/>
                                          <w:bottom w:val="nil"/>
                                          <w:right w:val="nil"/>
                                        </w:tcBorders>
                                        <w:tcMar>
                                          <w:left w:w="0" w:type="dxa"/>
                                          <w:right w:w="0" w:type="dxa"/>
                                        </w:tcMar>
                                        <w:vAlign w:val="center"/>
                                      </w:tcPr>
                                      <w:p w14:paraId="787D7E87" w14:textId="77777777" w:rsidR="00447BE6" w:rsidRPr="009D264F" w:rsidRDefault="00447BE6" w:rsidP="00CF321D">
                                        <w:pPr>
                                          <w:pStyle w:val="EFAFPLColTableContent"/>
                                          <w:ind w:right="168"/>
                                          <w:jc w:val="left"/>
                                          <w:rPr>
                                            <w:sz w:val="16"/>
                                            <w:szCs w:val="22"/>
                                          </w:rPr>
                                        </w:pPr>
                                        <w:r w:rsidRPr="009D264F">
                                          <w:rPr>
                                            <w:sz w:val="16"/>
                                            <w:szCs w:val="22"/>
                                          </w:rPr>
                                          <w:t>ROE</w:t>
                                        </w:r>
                                      </w:p>
                                    </w:tc>
                                    <w:tc>
                                      <w:tcPr>
                                        <w:tcW w:w="990" w:type="dxa"/>
                                        <w:tcBorders>
                                          <w:top w:val="nil"/>
                                          <w:left w:val="nil"/>
                                          <w:bottom w:val="nil"/>
                                          <w:right w:val="nil"/>
                                        </w:tcBorders>
                                        <w:tcMar>
                                          <w:left w:w="0" w:type="dxa"/>
                                          <w:right w:w="72" w:type="dxa"/>
                                        </w:tcMar>
                                        <w:vAlign w:val="center"/>
                                      </w:tcPr>
                                      <w:p w14:paraId="016C011A" w14:textId="77777777" w:rsidR="00447BE6" w:rsidRPr="004F43BB" w:rsidRDefault="00447BE6" w:rsidP="00CF321D">
                                        <w:pPr>
                                          <w:pStyle w:val="EFAFPLColTableContent"/>
                                          <w:ind w:right="168"/>
                                          <w:jc w:val="center"/>
                                          <w:rPr>
                                            <w:sz w:val="16"/>
                                            <w:szCs w:val="22"/>
                                          </w:rPr>
                                        </w:pPr>
                                        <w:r w:rsidRPr="004F43BB">
                                          <w:rPr>
                                            <w:sz w:val="16"/>
                                            <w:szCs w:val="22"/>
                                          </w:rPr>
                                          <w:t>11.</w:t>
                                        </w:r>
                                        <w:r>
                                          <w:rPr>
                                            <w:sz w:val="16"/>
                                            <w:szCs w:val="22"/>
                                          </w:rPr>
                                          <w:t>6</w:t>
                                        </w:r>
                                        <w:r w:rsidRPr="004F43BB">
                                          <w:rPr>
                                            <w:sz w:val="16"/>
                                            <w:szCs w:val="22"/>
                                          </w:rPr>
                                          <w:t>%</w:t>
                                        </w:r>
                                      </w:p>
                                    </w:tc>
                                    <w:tc>
                                      <w:tcPr>
                                        <w:tcW w:w="713" w:type="dxa"/>
                                        <w:tcBorders>
                                          <w:top w:val="nil"/>
                                          <w:left w:val="nil"/>
                                          <w:bottom w:val="nil"/>
                                          <w:right w:val="nil"/>
                                        </w:tcBorders>
                                        <w:tcMar>
                                          <w:left w:w="0" w:type="dxa"/>
                                          <w:right w:w="72" w:type="dxa"/>
                                        </w:tcMar>
                                        <w:vAlign w:val="center"/>
                                      </w:tcPr>
                                      <w:p w14:paraId="2772ED88" w14:textId="77777777" w:rsidR="00447BE6" w:rsidRPr="004F43BB" w:rsidRDefault="00447BE6" w:rsidP="00CF321D">
                                        <w:pPr>
                                          <w:pStyle w:val="EFAFPLColTableContent"/>
                                          <w:ind w:left="-78" w:right="168"/>
                                          <w:jc w:val="center"/>
                                          <w:rPr>
                                            <w:sz w:val="16"/>
                                            <w:szCs w:val="22"/>
                                          </w:rPr>
                                        </w:pPr>
                                        <w:r>
                                          <w:rPr>
                                            <w:sz w:val="16"/>
                                            <w:szCs w:val="22"/>
                                          </w:rPr>
                                          <w:t>12.5</w:t>
                                        </w:r>
                                        <w:r w:rsidRPr="004F43BB">
                                          <w:rPr>
                                            <w:sz w:val="16"/>
                                            <w:szCs w:val="22"/>
                                          </w:rPr>
                                          <w:t>%</w:t>
                                        </w:r>
                                      </w:p>
                                    </w:tc>
                                    <w:tc>
                                      <w:tcPr>
                                        <w:tcW w:w="713" w:type="dxa"/>
                                        <w:tcBorders>
                                          <w:top w:val="nil"/>
                                          <w:left w:val="nil"/>
                                          <w:bottom w:val="nil"/>
                                          <w:right w:val="nil"/>
                                        </w:tcBorders>
                                        <w:tcMar>
                                          <w:left w:w="0" w:type="dxa"/>
                                          <w:right w:w="72" w:type="dxa"/>
                                        </w:tcMar>
                                        <w:vAlign w:val="center"/>
                                      </w:tcPr>
                                      <w:p w14:paraId="7F0F3EE3" w14:textId="77777777" w:rsidR="00447BE6" w:rsidRPr="004F43BB" w:rsidRDefault="00447BE6" w:rsidP="00CF321D">
                                        <w:pPr>
                                          <w:pStyle w:val="EFAFPLColTableContent"/>
                                          <w:ind w:right="168"/>
                                          <w:jc w:val="center"/>
                                          <w:rPr>
                                            <w:sz w:val="16"/>
                                            <w:szCs w:val="22"/>
                                          </w:rPr>
                                        </w:pPr>
                                        <w:r w:rsidRPr="004F43BB">
                                          <w:rPr>
                                            <w:sz w:val="16"/>
                                            <w:szCs w:val="22"/>
                                          </w:rPr>
                                          <w:t>12.</w:t>
                                        </w:r>
                                        <w:r>
                                          <w:rPr>
                                            <w:sz w:val="16"/>
                                            <w:szCs w:val="22"/>
                                          </w:rPr>
                                          <w:t>0</w:t>
                                        </w:r>
                                        <w:r w:rsidRPr="004F43BB">
                                          <w:rPr>
                                            <w:sz w:val="16"/>
                                            <w:szCs w:val="22"/>
                                          </w:rPr>
                                          <w:t>%</w:t>
                                        </w:r>
                                      </w:p>
                                    </w:tc>
                                  </w:tr>
                                </w:tbl>
                                <w:p w14:paraId="3D668EC3" w14:textId="77777777" w:rsidR="00447BE6" w:rsidRPr="00735AAD" w:rsidRDefault="00447BE6" w:rsidP="00CF321D">
                                  <w:pPr>
                                    <w:pStyle w:val="EFAFPLColInfoDate"/>
                                    <w:ind w:right="168"/>
                                  </w:pPr>
                                  <w:r w:rsidRPr="00735AAD">
                                    <w:t>*</w:t>
                                  </w:r>
                                  <w:r w:rsidRPr="005177D7">
                                    <w:rPr>
                                      <w:sz w:val="17"/>
                                      <w:szCs w:val="17"/>
                                    </w:rPr>
                                    <w:t>data as of 10/1/2024</w:t>
                                  </w:r>
                                </w:p>
                              </w:tc>
                            </w:tr>
                            <w:tr w:rsidR="00447BE6" w14:paraId="26C85671" w14:textId="77777777" w:rsidTr="00CF321D">
                              <w:trPr>
                                <w:gridAfter w:val="1"/>
                                <w:wAfter w:w="763" w:type="dxa"/>
                                <w:cantSplit/>
                                <w:trHeight w:hRule="exact" w:val="120"/>
                              </w:trPr>
                              <w:tc>
                                <w:tcPr>
                                  <w:tcW w:w="3318" w:type="dxa"/>
                                  <w:gridSpan w:val="4"/>
                                  <w:tcBorders>
                                    <w:top w:val="single" w:sz="4" w:space="0" w:color="29282A"/>
                                  </w:tcBorders>
                                  <w:vAlign w:val="center"/>
                                </w:tcPr>
                                <w:p w14:paraId="14B960EE" w14:textId="77777777" w:rsidR="00447BE6" w:rsidRDefault="00447BE6" w:rsidP="00CF321D">
                                  <w:pPr>
                                    <w:pStyle w:val="EFAFPLColInforight"/>
                                  </w:pPr>
                                </w:p>
                              </w:tc>
                            </w:tr>
                            <w:tr w:rsidR="00447BE6" w14:paraId="60C8A08E" w14:textId="77777777" w:rsidTr="00CF321D">
                              <w:trPr>
                                <w:gridAfter w:val="1"/>
                                <w:wAfter w:w="763" w:type="dxa"/>
                                <w:cantSplit/>
                                <w:trHeight w:val="289"/>
                              </w:trPr>
                              <w:tc>
                                <w:tcPr>
                                  <w:tcW w:w="3318" w:type="dxa"/>
                                  <w:gridSpan w:val="4"/>
                                  <w:tcBorders>
                                    <w:bottom w:val="single" w:sz="4" w:space="0" w:color="29282A"/>
                                  </w:tcBorders>
                                  <w:vAlign w:val="center"/>
                                </w:tcPr>
                                <w:p w14:paraId="6EA8E791" w14:textId="77777777" w:rsidR="00447BE6" w:rsidRPr="00770BBF" w:rsidRDefault="00447BE6" w:rsidP="00CF321D">
                                  <w:pPr>
                                    <w:pStyle w:val="EFAFPLColInfo"/>
                                    <w:rPr>
                                      <w:rStyle w:val="EFACharBold"/>
                                    </w:rPr>
                                  </w:pPr>
                                  <w:r>
                                    <w:rPr>
                                      <w:rStyle w:val="EFACharBold"/>
                                    </w:rPr>
                                    <w:t xml:space="preserve">Share </w:t>
                                  </w:r>
                                  <w:r w:rsidRPr="00BD0649">
                                    <w:rPr>
                                      <w:rStyle w:val="EFACharBold"/>
                                    </w:rPr>
                                    <w:t>Price performance</w:t>
                                  </w:r>
                                </w:p>
                              </w:tc>
                            </w:tr>
                            <w:tr w:rsidR="00447BE6" w14:paraId="082D894D" w14:textId="77777777" w:rsidTr="00CF321D">
                              <w:tblPrEx>
                                <w:tblCellMar>
                                  <w:left w:w="108" w:type="dxa"/>
                                  <w:right w:w="108" w:type="dxa"/>
                                </w:tblCellMar>
                              </w:tblPrEx>
                              <w:trPr>
                                <w:gridAfter w:val="1"/>
                                <w:wAfter w:w="763" w:type="dxa"/>
                                <w:cantSplit/>
                                <w:trHeight w:val="289"/>
                              </w:trPr>
                              <w:tc>
                                <w:tcPr>
                                  <w:tcW w:w="3318" w:type="dxa"/>
                                  <w:gridSpan w:val="4"/>
                                  <w:vAlign w:val="center"/>
                                </w:tcPr>
                                <w:p w14:paraId="0BC46399" w14:textId="5D011097" w:rsidR="00447BE6" w:rsidRDefault="00447BE6" w:rsidP="00CF321D">
                                  <w:pPr>
                                    <w:pStyle w:val="EFAFPLColInforight"/>
                                    <w:ind w:left="-14"/>
                                  </w:pPr>
                                  <w:r w:rsidRPr="00274E8F">
                                    <w:drawing>
                                      <wp:inline distT="0" distB="0" distL="0" distR="0" wp14:anchorId="6EAFA696" wp14:editId="7A670393">
                                        <wp:extent cx="2162175" cy="1152525"/>
                                        <wp:effectExtent l="0" t="0" r="9525" b="9525"/>
                                        <wp:docPr id="835793930" name="Picture 8357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152525"/>
                                                </a:xfrm>
                                                <a:prstGeom prst="rect">
                                                  <a:avLst/>
                                                </a:prstGeom>
                                                <a:noFill/>
                                                <a:ln>
                                                  <a:noFill/>
                                                </a:ln>
                                              </pic:spPr>
                                            </pic:pic>
                                          </a:graphicData>
                                        </a:graphic>
                                      </wp:inline>
                                    </w:drawing>
                                  </w:r>
                                </w:p>
                              </w:tc>
                            </w:tr>
                            <w:tr w:rsidR="00447BE6" w14:paraId="4CE58731" w14:textId="77777777" w:rsidTr="00CF321D">
                              <w:trPr>
                                <w:gridAfter w:val="1"/>
                                <w:wAfter w:w="763" w:type="dxa"/>
                                <w:cantSplit/>
                                <w:trHeight w:hRule="exact" w:val="80"/>
                              </w:trPr>
                              <w:tc>
                                <w:tcPr>
                                  <w:tcW w:w="3318" w:type="dxa"/>
                                  <w:gridSpan w:val="4"/>
                                </w:tcPr>
                                <w:p w14:paraId="55F90299" w14:textId="77777777" w:rsidR="00447BE6" w:rsidRDefault="00447BE6" w:rsidP="00CF321D">
                                  <w:pPr>
                                    <w:pStyle w:val="EFAFPLColInforight"/>
                                  </w:pPr>
                                </w:p>
                              </w:tc>
                            </w:tr>
                            <w:tr w:rsidR="00447BE6" w14:paraId="318AFD36" w14:textId="77777777" w:rsidTr="00CF321D">
                              <w:trPr>
                                <w:gridAfter w:val="1"/>
                                <w:wAfter w:w="763" w:type="dxa"/>
                                <w:cantSplit/>
                                <w:trHeight w:val="720"/>
                              </w:trPr>
                              <w:tc>
                                <w:tcPr>
                                  <w:tcW w:w="3318" w:type="dxa"/>
                                  <w:gridSpan w:val="4"/>
                                  <w:vAlign w:val="center"/>
                                </w:tcPr>
                                <w:tbl>
                                  <w:tblPr>
                                    <w:tblStyle w:val="TableGrid"/>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693"/>
                                    <w:gridCol w:w="688"/>
                                    <w:gridCol w:w="697"/>
                                  </w:tblGrid>
                                  <w:tr w:rsidR="00447BE6" w14:paraId="7D55C040" w14:textId="77777777" w:rsidTr="00CF321D">
                                    <w:trPr>
                                      <w:cantSplit/>
                                      <w:trHeight w:hRule="exact" w:val="20"/>
                                    </w:trPr>
                                    <w:tc>
                                      <w:tcPr>
                                        <w:tcW w:w="3319" w:type="dxa"/>
                                        <w:gridSpan w:val="4"/>
                                        <w:tcBorders>
                                          <w:top w:val="nil"/>
                                          <w:left w:val="nil"/>
                                          <w:bottom w:val="nil"/>
                                          <w:right w:val="nil"/>
                                        </w:tcBorders>
                                      </w:tcPr>
                                      <w:p w14:paraId="1C8033F3" w14:textId="77777777" w:rsidR="00447BE6" w:rsidRPr="004D5086" w:rsidRDefault="00447BE6" w:rsidP="00CF321D">
                                        <w:pPr>
                                          <w:pStyle w:val="EFAFPLColBodyText"/>
                                          <w:rPr>
                                            <w:rStyle w:val="EFACharBold"/>
                                            <w:b w:val="0"/>
                                          </w:rPr>
                                        </w:pPr>
                                      </w:p>
                                    </w:tc>
                                  </w:tr>
                                  <w:tr w:rsidR="00447BE6" w14:paraId="14B7728D" w14:textId="77777777" w:rsidTr="00CF321D">
                                    <w:trPr>
                                      <w:cantSplit/>
                                      <w:trHeight w:hRule="exact" w:val="240"/>
                                    </w:trPr>
                                    <w:tc>
                                      <w:tcPr>
                                        <w:tcW w:w="1241" w:type="dxa"/>
                                        <w:tcBorders>
                                          <w:top w:val="nil"/>
                                          <w:left w:val="nil"/>
                                          <w:bottom w:val="nil"/>
                                          <w:right w:val="nil"/>
                                        </w:tcBorders>
                                        <w:vAlign w:val="center"/>
                                      </w:tcPr>
                                      <w:p w14:paraId="5DBD4252" w14:textId="77777777" w:rsidR="00447BE6" w:rsidRPr="00B52107" w:rsidRDefault="00447BE6" w:rsidP="00CF321D">
                                        <w:pPr>
                                          <w:pStyle w:val="EFAFPLColInforight"/>
                                          <w:jc w:val="left"/>
                                          <w:rPr>
                                            <w:b/>
                                            <w:bCs/>
                                          </w:rPr>
                                        </w:pPr>
                                        <w:r w:rsidRPr="00B52107">
                                          <w:rPr>
                                            <w:b/>
                                            <w:bCs/>
                                          </w:rPr>
                                          <w:t>Share price (%)</w:t>
                                        </w:r>
                                      </w:p>
                                    </w:tc>
                                    <w:tc>
                                      <w:tcPr>
                                        <w:tcW w:w="693" w:type="dxa"/>
                                        <w:tcBorders>
                                          <w:top w:val="nil"/>
                                          <w:left w:val="nil"/>
                                          <w:bottom w:val="nil"/>
                                          <w:right w:val="nil"/>
                                        </w:tcBorders>
                                        <w:vAlign w:val="center"/>
                                      </w:tcPr>
                                      <w:p w14:paraId="40A6335C" w14:textId="77777777" w:rsidR="00447BE6" w:rsidRPr="00B52107" w:rsidRDefault="00447BE6" w:rsidP="00CF321D">
                                        <w:pPr>
                                          <w:pStyle w:val="EFAFPLColInforight"/>
                                          <w:rPr>
                                            <w:b/>
                                            <w:bCs/>
                                          </w:rPr>
                                        </w:pPr>
                                        <w:r w:rsidRPr="00B52107">
                                          <w:rPr>
                                            <w:b/>
                                            <w:bCs/>
                                          </w:rPr>
                                          <w:t>1M</w:t>
                                        </w:r>
                                      </w:p>
                                    </w:tc>
                                    <w:tc>
                                      <w:tcPr>
                                        <w:tcW w:w="688" w:type="dxa"/>
                                        <w:tcBorders>
                                          <w:top w:val="nil"/>
                                          <w:left w:val="nil"/>
                                          <w:bottom w:val="nil"/>
                                          <w:right w:val="nil"/>
                                        </w:tcBorders>
                                        <w:vAlign w:val="center"/>
                                      </w:tcPr>
                                      <w:p w14:paraId="430D15A8" w14:textId="77777777" w:rsidR="00447BE6" w:rsidRPr="00B52107" w:rsidRDefault="00447BE6" w:rsidP="00CF321D">
                                        <w:pPr>
                                          <w:pStyle w:val="EFAFPLColInforight"/>
                                          <w:rPr>
                                            <w:b/>
                                            <w:bCs/>
                                          </w:rPr>
                                        </w:pPr>
                                        <w:r w:rsidRPr="00B52107">
                                          <w:rPr>
                                            <w:b/>
                                            <w:bCs/>
                                          </w:rPr>
                                          <w:t>3M</w:t>
                                        </w:r>
                                      </w:p>
                                    </w:tc>
                                    <w:tc>
                                      <w:tcPr>
                                        <w:tcW w:w="697" w:type="dxa"/>
                                        <w:tcBorders>
                                          <w:top w:val="nil"/>
                                          <w:left w:val="nil"/>
                                          <w:bottom w:val="nil"/>
                                          <w:right w:val="nil"/>
                                        </w:tcBorders>
                                        <w:vAlign w:val="center"/>
                                      </w:tcPr>
                                      <w:p w14:paraId="6804A193" w14:textId="77777777" w:rsidR="00447BE6" w:rsidRPr="00B52107" w:rsidRDefault="00447BE6" w:rsidP="00CF321D">
                                        <w:pPr>
                                          <w:pStyle w:val="EFAFPLColInforight"/>
                                          <w:rPr>
                                            <w:b/>
                                            <w:bCs/>
                                          </w:rPr>
                                        </w:pPr>
                                        <w:r>
                                          <w:rPr>
                                            <w:b/>
                                            <w:bCs/>
                                          </w:rPr>
                                          <w:t>YTD</w:t>
                                        </w:r>
                                      </w:p>
                                    </w:tc>
                                  </w:tr>
                                  <w:tr w:rsidR="00447BE6" w14:paraId="577B0628" w14:textId="77777777" w:rsidTr="00CF321D">
                                    <w:trPr>
                                      <w:cantSplit/>
                                      <w:trHeight w:hRule="exact" w:val="240"/>
                                    </w:trPr>
                                    <w:tc>
                                      <w:tcPr>
                                        <w:tcW w:w="1241" w:type="dxa"/>
                                        <w:tcBorders>
                                          <w:top w:val="nil"/>
                                          <w:left w:val="nil"/>
                                          <w:bottom w:val="nil"/>
                                          <w:right w:val="nil"/>
                                        </w:tcBorders>
                                        <w:vAlign w:val="center"/>
                                      </w:tcPr>
                                      <w:p w14:paraId="5CB23F26" w14:textId="77777777" w:rsidR="00447BE6" w:rsidRDefault="00447BE6" w:rsidP="00CF321D">
                                        <w:pPr>
                                          <w:pStyle w:val="EFAFPLColInforight"/>
                                          <w:jc w:val="left"/>
                                        </w:pPr>
                                        <w:r>
                                          <w:t>SZC</w:t>
                                        </w:r>
                                      </w:p>
                                      <w:p w14:paraId="3D2D69EC" w14:textId="77777777" w:rsidR="00447BE6" w:rsidRDefault="00447BE6" w:rsidP="00CF321D">
                                        <w:pPr>
                                          <w:pStyle w:val="EFAFPLColInforight"/>
                                          <w:jc w:val="left"/>
                                        </w:pPr>
                                      </w:p>
                                    </w:tc>
                                    <w:tc>
                                      <w:tcPr>
                                        <w:tcW w:w="693" w:type="dxa"/>
                                        <w:tcBorders>
                                          <w:top w:val="nil"/>
                                          <w:left w:val="nil"/>
                                          <w:bottom w:val="nil"/>
                                          <w:right w:val="nil"/>
                                        </w:tcBorders>
                                        <w:vAlign w:val="center"/>
                                      </w:tcPr>
                                      <w:p w14:paraId="124569C4" w14:textId="77777777" w:rsidR="00447BE6" w:rsidRDefault="00447BE6" w:rsidP="00CF321D">
                                        <w:pPr>
                                          <w:pStyle w:val="EFAFPLColInforight"/>
                                        </w:pPr>
                                        <w:r>
                                          <w:t>​0.1</w:t>
                                        </w:r>
                                      </w:p>
                                    </w:tc>
                                    <w:tc>
                                      <w:tcPr>
                                        <w:tcW w:w="688" w:type="dxa"/>
                                        <w:tcBorders>
                                          <w:top w:val="nil"/>
                                          <w:left w:val="nil"/>
                                          <w:bottom w:val="nil"/>
                                          <w:right w:val="nil"/>
                                        </w:tcBorders>
                                        <w:vAlign w:val="center"/>
                                      </w:tcPr>
                                      <w:p w14:paraId="0BF72E51" w14:textId="77777777" w:rsidR="00447BE6" w:rsidRDefault="00447BE6" w:rsidP="00CF321D">
                                        <w:pPr>
                                          <w:pStyle w:val="EFAFPLColInforight"/>
                                        </w:pPr>
                                        <w:r>
                                          <w:t>​-8.3</w:t>
                                        </w:r>
                                      </w:p>
                                    </w:tc>
                                    <w:tc>
                                      <w:tcPr>
                                        <w:tcW w:w="697" w:type="dxa"/>
                                        <w:tcBorders>
                                          <w:top w:val="nil"/>
                                          <w:left w:val="nil"/>
                                          <w:bottom w:val="nil"/>
                                          <w:right w:val="nil"/>
                                        </w:tcBorders>
                                        <w:vAlign w:val="center"/>
                                      </w:tcPr>
                                      <w:p w14:paraId="24B8900D" w14:textId="77777777" w:rsidR="00447BE6" w:rsidRDefault="00447BE6" w:rsidP="00CF321D">
                                        <w:pPr>
                                          <w:pStyle w:val="EFAFPLColInforight"/>
                                        </w:pPr>
                                        <w:r>
                                          <w:t>4.1</w:t>
                                        </w:r>
                                      </w:p>
                                    </w:tc>
                                  </w:tr>
                                  <w:tr w:rsidR="00447BE6" w14:paraId="2DBF014B" w14:textId="77777777" w:rsidTr="00CF321D">
                                    <w:trPr>
                                      <w:cantSplit/>
                                      <w:trHeight w:hRule="exact" w:val="240"/>
                                    </w:trPr>
                                    <w:tc>
                                      <w:tcPr>
                                        <w:tcW w:w="1241" w:type="dxa"/>
                                        <w:tcBorders>
                                          <w:top w:val="nil"/>
                                          <w:left w:val="nil"/>
                                          <w:bottom w:val="single" w:sz="4" w:space="0" w:color="29282A"/>
                                          <w:right w:val="nil"/>
                                        </w:tcBorders>
                                        <w:vAlign w:val="center"/>
                                      </w:tcPr>
                                      <w:p w14:paraId="25A818A8" w14:textId="77777777" w:rsidR="00447BE6" w:rsidRDefault="00447BE6" w:rsidP="00CF321D">
                                        <w:pPr>
                                          <w:pStyle w:val="EFAFPLColInforight"/>
                                          <w:jc w:val="left"/>
                                        </w:pPr>
                                        <w:r>
                                          <w:t>VNIndex</w:t>
                                        </w:r>
                                      </w:p>
                                    </w:tc>
                                    <w:tc>
                                      <w:tcPr>
                                        <w:tcW w:w="693" w:type="dxa"/>
                                        <w:tcBorders>
                                          <w:top w:val="nil"/>
                                          <w:left w:val="nil"/>
                                          <w:bottom w:val="single" w:sz="4" w:space="0" w:color="29282A"/>
                                          <w:right w:val="nil"/>
                                        </w:tcBorders>
                                        <w:vAlign w:val="center"/>
                                      </w:tcPr>
                                      <w:p w14:paraId="3CC69CA1" w14:textId="77777777" w:rsidR="00447BE6" w:rsidRDefault="00447BE6" w:rsidP="00CF321D">
                                        <w:pPr>
                                          <w:pStyle w:val="EFAFPLColInforight"/>
                                        </w:pPr>
                                        <w:r>
                                          <w:t>0.3</w:t>
                                        </w:r>
                                      </w:p>
                                    </w:tc>
                                    <w:tc>
                                      <w:tcPr>
                                        <w:tcW w:w="688" w:type="dxa"/>
                                        <w:tcBorders>
                                          <w:top w:val="nil"/>
                                          <w:left w:val="nil"/>
                                          <w:bottom w:val="single" w:sz="4" w:space="0" w:color="29282A"/>
                                          <w:right w:val="nil"/>
                                        </w:tcBorders>
                                        <w:vAlign w:val="center"/>
                                      </w:tcPr>
                                      <w:p w14:paraId="2A739DCA" w14:textId="77777777" w:rsidR="00447BE6" w:rsidRDefault="00447BE6" w:rsidP="00CF321D">
                                        <w:pPr>
                                          <w:pStyle w:val="EFAFPLColInforight"/>
                                        </w:pPr>
                                        <w:r>
                                          <w:t>​1.4</w:t>
                                        </w:r>
                                      </w:p>
                                    </w:tc>
                                    <w:tc>
                                      <w:tcPr>
                                        <w:tcW w:w="697" w:type="dxa"/>
                                        <w:tcBorders>
                                          <w:top w:val="nil"/>
                                          <w:left w:val="nil"/>
                                          <w:bottom w:val="single" w:sz="4" w:space="0" w:color="29282A"/>
                                          <w:right w:val="nil"/>
                                        </w:tcBorders>
                                        <w:vAlign w:val="center"/>
                                      </w:tcPr>
                                      <w:p w14:paraId="307904EF" w14:textId="77777777" w:rsidR="00447BE6" w:rsidRDefault="00447BE6" w:rsidP="00CF321D">
                                        <w:pPr>
                                          <w:pStyle w:val="EFAFPLColInforight"/>
                                        </w:pPr>
                                        <w:r>
                                          <w:t>14.0</w:t>
                                        </w:r>
                                      </w:p>
                                    </w:tc>
                                  </w:tr>
                                </w:tbl>
                                <w:p w14:paraId="13A16421" w14:textId="77777777" w:rsidR="00447BE6" w:rsidRPr="00F741B1" w:rsidRDefault="00447BE6" w:rsidP="00CF321D">
                                  <w:pPr>
                                    <w:pStyle w:val="EFAFPLColInforight"/>
                                    <w:ind w:right="160"/>
                                    <w:jc w:val="left"/>
                                    <w:rPr>
                                      <w:b/>
                                      <w:bCs/>
                                      <w:color w:val="FFFFFF"/>
                                    </w:rPr>
                                  </w:pPr>
                                </w:p>
                              </w:tc>
                            </w:tr>
                            <w:tr w:rsidR="00447BE6" w14:paraId="52A8F4D7" w14:textId="77777777" w:rsidTr="00CF321D">
                              <w:trPr>
                                <w:gridAfter w:val="1"/>
                                <w:wAfter w:w="763" w:type="dxa"/>
                                <w:cantSplit/>
                                <w:trHeight w:hRule="exact" w:val="160"/>
                              </w:trPr>
                              <w:tc>
                                <w:tcPr>
                                  <w:tcW w:w="3318" w:type="dxa"/>
                                  <w:gridSpan w:val="4"/>
                                  <w:vAlign w:val="center"/>
                                </w:tcPr>
                                <w:p w14:paraId="3C20D570" w14:textId="77777777" w:rsidR="00447BE6" w:rsidRDefault="00447BE6" w:rsidP="00CF321D">
                                  <w:pPr>
                                    <w:pStyle w:val="EFAFPLColInforight"/>
                                  </w:pPr>
                                </w:p>
                              </w:tc>
                            </w:tr>
                            <w:tr w:rsidR="00447BE6" w14:paraId="5AF2EA4C" w14:textId="77777777" w:rsidTr="00CF321D">
                              <w:trPr>
                                <w:gridAfter w:val="1"/>
                                <w:wAfter w:w="763" w:type="dxa"/>
                                <w:cantSplit/>
                                <w:trHeight w:hRule="exact" w:val="240"/>
                              </w:trPr>
                              <w:tc>
                                <w:tcPr>
                                  <w:tcW w:w="3318" w:type="dxa"/>
                                  <w:gridSpan w:val="4"/>
                                  <w:tcBorders>
                                    <w:bottom w:val="single" w:sz="4" w:space="0" w:color="29282A"/>
                                  </w:tcBorders>
                                  <w:vAlign w:val="center"/>
                                </w:tcPr>
                                <w:p w14:paraId="36C5BD10" w14:textId="77777777" w:rsidR="00447BE6" w:rsidRPr="00770BBF" w:rsidRDefault="00447BE6" w:rsidP="00CF321D">
                                  <w:pPr>
                                    <w:pStyle w:val="EFAFPLColInfo"/>
                                    <w:rPr>
                                      <w:rStyle w:val="EFACharBold"/>
                                    </w:rPr>
                                  </w:pPr>
                                  <w:r>
                                    <w:rPr>
                                      <w:rStyle w:val="EFACharBold"/>
                                    </w:rPr>
                                    <w:t>Ownership</w:t>
                                  </w:r>
                                </w:p>
                              </w:tc>
                            </w:tr>
                            <w:tr w:rsidR="00447BE6" w14:paraId="40E22353" w14:textId="77777777" w:rsidTr="00CF321D">
                              <w:trPr>
                                <w:gridAfter w:val="1"/>
                                <w:wAfter w:w="763" w:type="dxa"/>
                                <w:cantSplit/>
                                <w:trHeight w:val="240"/>
                              </w:trPr>
                              <w:tc>
                                <w:tcPr>
                                  <w:tcW w:w="2484" w:type="dxa"/>
                                  <w:gridSpan w:val="3"/>
                                  <w:tcBorders>
                                    <w:top w:val="single" w:sz="4" w:space="0" w:color="29282A"/>
                                  </w:tcBorders>
                                  <w:vAlign w:val="bottom"/>
                                </w:tcPr>
                                <w:p w14:paraId="34135D7F" w14:textId="77777777" w:rsidR="00447BE6" w:rsidRDefault="00447BE6" w:rsidP="00CF321D">
                                  <w:pPr>
                                    <w:pStyle w:val="EFAFPLColInfo"/>
                                  </w:pPr>
                                  <w:r>
                                    <w:t>Sonadezi</w:t>
                                  </w:r>
                                </w:p>
                              </w:tc>
                              <w:tc>
                                <w:tcPr>
                                  <w:tcW w:w="834" w:type="dxa"/>
                                  <w:tcBorders>
                                    <w:top w:val="single" w:sz="4" w:space="0" w:color="29282A"/>
                                  </w:tcBorders>
                                  <w:tcMar>
                                    <w:left w:w="0" w:type="dxa"/>
                                    <w:right w:w="72" w:type="dxa"/>
                                  </w:tcMar>
                                  <w:vAlign w:val="bottom"/>
                                </w:tcPr>
                                <w:p w14:paraId="65F69C96" w14:textId="77777777" w:rsidR="00447BE6" w:rsidRDefault="00447BE6" w:rsidP="00CF321D">
                                  <w:pPr>
                                    <w:pStyle w:val="EFAFPLColInforight"/>
                                    <w:ind w:right="-87"/>
                                  </w:pPr>
                                  <w:r>
                                    <w:t>47.2%</w:t>
                                  </w:r>
                                </w:p>
                              </w:tc>
                            </w:tr>
                            <w:tr w:rsidR="00447BE6" w14:paraId="711EF3F3" w14:textId="77777777" w:rsidTr="00CF321D">
                              <w:trPr>
                                <w:gridAfter w:val="1"/>
                                <w:wAfter w:w="763" w:type="dxa"/>
                                <w:cantSplit/>
                                <w:trHeight w:val="240"/>
                              </w:trPr>
                              <w:tc>
                                <w:tcPr>
                                  <w:tcW w:w="2484" w:type="dxa"/>
                                  <w:gridSpan w:val="3"/>
                                  <w:vAlign w:val="bottom"/>
                                </w:tcPr>
                                <w:p w14:paraId="3E71F228" w14:textId="77777777" w:rsidR="00447BE6" w:rsidRPr="0033486D" w:rsidRDefault="00447BE6" w:rsidP="00CF321D">
                                  <w:pPr>
                                    <w:pStyle w:val="EFAFPLColInfo"/>
                                  </w:pPr>
                                  <w:r>
                                    <w:t xml:space="preserve">Sonadezi Long Thanh </w:t>
                                  </w:r>
                                </w:p>
                              </w:tc>
                              <w:tc>
                                <w:tcPr>
                                  <w:tcW w:w="834" w:type="dxa"/>
                                  <w:tcMar>
                                    <w:left w:w="0" w:type="dxa"/>
                                    <w:right w:w="72" w:type="dxa"/>
                                  </w:tcMar>
                                  <w:vAlign w:val="bottom"/>
                                </w:tcPr>
                                <w:p w14:paraId="3463BB8E" w14:textId="77777777" w:rsidR="00447BE6" w:rsidRDefault="00447BE6" w:rsidP="00CF321D">
                                  <w:pPr>
                                    <w:pStyle w:val="EFAFPLColInforight"/>
                                    <w:ind w:right="-87"/>
                                  </w:pPr>
                                  <w:r>
                                    <w:t>10.2%</w:t>
                                  </w:r>
                                </w:p>
                              </w:tc>
                            </w:tr>
                            <w:tr w:rsidR="00447BE6" w14:paraId="1133686C" w14:textId="77777777" w:rsidTr="00CF321D">
                              <w:trPr>
                                <w:gridAfter w:val="1"/>
                                <w:wAfter w:w="763" w:type="dxa"/>
                                <w:cantSplit/>
                                <w:trHeight w:hRule="exact" w:val="240"/>
                              </w:trPr>
                              <w:tc>
                                <w:tcPr>
                                  <w:tcW w:w="2484" w:type="dxa"/>
                                  <w:gridSpan w:val="3"/>
                                  <w:tcBorders>
                                    <w:bottom w:val="single" w:sz="4" w:space="0" w:color="29282A"/>
                                  </w:tcBorders>
                                  <w:vAlign w:val="bottom"/>
                                </w:tcPr>
                                <w:p w14:paraId="4B81A86A" w14:textId="77777777" w:rsidR="00447BE6" w:rsidRPr="0033486D" w:rsidRDefault="00447BE6" w:rsidP="00CF321D">
                                  <w:pPr>
                                    <w:pStyle w:val="EFAFPLColInfo"/>
                                  </w:pPr>
                                  <w:r>
                                    <w:t>Others</w:t>
                                  </w:r>
                                </w:p>
                              </w:tc>
                              <w:tc>
                                <w:tcPr>
                                  <w:tcW w:w="834" w:type="dxa"/>
                                  <w:tcBorders>
                                    <w:bottom w:val="single" w:sz="4" w:space="0" w:color="29282A"/>
                                  </w:tcBorders>
                                  <w:tcMar>
                                    <w:left w:w="0" w:type="dxa"/>
                                    <w:right w:w="72" w:type="dxa"/>
                                  </w:tcMar>
                                  <w:vAlign w:val="bottom"/>
                                </w:tcPr>
                                <w:p w14:paraId="4826BD27" w14:textId="77777777" w:rsidR="00447BE6" w:rsidRPr="0033486D" w:rsidRDefault="00447BE6" w:rsidP="00CF321D">
                                  <w:pPr>
                                    <w:pStyle w:val="EFAFPLColInforight"/>
                                    <w:ind w:right="-87"/>
                                  </w:pPr>
                                  <w:r>
                                    <w:t>42.6%</w:t>
                                  </w:r>
                                </w:p>
                              </w:tc>
                            </w:tr>
                            <w:tr w:rsidR="00447BE6" w14:paraId="3449A6EF" w14:textId="77777777" w:rsidTr="00CF321D">
                              <w:trPr>
                                <w:cantSplit/>
                                <w:trHeight w:hRule="exact" w:val="398"/>
                              </w:trPr>
                              <w:tc>
                                <w:tcPr>
                                  <w:tcW w:w="3318" w:type="dxa"/>
                                  <w:gridSpan w:val="4"/>
                                  <w:tcBorders>
                                    <w:bottom w:val="single" w:sz="4" w:space="0" w:color="29282A"/>
                                  </w:tcBorders>
                                  <w:vAlign w:val="center"/>
                                </w:tcPr>
                                <w:p w14:paraId="7C39B63F" w14:textId="77777777" w:rsidR="00447BE6" w:rsidRPr="00770BBF" w:rsidRDefault="00447BE6" w:rsidP="00CF321D">
                                  <w:pPr>
                                    <w:pStyle w:val="EFAFPLColInfo"/>
                                    <w:rPr>
                                      <w:rStyle w:val="EFACharBold"/>
                                    </w:rPr>
                                  </w:pPr>
                                  <w:r w:rsidRPr="00770BBF">
                                    <w:rPr>
                                      <w:rStyle w:val="EFACharBold"/>
                                    </w:rPr>
                                    <w:t>Business Description</w:t>
                                  </w:r>
                                </w:p>
                              </w:tc>
                              <w:tc>
                                <w:tcPr>
                                  <w:tcW w:w="763" w:type="dxa"/>
                                </w:tcPr>
                                <w:p w14:paraId="4D1185DF" w14:textId="77777777" w:rsidR="00447BE6" w:rsidRDefault="00447BE6" w:rsidP="00CF321D"/>
                              </w:tc>
                            </w:tr>
                            <w:tr w:rsidR="00447BE6" w:rsidRPr="00DB1944" w14:paraId="0354E718" w14:textId="77777777" w:rsidTr="00CF321D">
                              <w:trPr>
                                <w:cantSplit/>
                                <w:trHeight w:val="1000"/>
                              </w:trPr>
                              <w:tc>
                                <w:tcPr>
                                  <w:tcW w:w="3318" w:type="dxa"/>
                                  <w:gridSpan w:val="4"/>
                                  <w:tcBorders>
                                    <w:top w:val="single" w:sz="4" w:space="0" w:color="29282A"/>
                                    <w:bottom w:val="single" w:sz="4" w:space="0" w:color="29282A"/>
                                  </w:tcBorders>
                                  <w:vAlign w:val="center"/>
                                </w:tcPr>
                                <w:p w14:paraId="08960062" w14:textId="77777777" w:rsidR="00447BE6" w:rsidRPr="009D14E8" w:rsidRDefault="00447BE6" w:rsidP="00CF321D">
                                  <w:pPr>
                                    <w:pStyle w:val="EFAFPLColBodyText"/>
                                    <w:jc w:val="both"/>
                                    <w:rPr>
                                      <w:sz w:val="16"/>
                                      <w:szCs w:val="16"/>
                                      <w:lang w:val="it-IT"/>
                                    </w:rPr>
                                  </w:pPr>
                                  <w:r w:rsidRPr="001B27D4">
                                    <w:rPr>
                                      <w:sz w:val="15"/>
                                      <w:szCs w:val="15"/>
                                      <w:lang w:val="en-GB"/>
                                    </w:rPr>
                                    <w:t>SZC is a member of Sonadezi Corporation (SNZ) - one of the pioneering IP developers in Vietnam. The company was established in 2007 to develop the Chau Duc urban industrial park &amp; golf project with a total area of ​​2,287ha. With leasing area of 1,109ha in Chau Duc IP, SZC accounts for 3</w:t>
                                  </w:r>
                                  <w:r>
                                    <w:rPr>
                                      <w:sz w:val="15"/>
                                      <w:szCs w:val="15"/>
                                      <w:lang w:val="en-GB"/>
                                    </w:rPr>
                                    <w:t>1</w:t>
                                  </w:r>
                                  <w:r w:rsidRPr="001B27D4">
                                    <w:rPr>
                                      <w:sz w:val="15"/>
                                      <w:szCs w:val="15"/>
                                      <w:lang w:val="en-GB"/>
                                    </w:rPr>
                                    <w:t>.4% of</w:t>
                                  </w:r>
                                  <w:r w:rsidRPr="00321392">
                                    <w:rPr>
                                      <w:sz w:val="16"/>
                                      <w:szCs w:val="16"/>
                                      <w:lang w:val="en-GB"/>
                                    </w:rPr>
                                    <w:t xml:space="preserve"> leasable area and </w:t>
                                  </w:r>
                                  <w:r>
                                    <w:rPr>
                                      <w:sz w:val="16"/>
                                      <w:szCs w:val="16"/>
                                      <w:lang w:val="en-GB"/>
                                    </w:rPr>
                                    <w:t>50.3</w:t>
                                  </w:r>
                                  <w:r w:rsidRPr="00321392">
                                    <w:rPr>
                                      <w:sz w:val="16"/>
                                      <w:szCs w:val="16"/>
                                      <w:lang w:val="en-GB"/>
                                    </w:rPr>
                                    <w:t xml:space="preserve">% of the remaining </w:t>
                                  </w:r>
                                  <w:r>
                                    <w:rPr>
                                      <w:sz w:val="16"/>
                                      <w:szCs w:val="16"/>
                                      <w:lang w:val="en-GB"/>
                                    </w:rPr>
                                    <w:t xml:space="preserve">leaseble </w:t>
                                  </w:r>
                                  <w:r w:rsidRPr="00321392">
                                    <w:rPr>
                                      <w:sz w:val="16"/>
                                      <w:szCs w:val="16"/>
                                      <w:lang w:val="en-GB"/>
                                    </w:rPr>
                                    <w:t>IP land area in BR-VT</w:t>
                                  </w:r>
                                  <w:r>
                                    <w:rPr>
                                      <w:sz w:val="16"/>
                                      <w:szCs w:val="16"/>
                                      <w:lang w:val="en-GB"/>
                                    </w:rPr>
                                    <w:t xml:space="preserve">. </w:t>
                                  </w:r>
                                </w:p>
                              </w:tc>
                              <w:tc>
                                <w:tcPr>
                                  <w:tcW w:w="763" w:type="dxa"/>
                                </w:tcPr>
                                <w:p w14:paraId="7D99761B" w14:textId="77777777" w:rsidR="00447BE6" w:rsidRPr="009541C9" w:rsidRDefault="00447BE6" w:rsidP="00CF321D">
                                  <w:pPr>
                                    <w:rPr>
                                      <w:lang w:val="it-IT"/>
                                    </w:rPr>
                                  </w:pPr>
                                </w:p>
                              </w:tc>
                            </w:tr>
                            <w:tr w:rsidR="00447BE6" w:rsidRPr="00DB1944" w14:paraId="418104D4" w14:textId="77777777" w:rsidTr="00CF321D">
                              <w:trPr>
                                <w:cantSplit/>
                                <w:trHeight w:hRule="exact" w:val="288"/>
                              </w:trPr>
                              <w:tc>
                                <w:tcPr>
                                  <w:tcW w:w="3318" w:type="dxa"/>
                                  <w:gridSpan w:val="4"/>
                                  <w:tcBorders>
                                    <w:top w:val="single" w:sz="4" w:space="0" w:color="29282A"/>
                                  </w:tcBorders>
                                  <w:vAlign w:val="center"/>
                                </w:tcPr>
                                <w:p w14:paraId="6B322BCE" w14:textId="77777777" w:rsidR="00447BE6" w:rsidRPr="009541C9" w:rsidRDefault="00447BE6" w:rsidP="00CF321D">
                                  <w:pPr>
                                    <w:pStyle w:val="EFAFPLColBodyText"/>
                                    <w:rPr>
                                      <w:lang w:val="it-IT"/>
                                    </w:rPr>
                                  </w:pPr>
                                </w:p>
                              </w:tc>
                              <w:tc>
                                <w:tcPr>
                                  <w:tcW w:w="763" w:type="dxa"/>
                                </w:tcPr>
                                <w:p w14:paraId="7EC75E7E" w14:textId="77777777" w:rsidR="00447BE6" w:rsidRPr="009541C9" w:rsidRDefault="00447BE6" w:rsidP="00CF321D">
                                  <w:pPr>
                                    <w:rPr>
                                      <w:lang w:val="it-IT"/>
                                    </w:rPr>
                                  </w:pPr>
                                </w:p>
                              </w:tc>
                            </w:tr>
                            <w:tr w:rsidR="00447BE6" w:rsidRPr="00DB1944" w14:paraId="1ABCF4DC" w14:textId="77777777" w:rsidTr="00CF321D">
                              <w:trPr>
                                <w:cantSplit/>
                                <w:trHeight w:hRule="exact" w:val="288"/>
                              </w:trPr>
                              <w:tc>
                                <w:tcPr>
                                  <w:tcW w:w="3318" w:type="dxa"/>
                                  <w:gridSpan w:val="4"/>
                                  <w:vAlign w:val="center"/>
                                </w:tcPr>
                                <w:p w14:paraId="0DA31901" w14:textId="77777777" w:rsidR="00447BE6" w:rsidRPr="009541C9" w:rsidRDefault="00447BE6" w:rsidP="00CF321D">
                                  <w:pPr>
                                    <w:pStyle w:val="EFAFPLColBodyText"/>
                                    <w:rPr>
                                      <w:lang w:val="it-IT"/>
                                    </w:rPr>
                                  </w:pPr>
                                </w:p>
                              </w:tc>
                              <w:tc>
                                <w:tcPr>
                                  <w:tcW w:w="763" w:type="dxa"/>
                                </w:tcPr>
                                <w:p w14:paraId="4502E2A0" w14:textId="77777777" w:rsidR="00447BE6" w:rsidRPr="009541C9" w:rsidRDefault="00447BE6" w:rsidP="00CF321D">
                                  <w:pPr>
                                    <w:rPr>
                                      <w:lang w:val="it-IT"/>
                                    </w:rPr>
                                  </w:pPr>
                                </w:p>
                              </w:tc>
                            </w:tr>
                          </w:tbl>
                          <w:p w14:paraId="5E0A6281" w14:textId="77777777" w:rsidR="00447BE6" w:rsidRPr="009541C9" w:rsidRDefault="00447BE6" w:rsidP="00EA5013">
                            <w:pPr>
                              <w:pStyle w:val="EFAFPLColBodyText"/>
                              <w:rPr>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88C5" id="Text Box 196178097" o:spid="_x0000_s1031" type="#_x0000_t202" style="position:absolute;left:0;text-align:left;margin-left:-191.75pt;margin-top:-45.6pt;width:176.45pt;height:595.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" filled="f" stroked="f" strokeweight=".5pt">
                <v:textbox inset="0,0,0,0">
                  <w:txbxContent>
                    <w:tbl>
                      <w:tblPr>
                        <w:tblStyle w:val="TableGrid"/>
                        <w:tblW w:w="4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8"/>
                        <w:gridCol w:w="692"/>
                        <w:gridCol w:w="553"/>
                        <w:gridCol w:w="833"/>
                        <w:gridCol w:w="765"/>
                      </w:tblGrid>
                      <w:tr w:rsidR="00447BE6" w14:paraId="262EC4F6" w14:textId="77777777" w:rsidTr="00CF321D">
                        <w:trPr>
                          <w:gridAfter w:val="1"/>
                          <w:wAfter w:w="763" w:type="dxa"/>
                          <w:cantSplit/>
                          <w:trHeight w:hRule="exact" w:val="20"/>
                        </w:trPr>
                        <w:tc>
                          <w:tcPr>
                            <w:tcW w:w="3318" w:type="dxa"/>
                            <w:gridSpan w:val="4"/>
                          </w:tcPr>
                          <w:p w14:paraId="6396AB19" w14:textId="77777777" w:rsidR="00447BE6" w:rsidRPr="004D5086" w:rsidRDefault="00447BE6" w:rsidP="00CF321D">
                            <w:pPr>
                              <w:pStyle w:val="EFAFPLColBodyText"/>
                              <w:rPr>
                                <w:rStyle w:val="EFACharBold"/>
                                <w:b w:val="0"/>
                              </w:rPr>
                            </w:pPr>
                          </w:p>
                        </w:tc>
                      </w:tr>
                      <w:tr w:rsidR="00447BE6" w14:paraId="7A29B690" w14:textId="77777777" w:rsidTr="00CF321D">
                        <w:trPr>
                          <w:gridAfter w:val="1"/>
                          <w:wAfter w:w="763" w:type="dxa"/>
                          <w:cantSplit/>
                          <w:trHeight w:hRule="exact" w:val="216"/>
                        </w:trPr>
                        <w:tc>
                          <w:tcPr>
                            <w:tcW w:w="1931" w:type="dxa"/>
                            <w:gridSpan w:val="2"/>
                            <w:tcBorders>
                              <w:top w:val="single" w:sz="4" w:space="0" w:color="29282A"/>
                            </w:tcBorders>
                            <w:vAlign w:val="center"/>
                          </w:tcPr>
                          <w:p w14:paraId="6B46D3E7" w14:textId="77777777" w:rsidR="00447BE6" w:rsidRDefault="00447BE6" w:rsidP="00CF321D">
                            <w:pPr>
                              <w:pStyle w:val="EFAFPLColInfo"/>
                            </w:pPr>
                            <w:r>
                              <w:t>Current Price</w:t>
                            </w:r>
                          </w:p>
                        </w:tc>
                        <w:tc>
                          <w:tcPr>
                            <w:tcW w:w="1387" w:type="dxa"/>
                            <w:gridSpan w:val="2"/>
                            <w:tcBorders>
                              <w:top w:val="single" w:sz="4" w:space="0" w:color="29282A"/>
                            </w:tcBorders>
                            <w:tcMar>
                              <w:left w:w="0" w:type="dxa"/>
                              <w:right w:w="72" w:type="dxa"/>
                            </w:tcMar>
                            <w:vAlign w:val="center"/>
                          </w:tcPr>
                          <w:p w14:paraId="173C2A26" w14:textId="77777777" w:rsidR="00447BE6" w:rsidRDefault="00447BE6" w:rsidP="00CF321D">
                            <w:pPr>
                              <w:pStyle w:val="EFAFPLColInforight"/>
                              <w:ind w:right="-83"/>
                            </w:pPr>
                            <w:r>
                              <w:t>VND37,650</w:t>
                            </w:r>
                          </w:p>
                        </w:tc>
                      </w:tr>
                      <w:tr w:rsidR="00447BE6" w14:paraId="24DB691D" w14:textId="77777777" w:rsidTr="00CF321D">
                        <w:trPr>
                          <w:gridAfter w:val="1"/>
                          <w:wAfter w:w="763" w:type="dxa"/>
                          <w:cantSplit/>
                          <w:trHeight w:hRule="exact" w:val="216"/>
                        </w:trPr>
                        <w:tc>
                          <w:tcPr>
                            <w:tcW w:w="1238" w:type="dxa"/>
                            <w:tcMar>
                              <w:top w:w="0" w:type="dxa"/>
                            </w:tcMar>
                          </w:tcPr>
                          <w:p w14:paraId="2D4DAC72" w14:textId="77777777" w:rsidR="00447BE6" w:rsidRDefault="00447BE6" w:rsidP="00CF321D">
                            <w:pPr>
                              <w:pStyle w:val="EFAFPLColInfo"/>
                            </w:pPr>
                            <w:r>
                              <w:t>52Wk High/Low</w:t>
                            </w:r>
                          </w:p>
                        </w:tc>
                        <w:tc>
                          <w:tcPr>
                            <w:tcW w:w="2080" w:type="dxa"/>
                            <w:gridSpan w:val="3"/>
                            <w:tcMar>
                              <w:left w:w="0" w:type="dxa"/>
                              <w:right w:w="72" w:type="dxa"/>
                            </w:tcMar>
                            <w:vAlign w:val="center"/>
                          </w:tcPr>
                          <w:p w14:paraId="17DD6E41" w14:textId="77777777" w:rsidR="00447BE6" w:rsidRDefault="00447BE6" w:rsidP="00CF321D">
                            <w:pPr>
                              <w:pStyle w:val="EFAFPLColInforight"/>
                              <w:ind w:right="-83"/>
                            </w:pPr>
                            <w:r>
                              <w:t>VND46,500/VND25,040</w:t>
                            </w:r>
                          </w:p>
                        </w:tc>
                      </w:tr>
                      <w:tr w:rsidR="00447BE6" w14:paraId="5C01AC86" w14:textId="77777777" w:rsidTr="00CF321D">
                        <w:trPr>
                          <w:gridAfter w:val="1"/>
                          <w:wAfter w:w="763" w:type="dxa"/>
                          <w:cantSplit/>
                          <w:trHeight w:hRule="exact" w:val="216"/>
                        </w:trPr>
                        <w:tc>
                          <w:tcPr>
                            <w:tcW w:w="1931" w:type="dxa"/>
                            <w:gridSpan w:val="2"/>
                            <w:tcMar>
                              <w:top w:w="0" w:type="dxa"/>
                            </w:tcMar>
                            <w:vAlign w:val="center"/>
                          </w:tcPr>
                          <w:p w14:paraId="105C4B8A" w14:textId="77777777" w:rsidR="00447BE6" w:rsidRDefault="00447BE6" w:rsidP="00CF321D">
                            <w:pPr>
                              <w:pStyle w:val="EFAFPLColInfo"/>
                            </w:pPr>
                            <w:r>
                              <w:t>Target Price</w:t>
                            </w:r>
                          </w:p>
                        </w:tc>
                        <w:tc>
                          <w:tcPr>
                            <w:tcW w:w="1387" w:type="dxa"/>
                            <w:gridSpan w:val="2"/>
                            <w:tcMar>
                              <w:left w:w="0" w:type="dxa"/>
                              <w:right w:w="72" w:type="dxa"/>
                            </w:tcMar>
                            <w:vAlign w:val="center"/>
                          </w:tcPr>
                          <w:p w14:paraId="3FCAA3FB" w14:textId="77777777" w:rsidR="00447BE6" w:rsidRPr="004F43BB" w:rsidRDefault="00447BE6" w:rsidP="00CF321D">
                            <w:pPr>
                              <w:pStyle w:val="EFAFPLColInforight"/>
                              <w:ind w:right="-83"/>
                            </w:pPr>
                            <w:r w:rsidRPr="004F43BB">
                              <w:t>VND42,</w:t>
                            </w:r>
                            <w:r>
                              <w:t>9</w:t>
                            </w:r>
                            <w:r w:rsidRPr="004F43BB">
                              <w:t>00</w:t>
                            </w:r>
                          </w:p>
                        </w:tc>
                      </w:tr>
                      <w:tr w:rsidR="00447BE6" w14:paraId="67260DA9" w14:textId="77777777" w:rsidTr="00CF321D">
                        <w:trPr>
                          <w:gridAfter w:val="1"/>
                          <w:wAfter w:w="763" w:type="dxa"/>
                          <w:cantSplit/>
                          <w:trHeight w:hRule="exact" w:val="216"/>
                        </w:trPr>
                        <w:tc>
                          <w:tcPr>
                            <w:tcW w:w="1931" w:type="dxa"/>
                            <w:gridSpan w:val="2"/>
                            <w:tcMar>
                              <w:top w:w="0" w:type="dxa"/>
                            </w:tcMar>
                            <w:vAlign w:val="center"/>
                          </w:tcPr>
                          <w:p w14:paraId="47447070" w14:textId="77777777" w:rsidR="00447BE6" w:rsidRDefault="00447BE6" w:rsidP="00CF321D">
                            <w:pPr>
                              <w:pStyle w:val="EFAFPLColInfo"/>
                            </w:pPr>
                            <w:r>
                              <w:t>Previous TP</w:t>
                            </w:r>
                          </w:p>
                        </w:tc>
                        <w:tc>
                          <w:tcPr>
                            <w:tcW w:w="1387" w:type="dxa"/>
                            <w:gridSpan w:val="2"/>
                            <w:tcMar>
                              <w:left w:w="0" w:type="dxa"/>
                              <w:right w:w="72" w:type="dxa"/>
                            </w:tcMar>
                            <w:vAlign w:val="center"/>
                          </w:tcPr>
                          <w:p w14:paraId="279A57C6" w14:textId="77777777" w:rsidR="00447BE6" w:rsidRPr="004F43BB" w:rsidRDefault="00447BE6" w:rsidP="00CF321D">
                            <w:pPr>
                              <w:pStyle w:val="EFAFPLColInforight"/>
                              <w:ind w:right="-83"/>
                            </w:pPr>
                            <w:bookmarkStart w:id="23" w:name="EFAPriceCurrencyPrefix__1"/>
                            <w:r w:rsidRPr="004F43BB">
                              <w:t>VND</w:t>
                            </w:r>
                            <w:bookmarkStart w:id="24" w:name="EFAPrevTxtTargetPrice"/>
                            <w:bookmarkEnd w:id="23"/>
                            <w:bookmarkEnd w:id="24"/>
                            <w:r w:rsidRPr="004F43BB">
                              <w:t>40,500</w:t>
                            </w:r>
                          </w:p>
                        </w:tc>
                      </w:tr>
                      <w:tr w:rsidR="00447BE6" w14:paraId="18E0E3BF" w14:textId="77777777" w:rsidTr="00CF321D">
                        <w:trPr>
                          <w:gridAfter w:val="1"/>
                          <w:wAfter w:w="763" w:type="dxa"/>
                          <w:cantSplit/>
                          <w:trHeight w:hRule="exact" w:val="216"/>
                        </w:trPr>
                        <w:tc>
                          <w:tcPr>
                            <w:tcW w:w="1931" w:type="dxa"/>
                            <w:gridSpan w:val="2"/>
                            <w:tcMar>
                              <w:top w:w="0" w:type="dxa"/>
                            </w:tcMar>
                            <w:vAlign w:val="center"/>
                          </w:tcPr>
                          <w:p w14:paraId="39E6F838" w14:textId="77777777" w:rsidR="00447BE6" w:rsidRDefault="00447BE6" w:rsidP="00CF321D">
                            <w:pPr>
                              <w:pStyle w:val="EFAFPLColInfo"/>
                            </w:pPr>
                            <w:r>
                              <w:t>TP vs Consensus</w:t>
                            </w:r>
                          </w:p>
                        </w:tc>
                        <w:tc>
                          <w:tcPr>
                            <w:tcW w:w="1387" w:type="dxa"/>
                            <w:gridSpan w:val="2"/>
                            <w:tcMar>
                              <w:left w:w="0" w:type="dxa"/>
                              <w:right w:w="72" w:type="dxa"/>
                            </w:tcMar>
                            <w:vAlign w:val="center"/>
                          </w:tcPr>
                          <w:p w14:paraId="6CCD3E6E" w14:textId="77777777" w:rsidR="00447BE6" w:rsidRPr="004F43BB" w:rsidRDefault="00447BE6" w:rsidP="00CF321D">
                            <w:pPr>
                              <w:pStyle w:val="EFAFPLColBodyText"/>
                              <w:ind w:right="-83"/>
                              <w:jc w:val="right"/>
                              <w:rPr>
                                <w:sz w:val="16"/>
                                <w:szCs w:val="16"/>
                              </w:rPr>
                            </w:pPr>
                            <w:r>
                              <w:rPr>
                                <w:sz w:val="16"/>
                                <w:szCs w:val="16"/>
                              </w:rPr>
                              <w:t>-0.8</w:t>
                            </w:r>
                            <w:r w:rsidRPr="004F43BB">
                              <w:rPr>
                                <w:sz w:val="16"/>
                                <w:szCs w:val="16"/>
                              </w:rPr>
                              <w:t>%</w:t>
                            </w:r>
                          </w:p>
                        </w:tc>
                      </w:tr>
                      <w:tr w:rsidR="00447BE6" w14:paraId="10204DFE" w14:textId="77777777" w:rsidTr="00CF321D">
                        <w:trPr>
                          <w:gridAfter w:val="1"/>
                          <w:wAfter w:w="763" w:type="dxa"/>
                          <w:cantSplit/>
                          <w:trHeight w:hRule="exact" w:val="216"/>
                        </w:trPr>
                        <w:tc>
                          <w:tcPr>
                            <w:tcW w:w="1931" w:type="dxa"/>
                            <w:gridSpan w:val="2"/>
                            <w:tcMar>
                              <w:top w:w="0" w:type="dxa"/>
                            </w:tcMar>
                            <w:vAlign w:val="center"/>
                          </w:tcPr>
                          <w:p w14:paraId="068DCB84" w14:textId="77777777" w:rsidR="00447BE6" w:rsidRDefault="00447BE6" w:rsidP="00CF321D">
                            <w:pPr>
                              <w:pStyle w:val="EFAFPLColInfo"/>
                            </w:pPr>
                            <w:r>
                              <w:t>Upside</w:t>
                            </w:r>
                          </w:p>
                        </w:tc>
                        <w:tc>
                          <w:tcPr>
                            <w:tcW w:w="1387" w:type="dxa"/>
                            <w:gridSpan w:val="2"/>
                            <w:tcMar>
                              <w:left w:w="0" w:type="dxa"/>
                              <w:right w:w="72" w:type="dxa"/>
                            </w:tcMar>
                            <w:vAlign w:val="center"/>
                          </w:tcPr>
                          <w:p w14:paraId="08C5321E" w14:textId="77777777" w:rsidR="00447BE6" w:rsidRPr="004F43BB" w:rsidRDefault="00447BE6" w:rsidP="00CF321D">
                            <w:pPr>
                              <w:pStyle w:val="EFAFPLColInforight"/>
                              <w:ind w:right="-83"/>
                            </w:pPr>
                            <w:r>
                              <w:t>13.9</w:t>
                            </w:r>
                            <w:r w:rsidRPr="004F43BB">
                              <w:t>%</w:t>
                            </w:r>
                          </w:p>
                        </w:tc>
                      </w:tr>
                      <w:tr w:rsidR="00447BE6" w14:paraId="18DDE28C" w14:textId="77777777" w:rsidTr="00CF321D">
                        <w:trPr>
                          <w:gridAfter w:val="1"/>
                          <w:wAfter w:w="763" w:type="dxa"/>
                          <w:cantSplit/>
                          <w:trHeight w:hRule="exact" w:val="216"/>
                        </w:trPr>
                        <w:tc>
                          <w:tcPr>
                            <w:tcW w:w="1931" w:type="dxa"/>
                            <w:gridSpan w:val="2"/>
                            <w:tcMar>
                              <w:top w:w="0" w:type="dxa"/>
                            </w:tcMar>
                            <w:vAlign w:val="center"/>
                          </w:tcPr>
                          <w:p w14:paraId="425CB961" w14:textId="77777777" w:rsidR="00447BE6" w:rsidRDefault="00447BE6" w:rsidP="00CF321D">
                            <w:pPr>
                              <w:pStyle w:val="EFAFPLColInfo"/>
                            </w:pPr>
                            <w:r>
                              <w:t>Dividend Yield</w:t>
                            </w:r>
                          </w:p>
                        </w:tc>
                        <w:tc>
                          <w:tcPr>
                            <w:tcW w:w="1387" w:type="dxa"/>
                            <w:gridSpan w:val="2"/>
                            <w:tcMar>
                              <w:left w:w="0" w:type="dxa"/>
                              <w:right w:w="72" w:type="dxa"/>
                            </w:tcMar>
                            <w:vAlign w:val="center"/>
                          </w:tcPr>
                          <w:p w14:paraId="7A40893D" w14:textId="77777777" w:rsidR="00447BE6" w:rsidRPr="004F43BB" w:rsidRDefault="00447BE6" w:rsidP="00CF321D">
                            <w:pPr>
                              <w:pStyle w:val="EFAFPLColInforight"/>
                              <w:ind w:right="-83"/>
                            </w:pPr>
                            <w:r w:rsidRPr="004F43BB">
                              <w:t>2.</w:t>
                            </w:r>
                            <w:r>
                              <w:t>7</w:t>
                            </w:r>
                            <w:r w:rsidRPr="004F43BB">
                              <w:t>%</w:t>
                            </w:r>
                          </w:p>
                        </w:tc>
                      </w:tr>
                      <w:tr w:rsidR="00447BE6" w14:paraId="3859EFF7" w14:textId="77777777" w:rsidTr="00CF321D">
                        <w:trPr>
                          <w:gridAfter w:val="1"/>
                          <w:wAfter w:w="763" w:type="dxa"/>
                          <w:cantSplit/>
                          <w:trHeight w:hRule="exact" w:val="216"/>
                        </w:trPr>
                        <w:tc>
                          <w:tcPr>
                            <w:tcW w:w="1931" w:type="dxa"/>
                            <w:gridSpan w:val="2"/>
                            <w:tcBorders>
                              <w:bottom w:val="single" w:sz="4" w:space="0" w:color="29282A"/>
                            </w:tcBorders>
                            <w:tcMar>
                              <w:top w:w="0" w:type="dxa"/>
                            </w:tcMar>
                            <w:vAlign w:val="center"/>
                          </w:tcPr>
                          <w:p w14:paraId="1348D23B" w14:textId="77777777" w:rsidR="00447BE6" w:rsidRDefault="00447BE6" w:rsidP="00CF321D">
                            <w:pPr>
                              <w:pStyle w:val="EFAFPLColInfo"/>
                            </w:pPr>
                            <w:r>
                              <w:t>Total stock return</w:t>
                            </w:r>
                          </w:p>
                        </w:tc>
                        <w:tc>
                          <w:tcPr>
                            <w:tcW w:w="1387" w:type="dxa"/>
                            <w:gridSpan w:val="2"/>
                            <w:tcBorders>
                              <w:bottom w:val="single" w:sz="4" w:space="0" w:color="29282A"/>
                            </w:tcBorders>
                            <w:tcMar>
                              <w:left w:w="0" w:type="dxa"/>
                              <w:right w:w="72" w:type="dxa"/>
                            </w:tcMar>
                            <w:vAlign w:val="center"/>
                          </w:tcPr>
                          <w:p w14:paraId="6BB5CBD7" w14:textId="77777777" w:rsidR="00447BE6" w:rsidRPr="004F43BB" w:rsidRDefault="00447BE6" w:rsidP="00CF321D">
                            <w:pPr>
                              <w:pStyle w:val="EFAFPLColInforight"/>
                              <w:ind w:right="-83"/>
                            </w:pPr>
                            <w:r>
                              <w:t>16.6</w:t>
                            </w:r>
                            <w:r w:rsidRPr="004F43BB">
                              <w:t>%</w:t>
                            </w:r>
                          </w:p>
                        </w:tc>
                      </w:tr>
                      <w:tr w:rsidR="00447BE6" w14:paraId="6E517E29" w14:textId="77777777" w:rsidTr="00CF321D">
                        <w:trPr>
                          <w:gridAfter w:val="1"/>
                          <w:wAfter w:w="763" w:type="dxa"/>
                          <w:cantSplit/>
                          <w:trHeight w:hRule="exact" w:val="240"/>
                        </w:trPr>
                        <w:tc>
                          <w:tcPr>
                            <w:tcW w:w="1931" w:type="dxa"/>
                            <w:gridSpan w:val="2"/>
                            <w:tcBorders>
                              <w:top w:val="single" w:sz="4" w:space="0" w:color="29282A"/>
                            </w:tcBorders>
                            <w:tcMar>
                              <w:top w:w="0" w:type="dxa"/>
                            </w:tcMar>
                            <w:vAlign w:val="center"/>
                          </w:tcPr>
                          <w:p w14:paraId="6D57B01E" w14:textId="77777777" w:rsidR="00447BE6" w:rsidRDefault="00447BE6" w:rsidP="00CF321D">
                            <w:pPr>
                              <w:pStyle w:val="EFAFPLColInfo"/>
                            </w:pPr>
                          </w:p>
                        </w:tc>
                        <w:tc>
                          <w:tcPr>
                            <w:tcW w:w="1387" w:type="dxa"/>
                            <w:gridSpan w:val="2"/>
                            <w:tcBorders>
                              <w:top w:val="single" w:sz="4" w:space="0" w:color="29282A"/>
                              <w:bottom w:val="single" w:sz="4" w:space="0" w:color="29282A"/>
                            </w:tcBorders>
                            <w:tcMar>
                              <w:left w:w="0" w:type="dxa"/>
                              <w:right w:w="72" w:type="dxa"/>
                            </w:tcMar>
                            <w:vAlign w:val="center"/>
                          </w:tcPr>
                          <w:p w14:paraId="580C637C" w14:textId="77777777" w:rsidR="00447BE6" w:rsidRDefault="00447BE6" w:rsidP="00CF321D">
                            <w:pPr>
                              <w:pStyle w:val="EFAFPLColInforight"/>
                            </w:pPr>
                          </w:p>
                        </w:tc>
                      </w:tr>
                      <w:tr w:rsidR="00447BE6" w14:paraId="6011D278" w14:textId="77777777" w:rsidTr="00CF321D">
                        <w:trPr>
                          <w:gridAfter w:val="1"/>
                          <w:wAfter w:w="766" w:type="dxa"/>
                          <w:cantSplit/>
                          <w:trHeight w:hRule="exact" w:val="216"/>
                        </w:trPr>
                        <w:tc>
                          <w:tcPr>
                            <w:tcW w:w="1238" w:type="dxa"/>
                            <w:tcBorders>
                              <w:top w:val="single" w:sz="4" w:space="0" w:color="29282A"/>
                            </w:tcBorders>
                            <w:tcMar>
                              <w:top w:w="0" w:type="dxa"/>
                            </w:tcMar>
                            <w:vAlign w:val="center"/>
                          </w:tcPr>
                          <w:p w14:paraId="4761DD3C" w14:textId="77777777" w:rsidR="00447BE6" w:rsidRDefault="00447BE6" w:rsidP="00CF321D">
                            <w:pPr>
                              <w:pStyle w:val="EFAFPLColInfo"/>
                            </w:pPr>
                            <w:r>
                              <w:t>Growth rating</w:t>
                            </w:r>
                          </w:p>
                        </w:tc>
                        <w:tc>
                          <w:tcPr>
                            <w:tcW w:w="2077" w:type="dxa"/>
                            <w:gridSpan w:val="3"/>
                            <w:tcBorders>
                              <w:top w:val="single" w:sz="4" w:space="0" w:color="29282A"/>
                            </w:tcBorders>
                            <w:tcMar>
                              <w:left w:w="0" w:type="dxa"/>
                              <w:right w:w="72" w:type="dxa"/>
                            </w:tcMar>
                            <w:vAlign w:val="center"/>
                          </w:tcPr>
                          <w:p w14:paraId="107127D5" w14:textId="77777777" w:rsidR="00447BE6" w:rsidRDefault="00447BE6" w:rsidP="00CF321D">
                            <w:pPr>
                              <w:pStyle w:val="EFAFPLColInforight"/>
                              <w:ind w:right="-83"/>
                            </w:pPr>
                            <w:r>
                              <w:t>Positive</w:t>
                            </w:r>
                          </w:p>
                        </w:tc>
                      </w:tr>
                      <w:tr w:rsidR="00447BE6" w14:paraId="3B024C32" w14:textId="77777777" w:rsidTr="00CF321D">
                        <w:trPr>
                          <w:gridAfter w:val="1"/>
                          <w:wAfter w:w="766" w:type="dxa"/>
                          <w:cantSplit/>
                          <w:trHeight w:hRule="exact" w:val="216"/>
                        </w:trPr>
                        <w:tc>
                          <w:tcPr>
                            <w:tcW w:w="1238" w:type="dxa"/>
                            <w:tcMar>
                              <w:top w:w="0" w:type="dxa"/>
                            </w:tcMar>
                            <w:vAlign w:val="center"/>
                          </w:tcPr>
                          <w:p w14:paraId="26C4395C" w14:textId="77777777" w:rsidR="00447BE6" w:rsidRDefault="00447BE6" w:rsidP="00CF321D">
                            <w:pPr>
                              <w:pStyle w:val="EFAFPLColInfo"/>
                            </w:pPr>
                            <w:r>
                              <w:t>Value rating</w:t>
                            </w:r>
                          </w:p>
                        </w:tc>
                        <w:tc>
                          <w:tcPr>
                            <w:tcW w:w="2077" w:type="dxa"/>
                            <w:gridSpan w:val="3"/>
                            <w:tcMar>
                              <w:left w:w="0" w:type="dxa"/>
                              <w:right w:w="72" w:type="dxa"/>
                            </w:tcMar>
                            <w:vAlign w:val="center"/>
                          </w:tcPr>
                          <w:p w14:paraId="50D94A40" w14:textId="77777777" w:rsidR="00447BE6" w:rsidRDefault="00447BE6" w:rsidP="00CF321D">
                            <w:pPr>
                              <w:pStyle w:val="EFAFPLColInforight"/>
                              <w:ind w:right="-83"/>
                            </w:pPr>
                            <w:r>
                              <w:t>Positive</w:t>
                            </w:r>
                          </w:p>
                        </w:tc>
                      </w:tr>
                      <w:tr w:rsidR="00447BE6" w14:paraId="2EAB0065" w14:textId="77777777" w:rsidTr="00CF321D">
                        <w:trPr>
                          <w:gridAfter w:val="1"/>
                          <w:wAfter w:w="766" w:type="dxa"/>
                          <w:cantSplit/>
                          <w:trHeight w:hRule="exact" w:val="216"/>
                        </w:trPr>
                        <w:tc>
                          <w:tcPr>
                            <w:tcW w:w="1931" w:type="dxa"/>
                            <w:gridSpan w:val="2"/>
                            <w:tcBorders>
                              <w:bottom w:val="single" w:sz="4" w:space="0" w:color="29282A"/>
                            </w:tcBorders>
                            <w:tcMar>
                              <w:top w:w="0" w:type="dxa"/>
                            </w:tcMar>
                            <w:vAlign w:val="center"/>
                          </w:tcPr>
                          <w:p w14:paraId="6231F6EC" w14:textId="77777777" w:rsidR="00447BE6" w:rsidRDefault="00447BE6" w:rsidP="00CF321D">
                            <w:pPr>
                              <w:pStyle w:val="EFAFPLColInfo"/>
                              <w:ind w:right="-83"/>
                            </w:pPr>
                            <w:r>
                              <w:t>ST Technical Analysis</w:t>
                            </w:r>
                          </w:p>
                        </w:tc>
                        <w:tc>
                          <w:tcPr>
                            <w:tcW w:w="1384" w:type="dxa"/>
                            <w:gridSpan w:val="2"/>
                            <w:tcMar>
                              <w:left w:w="0" w:type="dxa"/>
                              <w:right w:w="72" w:type="dxa"/>
                            </w:tcMar>
                            <w:vAlign w:val="center"/>
                          </w:tcPr>
                          <w:p w14:paraId="31DAB6FE" w14:textId="77777777" w:rsidR="00447BE6" w:rsidRPr="00F645CE" w:rsidRDefault="00447BE6" w:rsidP="00CF321D">
                            <w:pPr>
                              <w:pStyle w:val="EFAFPLColInforight"/>
                              <w:ind w:right="-83"/>
                            </w:pPr>
                            <w:hyperlink r:id="rId27" w:history="1">
                              <w:r w:rsidRPr="00F645CE">
                                <w:rPr>
                                  <w:rStyle w:val="Hyperlink"/>
                                </w:rPr>
                                <w:t>Positive</w:t>
                              </w:r>
                            </w:hyperlink>
                          </w:p>
                        </w:tc>
                      </w:tr>
                      <w:tr w:rsidR="00447BE6" w14:paraId="160DC76F" w14:textId="77777777" w:rsidTr="00CF321D">
                        <w:trPr>
                          <w:gridAfter w:val="1"/>
                          <w:wAfter w:w="763" w:type="dxa"/>
                          <w:cantSplit/>
                          <w:trHeight w:hRule="exact" w:val="240"/>
                        </w:trPr>
                        <w:tc>
                          <w:tcPr>
                            <w:tcW w:w="1931" w:type="dxa"/>
                            <w:gridSpan w:val="2"/>
                            <w:tcBorders>
                              <w:top w:val="single" w:sz="4" w:space="0" w:color="29282A"/>
                              <w:bottom w:val="single" w:sz="4" w:space="0" w:color="29282A"/>
                            </w:tcBorders>
                            <w:tcMar>
                              <w:top w:w="60" w:type="dxa"/>
                            </w:tcMar>
                            <w:vAlign w:val="center"/>
                          </w:tcPr>
                          <w:p w14:paraId="713AFF86" w14:textId="77777777" w:rsidR="00447BE6" w:rsidRDefault="00447BE6" w:rsidP="00CF321D">
                            <w:pPr>
                              <w:pStyle w:val="EFAFPLColInfo"/>
                            </w:pPr>
                          </w:p>
                        </w:tc>
                        <w:tc>
                          <w:tcPr>
                            <w:tcW w:w="1387" w:type="dxa"/>
                            <w:gridSpan w:val="2"/>
                            <w:tcBorders>
                              <w:top w:val="single" w:sz="4" w:space="0" w:color="29282A"/>
                              <w:bottom w:val="single" w:sz="4" w:space="0" w:color="29282A"/>
                            </w:tcBorders>
                            <w:tcMar>
                              <w:left w:w="0" w:type="dxa"/>
                              <w:right w:w="72" w:type="dxa"/>
                            </w:tcMar>
                            <w:vAlign w:val="center"/>
                          </w:tcPr>
                          <w:p w14:paraId="7F69B9E7" w14:textId="77777777" w:rsidR="00447BE6" w:rsidRDefault="00447BE6" w:rsidP="00CF321D">
                            <w:pPr>
                              <w:pStyle w:val="EFAFPLColInforight"/>
                            </w:pPr>
                          </w:p>
                        </w:tc>
                      </w:tr>
                      <w:tr w:rsidR="00447BE6" w14:paraId="73B51D76" w14:textId="77777777" w:rsidTr="00CF321D">
                        <w:trPr>
                          <w:gridAfter w:val="1"/>
                          <w:wAfter w:w="763" w:type="dxa"/>
                          <w:cantSplit/>
                          <w:trHeight w:hRule="exact" w:val="236"/>
                        </w:trPr>
                        <w:tc>
                          <w:tcPr>
                            <w:tcW w:w="1931" w:type="dxa"/>
                            <w:gridSpan w:val="2"/>
                            <w:tcBorders>
                              <w:top w:val="single" w:sz="4" w:space="0" w:color="29282A"/>
                            </w:tcBorders>
                            <w:tcMar>
                              <w:top w:w="0" w:type="dxa"/>
                            </w:tcMar>
                            <w:vAlign w:val="center"/>
                          </w:tcPr>
                          <w:p w14:paraId="29A8B22F" w14:textId="77777777" w:rsidR="00447BE6" w:rsidRDefault="00447BE6" w:rsidP="00CF321D">
                            <w:pPr>
                              <w:pStyle w:val="EFAFPLColInfo"/>
                            </w:pPr>
                            <w:r>
                              <w:t>Market Cap</w:t>
                            </w:r>
                          </w:p>
                        </w:tc>
                        <w:tc>
                          <w:tcPr>
                            <w:tcW w:w="1387" w:type="dxa"/>
                            <w:gridSpan w:val="2"/>
                            <w:tcBorders>
                              <w:top w:val="single" w:sz="4" w:space="0" w:color="29282A"/>
                            </w:tcBorders>
                            <w:tcMar>
                              <w:left w:w="0" w:type="dxa"/>
                              <w:right w:w="72" w:type="dxa"/>
                            </w:tcMar>
                            <w:vAlign w:val="center"/>
                          </w:tcPr>
                          <w:p w14:paraId="47C88C24" w14:textId="77777777" w:rsidR="00447BE6" w:rsidRDefault="00447BE6" w:rsidP="00CF321D">
                            <w:pPr>
                              <w:pStyle w:val="EFAFPLColInforight"/>
                              <w:ind w:right="-83"/>
                            </w:pPr>
                            <w:r>
                              <w:t>USD275.4mn</w:t>
                            </w:r>
                          </w:p>
                        </w:tc>
                      </w:tr>
                      <w:tr w:rsidR="00447BE6" w14:paraId="39920116" w14:textId="77777777" w:rsidTr="00CF321D">
                        <w:trPr>
                          <w:gridAfter w:val="1"/>
                          <w:wAfter w:w="763" w:type="dxa"/>
                          <w:cantSplit/>
                          <w:trHeight w:hRule="exact" w:val="236"/>
                        </w:trPr>
                        <w:tc>
                          <w:tcPr>
                            <w:tcW w:w="1931" w:type="dxa"/>
                            <w:gridSpan w:val="2"/>
                            <w:tcMar>
                              <w:top w:w="0" w:type="dxa"/>
                            </w:tcMar>
                            <w:vAlign w:val="center"/>
                          </w:tcPr>
                          <w:p w14:paraId="063836A6" w14:textId="77777777" w:rsidR="00447BE6" w:rsidRDefault="00447BE6" w:rsidP="00CF321D">
                            <w:pPr>
                              <w:pStyle w:val="EFAFPLColInfo"/>
                            </w:pPr>
                            <w:r>
                              <w:t>3m Avg daily value</w:t>
                            </w:r>
                          </w:p>
                        </w:tc>
                        <w:tc>
                          <w:tcPr>
                            <w:tcW w:w="1387" w:type="dxa"/>
                            <w:gridSpan w:val="2"/>
                            <w:tcMar>
                              <w:left w:w="0" w:type="dxa"/>
                              <w:right w:w="0" w:type="dxa"/>
                            </w:tcMar>
                            <w:vAlign w:val="center"/>
                          </w:tcPr>
                          <w:p w14:paraId="35953EAB" w14:textId="77777777" w:rsidR="00447BE6" w:rsidRDefault="00447BE6" w:rsidP="00CF321D">
                            <w:pPr>
                              <w:pStyle w:val="EFAFPLColInforight"/>
                              <w:ind w:right="-83"/>
                            </w:pPr>
                            <w:r>
                              <w:t>USD1.5mn</w:t>
                            </w:r>
                          </w:p>
                        </w:tc>
                      </w:tr>
                      <w:tr w:rsidR="00447BE6" w14:paraId="373A1E72" w14:textId="77777777" w:rsidTr="00CF321D">
                        <w:trPr>
                          <w:gridAfter w:val="1"/>
                          <w:wAfter w:w="763" w:type="dxa"/>
                          <w:cantSplit/>
                          <w:trHeight w:hRule="exact" w:val="236"/>
                        </w:trPr>
                        <w:tc>
                          <w:tcPr>
                            <w:tcW w:w="1931" w:type="dxa"/>
                            <w:gridSpan w:val="2"/>
                            <w:vAlign w:val="center"/>
                          </w:tcPr>
                          <w:p w14:paraId="3140701A" w14:textId="77777777" w:rsidR="00447BE6" w:rsidRDefault="00447BE6" w:rsidP="00CF321D">
                            <w:pPr>
                              <w:pStyle w:val="EFAFPLColInfo"/>
                            </w:pPr>
                            <w:r>
                              <w:t>Avail Foreign Room</w:t>
                            </w:r>
                          </w:p>
                        </w:tc>
                        <w:tc>
                          <w:tcPr>
                            <w:tcW w:w="1387" w:type="dxa"/>
                            <w:gridSpan w:val="2"/>
                            <w:tcMar>
                              <w:left w:w="0" w:type="dxa"/>
                              <w:right w:w="72" w:type="dxa"/>
                            </w:tcMar>
                            <w:vAlign w:val="center"/>
                          </w:tcPr>
                          <w:p w14:paraId="10195763" w14:textId="77777777" w:rsidR="00447BE6" w:rsidRPr="006B1F52" w:rsidRDefault="00447BE6" w:rsidP="00CF321D">
                            <w:pPr>
                              <w:pStyle w:val="EFAFPLColInforight"/>
                              <w:ind w:right="-83"/>
                            </w:pPr>
                            <w:r w:rsidRPr="006B1F52">
                              <w:t>US</w:t>
                            </w:r>
                            <w:r>
                              <w:t>D47.2</w:t>
                            </w:r>
                            <w:r w:rsidRPr="006B1F52">
                              <w:t>m</w:t>
                            </w:r>
                            <w:r>
                              <w:t>n</w:t>
                            </w:r>
                          </w:p>
                        </w:tc>
                      </w:tr>
                      <w:tr w:rsidR="00447BE6" w14:paraId="24122996" w14:textId="77777777" w:rsidTr="00CF321D">
                        <w:trPr>
                          <w:gridAfter w:val="1"/>
                          <w:wAfter w:w="763" w:type="dxa"/>
                          <w:cantSplit/>
                          <w:trHeight w:hRule="exact" w:val="236"/>
                        </w:trPr>
                        <w:tc>
                          <w:tcPr>
                            <w:tcW w:w="1931" w:type="dxa"/>
                            <w:gridSpan w:val="2"/>
                            <w:vAlign w:val="center"/>
                          </w:tcPr>
                          <w:p w14:paraId="4BAEDF11" w14:textId="77777777" w:rsidR="00447BE6" w:rsidRDefault="00447BE6" w:rsidP="00CF321D">
                            <w:pPr>
                              <w:pStyle w:val="EFAFPLColInfo"/>
                            </w:pPr>
                            <w:r>
                              <w:t>Outstanding Shares</w:t>
                            </w:r>
                          </w:p>
                        </w:tc>
                        <w:tc>
                          <w:tcPr>
                            <w:tcW w:w="1387" w:type="dxa"/>
                            <w:gridSpan w:val="2"/>
                            <w:tcMar>
                              <w:left w:w="0" w:type="dxa"/>
                              <w:right w:w="72" w:type="dxa"/>
                            </w:tcMar>
                            <w:vAlign w:val="center"/>
                          </w:tcPr>
                          <w:p w14:paraId="0EB07F59" w14:textId="77777777" w:rsidR="00447BE6" w:rsidRDefault="00447BE6" w:rsidP="00CF321D">
                            <w:pPr>
                              <w:pStyle w:val="EFAFPLColInforight"/>
                              <w:ind w:right="-83"/>
                            </w:pPr>
                            <w:r>
                              <w:t>180.0mn</w:t>
                            </w:r>
                          </w:p>
                        </w:tc>
                      </w:tr>
                      <w:tr w:rsidR="00447BE6" w14:paraId="52555AEC" w14:textId="77777777" w:rsidTr="00CF321D">
                        <w:trPr>
                          <w:gridAfter w:val="1"/>
                          <w:wAfter w:w="763" w:type="dxa"/>
                          <w:cantSplit/>
                          <w:trHeight w:hRule="exact" w:val="236"/>
                        </w:trPr>
                        <w:tc>
                          <w:tcPr>
                            <w:tcW w:w="1931" w:type="dxa"/>
                            <w:gridSpan w:val="2"/>
                            <w:tcBorders>
                              <w:bottom w:val="single" w:sz="4" w:space="0" w:color="29282A"/>
                            </w:tcBorders>
                            <w:vAlign w:val="center"/>
                          </w:tcPr>
                          <w:p w14:paraId="67D2386E" w14:textId="77777777" w:rsidR="00447BE6" w:rsidRDefault="00447BE6" w:rsidP="00CF321D">
                            <w:pPr>
                              <w:pStyle w:val="EFAFPLColInfo"/>
                            </w:pPr>
                            <w:r>
                              <w:t>Fully diluted O/S</w:t>
                            </w:r>
                          </w:p>
                        </w:tc>
                        <w:tc>
                          <w:tcPr>
                            <w:tcW w:w="1387" w:type="dxa"/>
                            <w:gridSpan w:val="2"/>
                            <w:tcBorders>
                              <w:bottom w:val="single" w:sz="4" w:space="0" w:color="29282A"/>
                            </w:tcBorders>
                            <w:tcMar>
                              <w:left w:w="0" w:type="dxa"/>
                              <w:right w:w="72" w:type="dxa"/>
                            </w:tcMar>
                            <w:vAlign w:val="center"/>
                          </w:tcPr>
                          <w:p w14:paraId="06CBC51B" w14:textId="77777777" w:rsidR="00447BE6" w:rsidRDefault="00447BE6" w:rsidP="00CF321D">
                            <w:pPr>
                              <w:pStyle w:val="EFAFPLColInforight"/>
                              <w:ind w:right="-83"/>
                            </w:pPr>
                            <w:r>
                              <w:t>180.0mn</w:t>
                            </w:r>
                          </w:p>
                        </w:tc>
                      </w:tr>
                      <w:tr w:rsidR="00447BE6" w14:paraId="227F9D11" w14:textId="77777777" w:rsidTr="00CF321D">
                        <w:trPr>
                          <w:gridAfter w:val="1"/>
                          <w:wAfter w:w="763" w:type="dxa"/>
                          <w:cantSplit/>
                          <w:trHeight w:val="736"/>
                        </w:trPr>
                        <w:tc>
                          <w:tcPr>
                            <w:tcW w:w="3318" w:type="dxa"/>
                            <w:gridSpan w:val="4"/>
                            <w:tcBorders>
                              <w:top w:val="single" w:sz="4" w:space="0" w:color="29282A"/>
                              <w:bottom w:val="single" w:sz="4" w:space="0" w:color="29282A"/>
                            </w:tcBorders>
                          </w:tcPr>
                          <w:p w14:paraId="2F8DFFD4" w14:textId="77777777" w:rsidR="00447BE6" w:rsidRDefault="00447BE6" w:rsidP="00CF321D">
                            <w:pPr>
                              <w:pStyle w:val="EFAAnchor"/>
                            </w:pPr>
                          </w:p>
                          <w:tbl>
                            <w:tblPr>
                              <w:tblStyle w:val="TableGrid"/>
                              <w:tblW w:w="3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990"/>
                              <w:gridCol w:w="713"/>
                              <w:gridCol w:w="713"/>
                            </w:tblGrid>
                            <w:tr w:rsidR="00447BE6" w14:paraId="0B5F9918" w14:textId="77777777" w:rsidTr="00CF321D">
                              <w:trPr>
                                <w:trHeight w:val="240"/>
                              </w:trPr>
                              <w:tc>
                                <w:tcPr>
                                  <w:tcW w:w="1170" w:type="dxa"/>
                                  <w:tcBorders>
                                    <w:top w:val="nil"/>
                                    <w:left w:val="nil"/>
                                    <w:bottom w:val="nil"/>
                                    <w:right w:val="nil"/>
                                  </w:tcBorders>
                                  <w:tcMar>
                                    <w:left w:w="0" w:type="dxa"/>
                                    <w:right w:w="0" w:type="dxa"/>
                                  </w:tcMar>
                                  <w:vAlign w:val="center"/>
                                </w:tcPr>
                                <w:p w14:paraId="759C37A9" w14:textId="77777777" w:rsidR="00447BE6" w:rsidRPr="009D264F" w:rsidRDefault="00447BE6" w:rsidP="00CF321D">
                                  <w:pPr>
                                    <w:pStyle w:val="EFAFPLColTableContent"/>
                                    <w:ind w:right="168"/>
                                    <w:jc w:val="left"/>
                                    <w:rPr>
                                      <w:sz w:val="16"/>
                                      <w:szCs w:val="22"/>
                                    </w:rPr>
                                  </w:pPr>
                                </w:p>
                              </w:tc>
                              <w:tc>
                                <w:tcPr>
                                  <w:tcW w:w="990" w:type="dxa"/>
                                  <w:tcBorders>
                                    <w:top w:val="nil"/>
                                    <w:left w:val="nil"/>
                                    <w:bottom w:val="nil"/>
                                    <w:right w:val="nil"/>
                                  </w:tcBorders>
                                  <w:tcMar>
                                    <w:left w:w="40" w:type="dxa"/>
                                    <w:right w:w="80" w:type="dxa"/>
                                  </w:tcMar>
                                  <w:vAlign w:val="center"/>
                                </w:tcPr>
                                <w:p w14:paraId="051051D3" w14:textId="77777777" w:rsidR="00447BE6" w:rsidRPr="009D264F" w:rsidRDefault="00447BE6" w:rsidP="00CF321D">
                                  <w:pPr>
                                    <w:pStyle w:val="EFAFPLColTableContent"/>
                                    <w:ind w:right="168"/>
                                    <w:jc w:val="center"/>
                                    <w:rPr>
                                      <w:sz w:val="16"/>
                                      <w:szCs w:val="22"/>
                                      <w:u w:val="single"/>
                                    </w:rPr>
                                  </w:pPr>
                                  <w:r>
                                    <w:rPr>
                                      <w:sz w:val="16"/>
                                      <w:szCs w:val="22"/>
                                      <w:u w:val="single"/>
                                    </w:rPr>
                                    <w:t>SZC</w:t>
                                  </w:r>
                                </w:p>
                              </w:tc>
                              <w:tc>
                                <w:tcPr>
                                  <w:tcW w:w="713" w:type="dxa"/>
                                  <w:tcBorders>
                                    <w:top w:val="nil"/>
                                    <w:left w:val="nil"/>
                                    <w:bottom w:val="nil"/>
                                    <w:right w:val="nil"/>
                                  </w:tcBorders>
                                  <w:tcMar>
                                    <w:left w:w="40" w:type="dxa"/>
                                    <w:right w:w="80" w:type="dxa"/>
                                  </w:tcMar>
                                  <w:vAlign w:val="center"/>
                                </w:tcPr>
                                <w:p w14:paraId="5E1FAFD7" w14:textId="77777777" w:rsidR="00447BE6" w:rsidRPr="009D264F" w:rsidRDefault="00447BE6" w:rsidP="00CF321D">
                                  <w:pPr>
                                    <w:pStyle w:val="EFAFPLColTableContent"/>
                                    <w:ind w:left="-78" w:right="168"/>
                                    <w:jc w:val="center"/>
                                    <w:rPr>
                                      <w:sz w:val="16"/>
                                      <w:szCs w:val="22"/>
                                      <w:u w:val="single"/>
                                    </w:rPr>
                                  </w:pPr>
                                  <w:r w:rsidRPr="009D264F">
                                    <w:rPr>
                                      <w:sz w:val="16"/>
                                      <w:szCs w:val="22"/>
                                      <w:u w:val="single"/>
                                    </w:rPr>
                                    <w:t>Peers</w:t>
                                  </w:r>
                                </w:p>
                              </w:tc>
                              <w:tc>
                                <w:tcPr>
                                  <w:tcW w:w="713" w:type="dxa"/>
                                  <w:tcBorders>
                                    <w:top w:val="nil"/>
                                    <w:left w:val="nil"/>
                                    <w:bottom w:val="nil"/>
                                    <w:right w:val="nil"/>
                                  </w:tcBorders>
                                  <w:tcMar>
                                    <w:left w:w="40" w:type="dxa"/>
                                    <w:right w:w="80" w:type="dxa"/>
                                  </w:tcMar>
                                  <w:vAlign w:val="center"/>
                                </w:tcPr>
                                <w:p w14:paraId="00A9C10C" w14:textId="77777777" w:rsidR="00447BE6" w:rsidRPr="009D264F" w:rsidRDefault="00447BE6" w:rsidP="00CF321D">
                                  <w:pPr>
                                    <w:pStyle w:val="EFAFPLColTableContent"/>
                                    <w:ind w:right="168"/>
                                    <w:jc w:val="center"/>
                                    <w:rPr>
                                      <w:sz w:val="16"/>
                                      <w:szCs w:val="22"/>
                                      <w:u w:val="single"/>
                                    </w:rPr>
                                  </w:pPr>
                                  <w:r w:rsidRPr="009D264F">
                                    <w:rPr>
                                      <w:sz w:val="16"/>
                                      <w:szCs w:val="22"/>
                                      <w:u w:val="single"/>
                                    </w:rPr>
                                    <w:t>VNI</w:t>
                                  </w:r>
                                </w:p>
                              </w:tc>
                            </w:tr>
                            <w:tr w:rsidR="00447BE6" w14:paraId="47340AD7" w14:textId="77777777" w:rsidTr="00CF321D">
                              <w:trPr>
                                <w:trHeight w:val="240"/>
                              </w:trPr>
                              <w:tc>
                                <w:tcPr>
                                  <w:tcW w:w="1170" w:type="dxa"/>
                                  <w:tcBorders>
                                    <w:top w:val="nil"/>
                                    <w:left w:val="nil"/>
                                    <w:bottom w:val="nil"/>
                                    <w:right w:val="nil"/>
                                  </w:tcBorders>
                                  <w:tcMar>
                                    <w:left w:w="0" w:type="dxa"/>
                                    <w:right w:w="0" w:type="dxa"/>
                                  </w:tcMar>
                                  <w:vAlign w:val="center"/>
                                </w:tcPr>
                                <w:p w14:paraId="6D80D5E1" w14:textId="77777777" w:rsidR="00447BE6" w:rsidRPr="009D264F" w:rsidRDefault="00447BE6" w:rsidP="00CF321D">
                                  <w:pPr>
                                    <w:pStyle w:val="EFAFPLColTableContent"/>
                                    <w:ind w:right="168"/>
                                    <w:jc w:val="left"/>
                                    <w:rPr>
                                      <w:sz w:val="16"/>
                                      <w:szCs w:val="22"/>
                                    </w:rPr>
                                  </w:pPr>
                                  <w:r w:rsidRPr="009D264F">
                                    <w:rPr>
                                      <w:sz w:val="16"/>
                                      <w:szCs w:val="22"/>
                                    </w:rPr>
                                    <w:t>P/E TTM</w:t>
                                  </w:r>
                                </w:p>
                              </w:tc>
                              <w:tc>
                                <w:tcPr>
                                  <w:tcW w:w="990" w:type="dxa"/>
                                  <w:tcBorders>
                                    <w:top w:val="nil"/>
                                    <w:left w:val="nil"/>
                                    <w:bottom w:val="nil"/>
                                    <w:right w:val="nil"/>
                                  </w:tcBorders>
                                  <w:tcMar>
                                    <w:left w:w="0" w:type="dxa"/>
                                    <w:right w:w="72" w:type="dxa"/>
                                  </w:tcMar>
                                  <w:vAlign w:val="center"/>
                                </w:tcPr>
                                <w:p w14:paraId="029A0BDF" w14:textId="77777777" w:rsidR="00447BE6" w:rsidRPr="004F43BB" w:rsidRDefault="00447BE6" w:rsidP="00CF321D">
                                  <w:pPr>
                                    <w:pStyle w:val="EFAFPLColTableContent"/>
                                    <w:ind w:right="168"/>
                                    <w:jc w:val="center"/>
                                    <w:rPr>
                                      <w:sz w:val="16"/>
                                      <w:szCs w:val="22"/>
                                    </w:rPr>
                                  </w:pPr>
                                  <w:r>
                                    <w:rPr>
                                      <w:sz w:val="16"/>
                                      <w:szCs w:val="22"/>
                                    </w:rPr>
                                    <w:t>23.4</w:t>
                                  </w:r>
                                  <w:r w:rsidRPr="004F43BB">
                                    <w:rPr>
                                      <w:sz w:val="16"/>
                                      <w:szCs w:val="22"/>
                                    </w:rPr>
                                    <w:t>x</w:t>
                                  </w:r>
                                </w:p>
                              </w:tc>
                              <w:tc>
                                <w:tcPr>
                                  <w:tcW w:w="713" w:type="dxa"/>
                                  <w:tcBorders>
                                    <w:top w:val="nil"/>
                                    <w:left w:val="nil"/>
                                    <w:bottom w:val="nil"/>
                                    <w:right w:val="nil"/>
                                  </w:tcBorders>
                                  <w:tcMar>
                                    <w:left w:w="0" w:type="dxa"/>
                                    <w:right w:w="72" w:type="dxa"/>
                                  </w:tcMar>
                                  <w:vAlign w:val="center"/>
                                </w:tcPr>
                                <w:p w14:paraId="6AC60DE6" w14:textId="77777777" w:rsidR="00447BE6" w:rsidRPr="004F43BB" w:rsidRDefault="00447BE6" w:rsidP="00CF321D">
                                  <w:pPr>
                                    <w:pStyle w:val="EFAFPLColTableContent"/>
                                    <w:ind w:left="-78" w:right="168"/>
                                    <w:jc w:val="center"/>
                                    <w:rPr>
                                      <w:sz w:val="16"/>
                                      <w:szCs w:val="22"/>
                                    </w:rPr>
                                  </w:pPr>
                                  <w:r>
                                    <w:rPr>
                                      <w:sz w:val="16"/>
                                      <w:szCs w:val="22"/>
                                    </w:rPr>
                                    <w:t>18.2</w:t>
                                  </w:r>
                                  <w:r w:rsidRPr="004F43BB">
                                    <w:rPr>
                                      <w:sz w:val="16"/>
                                      <w:szCs w:val="22"/>
                                    </w:rPr>
                                    <w:t>x</w:t>
                                  </w:r>
                                </w:p>
                              </w:tc>
                              <w:tc>
                                <w:tcPr>
                                  <w:tcW w:w="713" w:type="dxa"/>
                                  <w:tcBorders>
                                    <w:top w:val="nil"/>
                                    <w:left w:val="nil"/>
                                    <w:bottom w:val="nil"/>
                                    <w:right w:val="nil"/>
                                  </w:tcBorders>
                                  <w:tcMar>
                                    <w:left w:w="0" w:type="dxa"/>
                                    <w:right w:w="72" w:type="dxa"/>
                                  </w:tcMar>
                                  <w:vAlign w:val="center"/>
                                </w:tcPr>
                                <w:p w14:paraId="4B1030FC" w14:textId="77777777" w:rsidR="00447BE6" w:rsidRPr="004F43BB" w:rsidRDefault="00447BE6" w:rsidP="00CF321D">
                                  <w:pPr>
                                    <w:pStyle w:val="EFAFPLColTableContent"/>
                                    <w:ind w:right="168"/>
                                    <w:jc w:val="center"/>
                                    <w:rPr>
                                      <w:sz w:val="16"/>
                                      <w:szCs w:val="22"/>
                                    </w:rPr>
                                  </w:pPr>
                                  <w:r w:rsidRPr="004F43BB">
                                    <w:rPr>
                                      <w:sz w:val="16"/>
                                      <w:szCs w:val="22"/>
                                    </w:rPr>
                                    <w:t>15.</w:t>
                                  </w:r>
                                  <w:r>
                                    <w:rPr>
                                      <w:sz w:val="16"/>
                                      <w:szCs w:val="22"/>
                                    </w:rPr>
                                    <w:t>8</w:t>
                                  </w:r>
                                  <w:r w:rsidRPr="004F43BB">
                                    <w:rPr>
                                      <w:sz w:val="16"/>
                                      <w:szCs w:val="22"/>
                                    </w:rPr>
                                    <w:t>x</w:t>
                                  </w:r>
                                </w:p>
                              </w:tc>
                            </w:tr>
                            <w:tr w:rsidR="00447BE6" w14:paraId="211BEA95" w14:textId="77777777" w:rsidTr="00CF321D">
                              <w:trPr>
                                <w:trHeight w:val="240"/>
                              </w:trPr>
                              <w:tc>
                                <w:tcPr>
                                  <w:tcW w:w="1170" w:type="dxa"/>
                                  <w:tcBorders>
                                    <w:top w:val="nil"/>
                                    <w:left w:val="nil"/>
                                    <w:bottom w:val="nil"/>
                                    <w:right w:val="nil"/>
                                  </w:tcBorders>
                                  <w:tcMar>
                                    <w:left w:w="0" w:type="dxa"/>
                                    <w:right w:w="0" w:type="dxa"/>
                                  </w:tcMar>
                                  <w:vAlign w:val="center"/>
                                </w:tcPr>
                                <w:p w14:paraId="3290A509" w14:textId="77777777" w:rsidR="00447BE6" w:rsidRPr="009D264F" w:rsidRDefault="00447BE6" w:rsidP="00CF321D">
                                  <w:pPr>
                                    <w:pStyle w:val="EFAFPLColTableContent"/>
                                    <w:ind w:right="168"/>
                                    <w:jc w:val="left"/>
                                    <w:rPr>
                                      <w:sz w:val="16"/>
                                      <w:szCs w:val="22"/>
                                    </w:rPr>
                                  </w:pPr>
                                  <w:r w:rsidRPr="009D264F">
                                    <w:rPr>
                                      <w:sz w:val="16"/>
                                      <w:szCs w:val="22"/>
                                    </w:rPr>
                                    <w:t>P/B Current</w:t>
                                  </w:r>
                                </w:p>
                              </w:tc>
                              <w:tc>
                                <w:tcPr>
                                  <w:tcW w:w="990" w:type="dxa"/>
                                  <w:tcBorders>
                                    <w:top w:val="nil"/>
                                    <w:left w:val="nil"/>
                                    <w:bottom w:val="nil"/>
                                    <w:right w:val="nil"/>
                                  </w:tcBorders>
                                  <w:tcMar>
                                    <w:left w:w="0" w:type="dxa"/>
                                    <w:right w:w="72" w:type="dxa"/>
                                  </w:tcMar>
                                  <w:vAlign w:val="center"/>
                                </w:tcPr>
                                <w:p w14:paraId="72181652" w14:textId="77777777" w:rsidR="00447BE6" w:rsidRPr="004F43BB" w:rsidRDefault="00447BE6" w:rsidP="00CF321D">
                                  <w:pPr>
                                    <w:pStyle w:val="EFAFPLColTableContent"/>
                                    <w:ind w:right="168"/>
                                    <w:jc w:val="center"/>
                                    <w:rPr>
                                      <w:sz w:val="16"/>
                                      <w:szCs w:val="22"/>
                                    </w:rPr>
                                  </w:pPr>
                                  <w:r w:rsidRPr="004F43BB">
                                    <w:rPr>
                                      <w:sz w:val="16"/>
                                      <w:szCs w:val="22"/>
                                    </w:rPr>
                                    <w:t>2.</w:t>
                                  </w:r>
                                  <w:r>
                                    <w:rPr>
                                      <w:sz w:val="16"/>
                                      <w:szCs w:val="22"/>
                                    </w:rPr>
                                    <w:t>3</w:t>
                                  </w:r>
                                  <w:r w:rsidRPr="004F43BB">
                                    <w:rPr>
                                      <w:sz w:val="16"/>
                                      <w:szCs w:val="22"/>
                                    </w:rPr>
                                    <w:t>x</w:t>
                                  </w:r>
                                </w:p>
                              </w:tc>
                              <w:tc>
                                <w:tcPr>
                                  <w:tcW w:w="713" w:type="dxa"/>
                                  <w:tcBorders>
                                    <w:top w:val="nil"/>
                                    <w:left w:val="nil"/>
                                    <w:bottom w:val="nil"/>
                                    <w:right w:val="nil"/>
                                  </w:tcBorders>
                                  <w:tcMar>
                                    <w:left w:w="0" w:type="dxa"/>
                                    <w:right w:w="72" w:type="dxa"/>
                                  </w:tcMar>
                                  <w:vAlign w:val="center"/>
                                </w:tcPr>
                                <w:p w14:paraId="211D2FA4" w14:textId="77777777" w:rsidR="00447BE6" w:rsidRPr="004F43BB" w:rsidRDefault="00447BE6" w:rsidP="00CF321D">
                                  <w:pPr>
                                    <w:pStyle w:val="EFAFPLColTableContent"/>
                                    <w:ind w:left="-78" w:right="168"/>
                                    <w:jc w:val="center"/>
                                    <w:rPr>
                                      <w:sz w:val="16"/>
                                      <w:szCs w:val="22"/>
                                    </w:rPr>
                                  </w:pPr>
                                  <w:r>
                                    <w:rPr>
                                      <w:sz w:val="16"/>
                                      <w:szCs w:val="22"/>
                                    </w:rPr>
                                    <w:t>2.6</w:t>
                                  </w:r>
                                  <w:r w:rsidRPr="004F43BB">
                                    <w:rPr>
                                      <w:sz w:val="16"/>
                                      <w:szCs w:val="22"/>
                                    </w:rPr>
                                    <w:t>x</w:t>
                                  </w:r>
                                </w:p>
                              </w:tc>
                              <w:tc>
                                <w:tcPr>
                                  <w:tcW w:w="713" w:type="dxa"/>
                                  <w:tcBorders>
                                    <w:top w:val="nil"/>
                                    <w:left w:val="nil"/>
                                    <w:bottom w:val="nil"/>
                                    <w:right w:val="nil"/>
                                  </w:tcBorders>
                                  <w:tcMar>
                                    <w:left w:w="0" w:type="dxa"/>
                                    <w:right w:w="72" w:type="dxa"/>
                                  </w:tcMar>
                                  <w:vAlign w:val="center"/>
                                </w:tcPr>
                                <w:p w14:paraId="77B9771F" w14:textId="77777777" w:rsidR="00447BE6" w:rsidRPr="004F43BB" w:rsidRDefault="00447BE6" w:rsidP="00CF321D">
                                  <w:pPr>
                                    <w:pStyle w:val="EFAFPLColTableContent"/>
                                    <w:ind w:right="168"/>
                                    <w:jc w:val="center"/>
                                    <w:rPr>
                                      <w:sz w:val="16"/>
                                      <w:szCs w:val="22"/>
                                    </w:rPr>
                                  </w:pPr>
                                  <w:r w:rsidRPr="004F43BB">
                                    <w:rPr>
                                      <w:sz w:val="16"/>
                                      <w:szCs w:val="22"/>
                                    </w:rPr>
                                    <w:t>1.</w:t>
                                  </w:r>
                                  <w:r>
                                    <w:rPr>
                                      <w:sz w:val="16"/>
                                      <w:szCs w:val="22"/>
                                    </w:rPr>
                                    <w:t>7</w:t>
                                  </w:r>
                                  <w:r w:rsidRPr="004F43BB">
                                    <w:rPr>
                                      <w:sz w:val="16"/>
                                      <w:szCs w:val="22"/>
                                    </w:rPr>
                                    <w:t>x</w:t>
                                  </w:r>
                                </w:p>
                              </w:tc>
                            </w:tr>
                            <w:tr w:rsidR="00447BE6" w14:paraId="00131E49" w14:textId="77777777" w:rsidTr="00CF321D">
                              <w:trPr>
                                <w:trHeight w:val="240"/>
                              </w:trPr>
                              <w:tc>
                                <w:tcPr>
                                  <w:tcW w:w="1170" w:type="dxa"/>
                                  <w:tcBorders>
                                    <w:top w:val="nil"/>
                                    <w:left w:val="nil"/>
                                    <w:bottom w:val="nil"/>
                                    <w:right w:val="nil"/>
                                  </w:tcBorders>
                                  <w:tcMar>
                                    <w:left w:w="0" w:type="dxa"/>
                                    <w:right w:w="0" w:type="dxa"/>
                                  </w:tcMar>
                                  <w:vAlign w:val="center"/>
                                </w:tcPr>
                                <w:p w14:paraId="47031598" w14:textId="77777777" w:rsidR="00447BE6" w:rsidRPr="009D264F" w:rsidRDefault="00447BE6" w:rsidP="00CF321D">
                                  <w:pPr>
                                    <w:pStyle w:val="EFAFPLColTableContent"/>
                                    <w:ind w:right="168"/>
                                    <w:jc w:val="left"/>
                                    <w:rPr>
                                      <w:sz w:val="16"/>
                                      <w:szCs w:val="22"/>
                                    </w:rPr>
                                  </w:pPr>
                                  <w:r w:rsidRPr="009D264F">
                                    <w:rPr>
                                      <w:sz w:val="16"/>
                                      <w:szCs w:val="22"/>
                                    </w:rPr>
                                    <w:t>ROA</w:t>
                                  </w:r>
                                </w:p>
                              </w:tc>
                              <w:tc>
                                <w:tcPr>
                                  <w:tcW w:w="990" w:type="dxa"/>
                                  <w:tcBorders>
                                    <w:top w:val="nil"/>
                                    <w:left w:val="nil"/>
                                    <w:bottom w:val="nil"/>
                                    <w:right w:val="nil"/>
                                  </w:tcBorders>
                                  <w:tcMar>
                                    <w:left w:w="0" w:type="dxa"/>
                                    <w:right w:w="72" w:type="dxa"/>
                                  </w:tcMar>
                                  <w:vAlign w:val="center"/>
                                </w:tcPr>
                                <w:p w14:paraId="5C603C49" w14:textId="77777777" w:rsidR="00447BE6" w:rsidRPr="004F43BB" w:rsidRDefault="00447BE6" w:rsidP="00CF321D">
                                  <w:pPr>
                                    <w:pStyle w:val="EFAFPLColTableContent"/>
                                    <w:ind w:right="168"/>
                                    <w:jc w:val="center"/>
                                    <w:rPr>
                                      <w:sz w:val="16"/>
                                      <w:szCs w:val="22"/>
                                    </w:rPr>
                                  </w:pPr>
                                  <w:r w:rsidRPr="004F43BB">
                                    <w:rPr>
                                      <w:sz w:val="16"/>
                                      <w:szCs w:val="22"/>
                                    </w:rPr>
                                    <w:t>3.8%</w:t>
                                  </w:r>
                                </w:p>
                              </w:tc>
                              <w:tc>
                                <w:tcPr>
                                  <w:tcW w:w="713" w:type="dxa"/>
                                  <w:tcBorders>
                                    <w:top w:val="nil"/>
                                    <w:left w:val="nil"/>
                                    <w:bottom w:val="nil"/>
                                    <w:right w:val="nil"/>
                                  </w:tcBorders>
                                  <w:tcMar>
                                    <w:left w:w="0" w:type="dxa"/>
                                    <w:right w:w="72" w:type="dxa"/>
                                  </w:tcMar>
                                  <w:vAlign w:val="center"/>
                                </w:tcPr>
                                <w:p w14:paraId="72F5B514" w14:textId="77777777" w:rsidR="00447BE6" w:rsidRPr="004F43BB" w:rsidRDefault="00447BE6" w:rsidP="00CF321D">
                                  <w:pPr>
                                    <w:pStyle w:val="EFAFPLColTableContent"/>
                                    <w:ind w:left="-78" w:right="168"/>
                                    <w:jc w:val="center"/>
                                    <w:rPr>
                                      <w:sz w:val="16"/>
                                      <w:szCs w:val="22"/>
                                    </w:rPr>
                                  </w:pPr>
                                  <w:r>
                                    <w:rPr>
                                      <w:sz w:val="16"/>
                                      <w:szCs w:val="22"/>
                                    </w:rPr>
                                    <w:t>5.0</w:t>
                                  </w:r>
                                  <w:r w:rsidRPr="004F43BB">
                                    <w:rPr>
                                      <w:sz w:val="16"/>
                                      <w:szCs w:val="22"/>
                                    </w:rPr>
                                    <w:t>%</w:t>
                                  </w:r>
                                </w:p>
                              </w:tc>
                              <w:tc>
                                <w:tcPr>
                                  <w:tcW w:w="713" w:type="dxa"/>
                                  <w:tcBorders>
                                    <w:top w:val="nil"/>
                                    <w:left w:val="nil"/>
                                    <w:bottom w:val="nil"/>
                                    <w:right w:val="nil"/>
                                  </w:tcBorders>
                                  <w:tcMar>
                                    <w:left w:w="0" w:type="dxa"/>
                                    <w:right w:w="72" w:type="dxa"/>
                                  </w:tcMar>
                                  <w:vAlign w:val="center"/>
                                </w:tcPr>
                                <w:p w14:paraId="5730A412" w14:textId="77777777" w:rsidR="00447BE6" w:rsidRPr="004F43BB" w:rsidRDefault="00447BE6" w:rsidP="00CF321D">
                                  <w:pPr>
                                    <w:pStyle w:val="EFAFPLColTableContent"/>
                                    <w:ind w:right="168"/>
                                    <w:jc w:val="center"/>
                                    <w:rPr>
                                      <w:sz w:val="16"/>
                                      <w:szCs w:val="22"/>
                                    </w:rPr>
                                  </w:pPr>
                                  <w:r w:rsidRPr="004F43BB">
                                    <w:rPr>
                                      <w:sz w:val="16"/>
                                      <w:szCs w:val="22"/>
                                    </w:rPr>
                                    <w:t>1.</w:t>
                                  </w:r>
                                  <w:r>
                                    <w:rPr>
                                      <w:sz w:val="16"/>
                                      <w:szCs w:val="22"/>
                                    </w:rPr>
                                    <w:t>8</w:t>
                                  </w:r>
                                  <w:r w:rsidRPr="004F43BB">
                                    <w:rPr>
                                      <w:sz w:val="16"/>
                                      <w:szCs w:val="22"/>
                                    </w:rPr>
                                    <w:t>%</w:t>
                                  </w:r>
                                </w:p>
                              </w:tc>
                            </w:tr>
                            <w:tr w:rsidR="00447BE6" w14:paraId="06EC96EC" w14:textId="77777777" w:rsidTr="00CF321D">
                              <w:trPr>
                                <w:trHeight w:val="240"/>
                              </w:trPr>
                              <w:tc>
                                <w:tcPr>
                                  <w:tcW w:w="1170" w:type="dxa"/>
                                  <w:tcBorders>
                                    <w:top w:val="nil"/>
                                    <w:left w:val="nil"/>
                                    <w:bottom w:val="nil"/>
                                    <w:right w:val="nil"/>
                                  </w:tcBorders>
                                  <w:tcMar>
                                    <w:left w:w="0" w:type="dxa"/>
                                    <w:right w:w="0" w:type="dxa"/>
                                  </w:tcMar>
                                  <w:vAlign w:val="center"/>
                                </w:tcPr>
                                <w:p w14:paraId="787D7E87" w14:textId="77777777" w:rsidR="00447BE6" w:rsidRPr="009D264F" w:rsidRDefault="00447BE6" w:rsidP="00CF321D">
                                  <w:pPr>
                                    <w:pStyle w:val="EFAFPLColTableContent"/>
                                    <w:ind w:right="168"/>
                                    <w:jc w:val="left"/>
                                    <w:rPr>
                                      <w:sz w:val="16"/>
                                      <w:szCs w:val="22"/>
                                    </w:rPr>
                                  </w:pPr>
                                  <w:r w:rsidRPr="009D264F">
                                    <w:rPr>
                                      <w:sz w:val="16"/>
                                      <w:szCs w:val="22"/>
                                    </w:rPr>
                                    <w:t>ROE</w:t>
                                  </w:r>
                                </w:p>
                              </w:tc>
                              <w:tc>
                                <w:tcPr>
                                  <w:tcW w:w="990" w:type="dxa"/>
                                  <w:tcBorders>
                                    <w:top w:val="nil"/>
                                    <w:left w:val="nil"/>
                                    <w:bottom w:val="nil"/>
                                    <w:right w:val="nil"/>
                                  </w:tcBorders>
                                  <w:tcMar>
                                    <w:left w:w="0" w:type="dxa"/>
                                    <w:right w:w="72" w:type="dxa"/>
                                  </w:tcMar>
                                  <w:vAlign w:val="center"/>
                                </w:tcPr>
                                <w:p w14:paraId="016C011A" w14:textId="77777777" w:rsidR="00447BE6" w:rsidRPr="004F43BB" w:rsidRDefault="00447BE6" w:rsidP="00CF321D">
                                  <w:pPr>
                                    <w:pStyle w:val="EFAFPLColTableContent"/>
                                    <w:ind w:right="168"/>
                                    <w:jc w:val="center"/>
                                    <w:rPr>
                                      <w:sz w:val="16"/>
                                      <w:szCs w:val="22"/>
                                    </w:rPr>
                                  </w:pPr>
                                  <w:r w:rsidRPr="004F43BB">
                                    <w:rPr>
                                      <w:sz w:val="16"/>
                                      <w:szCs w:val="22"/>
                                    </w:rPr>
                                    <w:t>11.</w:t>
                                  </w:r>
                                  <w:r>
                                    <w:rPr>
                                      <w:sz w:val="16"/>
                                      <w:szCs w:val="22"/>
                                    </w:rPr>
                                    <w:t>6</w:t>
                                  </w:r>
                                  <w:r w:rsidRPr="004F43BB">
                                    <w:rPr>
                                      <w:sz w:val="16"/>
                                      <w:szCs w:val="22"/>
                                    </w:rPr>
                                    <w:t>%</w:t>
                                  </w:r>
                                </w:p>
                              </w:tc>
                              <w:tc>
                                <w:tcPr>
                                  <w:tcW w:w="713" w:type="dxa"/>
                                  <w:tcBorders>
                                    <w:top w:val="nil"/>
                                    <w:left w:val="nil"/>
                                    <w:bottom w:val="nil"/>
                                    <w:right w:val="nil"/>
                                  </w:tcBorders>
                                  <w:tcMar>
                                    <w:left w:w="0" w:type="dxa"/>
                                    <w:right w:w="72" w:type="dxa"/>
                                  </w:tcMar>
                                  <w:vAlign w:val="center"/>
                                </w:tcPr>
                                <w:p w14:paraId="2772ED88" w14:textId="77777777" w:rsidR="00447BE6" w:rsidRPr="004F43BB" w:rsidRDefault="00447BE6" w:rsidP="00CF321D">
                                  <w:pPr>
                                    <w:pStyle w:val="EFAFPLColTableContent"/>
                                    <w:ind w:left="-78" w:right="168"/>
                                    <w:jc w:val="center"/>
                                    <w:rPr>
                                      <w:sz w:val="16"/>
                                      <w:szCs w:val="22"/>
                                    </w:rPr>
                                  </w:pPr>
                                  <w:r>
                                    <w:rPr>
                                      <w:sz w:val="16"/>
                                      <w:szCs w:val="22"/>
                                    </w:rPr>
                                    <w:t>12.5</w:t>
                                  </w:r>
                                  <w:r w:rsidRPr="004F43BB">
                                    <w:rPr>
                                      <w:sz w:val="16"/>
                                      <w:szCs w:val="22"/>
                                    </w:rPr>
                                    <w:t>%</w:t>
                                  </w:r>
                                </w:p>
                              </w:tc>
                              <w:tc>
                                <w:tcPr>
                                  <w:tcW w:w="713" w:type="dxa"/>
                                  <w:tcBorders>
                                    <w:top w:val="nil"/>
                                    <w:left w:val="nil"/>
                                    <w:bottom w:val="nil"/>
                                    <w:right w:val="nil"/>
                                  </w:tcBorders>
                                  <w:tcMar>
                                    <w:left w:w="0" w:type="dxa"/>
                                    <w:right w:w="72" w:type="dxa"/>
                                  </w:tcMar>
                                  <w:vAlign w:val="center"/>
                                </w:tcPr>
                                <w:p w14:paraId="7F0F3EE3" w14:textId="77777777" w:rsidR="00447BE6" w:rsidRPr="004F43BB" w:rsidRDefault="00447BE6" w:rsidP="00CF321D">
                                  <w:pPr>
                                    <w:pStyle w:val="EFAFPLColTableContent"/>
                                    <w:ind w:right="168"/>
                                    <w:jc w:val="center"/>
                                    <w:rPr>
                                      <w:sz w:val="16"/>
                                      <w:szCs w:val="22"/>
                                    </w:rPr>
                                  </w:pPr>
                                  <w:r w:rsidRPr="004F43BB">
                                    <w:rPr>
                                      <w:sz w:val="16"/>
                                      <w:szCs w:val="22"/>
                                    </w:rPr>
                                    <w:t>12.</w:t>
                                  </w:r>
                                  <w:r>
                                    <w:rPr>
                                      <w:sz w:val="16"/>
                                      <w:szCs w:val="22"/>
                                    </w:rPr>
                                    <w:t>0</w:t>
                                  </w:r>
                                  <w:r w:rsidRPr="004F43BB">
                                    <w:rPr>
                                      <w:sz w:val="16"/>
                                      <w:szCs w:val="22"/>
                                    </w:rPr>
                                    <w:t>%</w:t>
                                  </w:r>
                                </w:p>
                              </w:tc>
                            </w:tr>
                          </w:tbl>
                          <w:p w14:paraId="3D668EC3" w14:textId="77777777" w:rsidR="00447BE6" w:rsidRPr="00735AAD" w:rsidRDefault="00447BE6" w:rsidP="00CF321D">
                            <w:pPr>
                              <w:pStyle w:val="EFAFPLColInfoDate"/>
                              <w:ind w:right="168"/>
                            </w:pPr>
                            <w:r w:rsidRPr="00735AAD">
                              <w:t>*</w:t>
                            </w:r>
                            <w:r w:rsidRPr="005177D7">
                              <w:rPr>
                                <w:sz w:val="17"/>
                                <w:szCs w:val="17"/>
                              </w:rPr>
                              <w:t>data as of 10/1/2024</w:t>
                            </w:r>
                          </w:p>
                        </w:tc>
                      </w:tr>
                      <w:tr w:rsidR="00447BE6" w14:paraId="26C85671" w14:textId="77777777" w:rsidTr="00CF321D">
                        <w:trPr>
                          <w:gridAfter w:val="1"/>
                          <w:wAfter w:w="763" w:type="dxa"/>
                          <w:cantSplit/>
                          <w:trHeight w:hRule="exact" w:val="120"/>
                        </w:trPr>
                        <w:tc>
                          <w:tcPr>
                            <w:tcW w:w="3318" w:type="dxa"/>
                            <w:gridSpan w:val="4"/>
                            <w:tcBorders>
                              <w:top w:val="single" w:sz="4" w:space="0" w:color="29282A"/>
                            </w:tcBorders>
                            <w:vAlign w:val="center"/>
                          </w:tcPr>
                          <w:p w14:paraId="14B960EE" w14:textId="77777777" w:rsidR="00447BE6" w:rsidRDefault="00447BE6" w:rsidP="00CF321D">
                            <w:pPr>
                              <w:pStyle w:val="EFAFPLColInforight"/>
                            </w:pPr>
                          </w:p>
                        </w:tc>
                      </w:tr>
                      <w:tr w:rsidR="00447BE6" w14:paraId="60C8A08E" w14:textId="77777777" w:rsidTr="00CF321D">
                        <w:trPr>
                          <w:gridAfter w:val="1"/>
                          <w:wAfter w:w="763" w:type="dxa"/>
                          <w:cantSplit/>
                          <w:trHeight w:val="289"/>
                        </w:trPr>
                        <w:tc>
                          <w:tcPr>
                            <w:tcW w:w="3318" w:type="dxa"/>
                            <w:gridSpan w:val="4"/>
                            <w:tcBorders>
                              <w:bottom w:val="single" w:sz="4" w:space="0" w:color="29282A"/>
                            </w:tcBorders>
                            <w:vAlign w:val="center"/>
                          </w:tcPr>
                          <w:p w14:paraId="6EA8E791" w14:textId="77777777" w:rsidR="00447BE6" w:rsidRPr="00770BBF" w:rsidRDefault="00447BE6" w:rsidP="00CF321D">
                            <w:pPr>
                              <w:pStyle w:val="EFAFPLColInfo"/>
                              <w:rPr>
                                <w:rStyle w:val="EFACharBold"/>
                              </w:rPr>
                            </w:pPr>
                            <w:r>
                              <w:rPr>
                                <w:rStyle w:val="EFACharBold"/>
                              </w:rPr>
                              <w:t xml:space="preserve">Share </w:t>
                            </w:r>
                            <w:r w:rsidRPr="00BD0649">
                              <w:rPr>
                                <w:rStyle w:val="EFACharBold"/>
                              </w:rPr>
                              <w:t>Price performance</w:t>
                            </w:r>
                          </w:p>
                        </w:tc>
                      </w:tr>
                      <w:tr w:rsidR="00447BE6" w14:paraId="082D894D" w14:textId="77777777" w:rsidTr="00CF321D">
                        <w:tblPrEx>
                          <w:tblCellMar>
                            <w:left w:w="108" w:type="dxa"/>
                            <w:right w:w="108" w:type="dxa"/>
                          </w:tblCellMar>
                        </w:tblPrEx>
                        <w:trPr>
                          <w:gridAfter w:val="1"/>
                          <w:wAfter w:w="763" w:type="dxa"/>
                          <w:cantSplit/>
                          <w:trHeight w:val="289"/>
                        </w:trPr>
                        <w:tc>
                          <w:tcPr>
                            <w:tcW w:w="3318" w:type="dxa"/>
                            <w:gridSpan w:val="4"/>
                            <w:vAlign w:val="center"/>
                          </w:tcPr>
                          <w:p w14:paraId="0BC46399" w14:textId="5D011097" w:rsidR="00447BE6" w:rsidRDefault="00447BE6" w:rsidP="00CF321D">
                            <w:pPr>
                              <w:pStyle w:val="EFAFPLColInforight"/>
                              <w:ind w:left="-14"/>
                            </w:pPr>
                            <w:r w:rsidRPr="00274E8F">
                              <w:drawing>
                                <wp:inline distT="0" distB="0" distL="0" distR="0" wp14:anchorId="6EAFA696" wp14:editId="7A670393">
                                  <wp:extent cx="2162175" cy="1152525"/>
                                  <wp:effectExtent l="0" t="0" r="9525" b="9525"/>
                                  <wp:docPr id="835793930" name="Picture 8357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152525"/>
                                          </a:xfrm>
                                          <a:prstGeom prst="rect">
                                            <a:avLst/>
                                          </a:prstGeom>
                                          <a:noFill/>
                                          <a:ln>
                                            <a:noFill/>
                                          </a:ln>
                                        </pic:spPr>
                                      </pic:pic>
                                    </a:graphicData>
                                  </a:graphic>
                                </wp:inline>
                              </w:drawing>
                            </w:r>
                          </w:p>
                        </w:tc>
                      </w:tr>
                      <w:tr w:rsidR="00447BE6" w14:paraId="4CE58731" w14:textId="77777777" w:rsidTr="00CF321D">
                        <w:trPr>
                          <w:gridAfter w:val="1"/>
                          <w:wAfter w:w="763" w:type="dxa"/>
                          <w:cantSplit/>
                          <w:trHeight w:hRule="exact" w:val="80"/>
                        </w:trPr>
                        <w:tc>
                          <w:tcPr>
                            <w:tcW w:w="3318" w:type="dxa"/>
                            <w:gridSpan w:val="4"/>
                          </w:tcPr>
                          <w:p w14:paraId="55F90299" w14:textId="77777777" w:rsidR="00447BE6" w:rsidRDefault="00447BE6" w:rsidP="00CF321D">
                            <w:pPr>
                              <w:pStyle w:val="EFAFPLColInforight"/>
                            </w:pPr>
                          </w:p>
                        </w:tc>
                      </w:tr>
                      <w:tr w:rsidR="00447BE6" w14:paraId="318AFD36" w14:textId="77777777" w:rsidTr="00CF321D">
                        <w:trPr>
                          <w:gridAfter w:val="1"/>
                          <w:wAfter w:w="763" w:type="dxa"/>
                          <w:cantSplit/>
                          <w:trHeight w:val="720"/>
                        </w:trPr>
                        <w:tc>
                          <w:tcPr>
                            <w:tcW w:w="3318" w:type="dxa"/>
                            <w:gridSpan w:val="4"/>
                            <w:vAlign w:val="center"/>
                          </w:tcPr>
                          <w:tbl>
                            <w:tblPr>
                              <w:tblStyle w:val="TableGrid"/>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693"/>
                              <w:gridCol w:w="688"/>
                              <w:gridCol w:w="697"/>
                            </w:tblGrid>
                            <w:tr w:rsidR="00447BE6" w14:paraId="7D55C040" w14:textId="77777777" w:rsidTr="00CF321D">
                              <w:trPr>
                                <w:cantSplit/>
                                <w:trHeight w:hRule="exact" w:val="20"/>
                              </w:trPr>
                              <w:tc>
                                <w:tcPr>
                                  <w:tcW w:w="3319" w:type="dxa"/>
                                  <w:gridSpan w:val="4"/>
                                  <w:tcBorders>
                                    <w:top w:val="nil"/>
                                    <w:left w:val="nil"/>
                                    <w:bottom w:val="nil"/>
                                    <w:right w:val="nil"/>
                                  </w:tcBorders>
                                </w:tcPr>
                                <w:p w14:paraId="1C8033F3" w14:textId="77777777" w:rsidR="00447BE6" w:rsidRPr="004D5086" w:rsidRDefault="00447BE6" w:rsidP="00CF321D">
                                  <w:pPr>
                                    <w:pStyle w:val="EFAFPLColBodyText"/>
                                    <w:rPr>
                                      <w:rStyle w:val="EFACharBold"/>
                                      <w:b w:val="0"/>
                                    </w:rPr>
                                  </w:pPr>
                                </w:p>
                              </w:tc>
                            </w:tr>
                            <w:tr w:rsidR="00447BE6" w14:paraId="14B7728D" w14:textId="77777777" w:rsidTr="00CF321D">
                              <w:trPr>
                                <w:cantSplit/>
                                <w:trHeight w:hRule="exact" w:val="240"/>
                              </w:trPr>
                              <w:tc>
                                <w:tcPr>
                                  <w:tcW w:w="1241" w:type="dxa"/>
                                  <w:tcBorders>
                                    <w:top w:val="nil"/>
                                    <w:left w:val="nil"/>
                                    <w:bottom w:val="nil"/>
                                    <w:right w:val="nil"/>
                                  </w:tcBorders>
                                  <w:vAlign w:val="center"/>
                                </w:tcPr>
                                <w:p w14:paraId="5DBD4252" w14:textId="77777777" w:rsidR="00447BE6" w:rsidRPr="00B52107" w:rsidRDefault="00447BE6" w:rsidP="00CF321D">
                                  <w:pPr>
                                    <w:pStyle w:val="EFAFPLColInforight"/>
                                    <w:jc w:val="left"/>
                                    <w:rPr>
                                      <w:b/>
                                      <w:bCs/>
                                    </w:rPr>
                                  </w:pPr>
                                  <w:r w:rsidRPr="00B52107">
                                    <w:rPr>
                                      <w:b/>
                                      <w:bCs/>
                                    </w:rPr>
                                    <w:t>Share price (%)</w:t>
                                  </w:r>
                                </w:p>
                              </w:tc>
                              <w:tc>
                                <w:tcPr>
                                  <w:tcW w:w="693" w:type="dxa"/>
                                  <w:tcBorders>
                                    <w:top w:val="nil"/>
                                    <w:left w:val="nil"/>
                                    <w:bottom w:val="nil"/>
                                    <w:right w:val="nil"/>
                                  </w:tcBorders>
                                  <w:vAlign w:val="center"/>
                                </w:tcPr>
                                <w:p w14:paraId="40A6335C" w14:textId="77777777" w:rsidR="00447BE6" w:rsidRPr="00B52107" w:rsidRDefault="00447BE6" w:rsidP="00CF321D">
                                  <w:pPr>
                                    <w:pStyle w:val="EFAFPLColInforight"/>
                                    <w:rPr>
                                      <w:b/>
                                      <w:bCs/>
                                    </w:rPr>
                                  </w:pPr>
                                  <w:r w:rsidRPr="00B52107">
                                    <w:rPr>
                                      <w:b/>
                                      <w:bCs/>
                                    </w:rPr>
                                    <w:t>1M</w:t>
                                  </w:r>
                                </w:p>
                              </w:tc>
                              <w:tc>
                                <w:tcPr>
                                  <w:tcW w:w="688" w:type="dxa"/>
                                  <w:tcBorders>
                                    <w:top w:val="nil"/>
                                    <w:left w:val="nil"/>
                                    <w:bottom w:val="nil"/>
                                    <w:right w:val="nil"/>
                                  </w:tcBorders>
                                  <w:vAlign w:val="center"/>
                                </w:tcPr>
                                <w:p w14:paraId="430D15A8" w14:textId="77777777" w:rsidR="00447BE6" w:rsidRPr="00B52107" w:rsidRDefault="00447BE6" w:rsidP="00CF321D">
                                  <w:pPr>
                                    <w:pStyle w:val="EFAFPLColInforight"/>
                                    <w:rPr>
                                      <w:b/>
                                      <w:bCs/>
                                    </w:rPr>
                                  </w:pPr>
                                  <w:r w:rsidRPr="00B52107">
                                    <w:rPr>
                                      <w:b/>
                                      <w:bCs/>
                                    </w:rPr>
                                    <w:t>3M</w:t>
                                  </w:r>
                                </w:p>
                              </w:tc>
                              <w:tc>
                                <w:tcPr>
                                  <w:tcW w:w="697" w:type="dxa"/>
                                  <w:tcBorders>
                                    <w:top w:val="nil"/>
                                    <w:left w:val="nil"/>
                                    <w:bottom w:val="nil"/>
                                    <w:right w:val="nil"/>
                                  </w:tcBorders>
                                  <w:vAlign w:val="center"/>
                                </w:tcPr>
                                <w:p w14:paraId="6804A193" w14:textId="77777777" w:rsidR="00447BE6" w:rsidRPr="00B52107" w:rsidRDefault="00447BE6" w:rsidP="00CF321D">
                                  <w:pPr>
                                    <w:pStyle w:val="EFAFPLColInforight"/>
                                    <w:rPr>
                                      <w:b/>
                                      <w:bCs/>
                                    </w:rPr>
                                  </w:pPr>
                                  <w:r>
                                    <w:rPr>
                                      <w:b/>
                                      <w:bCs/>
                                    </w:rPr>
                                    <w:t>YTD</w:t>
                                  </w:r>
                                </w:p>
                              </w:tc>
                            </w:tr>
                            <w:tr w:rsidR="00447BE6" w14:paraId="577B0628" w14:textId="77777777" w:rsidTr="00CF321D">
                              <w:trPr>
                                <w:cantSplit/>
                                <w:trHeight w:hRule="exact" w:val="240"/>
                              </w:trPr>
                              <w:tc>
                                <w:tcPr>
                                  <w:tcW w:w="1241" w:type="dxa"/>
                                  <w:tcBorders>
                                    <w:top w:val="nil"/>
                                    <w:left w:val="nil"/>
                                    <w:bottom w:val="nil"/>
                                    <w:right w:val="nil"/>
                                  </w:tcBorders>
                                  <w:vAlign w:val="center"/>
                                </w:tcPr>
                                <w:p w14:paraId="5CB23F26" w14:textId="77777777" w:rsidR="00447BE6" w:rsidRDefault="00447BE6" w:rsidP="00CF321D">
                                  <w:pPr>
                                    <w:pStyle w:val="EFAFPLColInforight"/>
                                    <w:jc w:val="left"/>
                                  </w:pPr>
                                  <w:r>
                                    <w:t>SZC</w:t>
                                  </w:r>
                                </w:p>
                                <w:p w14:paraId="3D2D69EC" w14:textId="77777777" w:rsidR="00447BE6" w:rsidRDefault="00447BE6" w:rsidP="00CF321D">
                                  <w:pPr>
                                    <w:pStyle w:val="EFAFPLColInforight"/>
                                    <w:jc w:val="left"/>
                                  </w:pPr>
                                </w:p>
                              </w:tc>
                              <w:tc>
                                <w:tcPr>
                                  <w:tcW w:w="693" w:type="dxa"/>
                                  <w:tcBorders>
                                    <w:top w:val="nil"/>
                                    <w:left w:val="nil"/>
                                    <w:bottom w:val="nil"/>
                                    <w:right w:val="nil"/>
                                  </w:tcBorders>
                                  <w:vAlign w:val="center"/>
                                </w:tcPr>
                                <w:p w14:paraId="124569C4" w14:textId="77777777" w:rsidR="00447BE6" w:rsidRDefault="00447BE6" w:rsidP="00CF321D">
                                  <w:pPr>
                                    <w:pStyle w:val="EFAFPLColInforight"/>
                                  </w:pPr>
                                  <w:r>
                                    <w:t>​0.1</w:t>
                                  </w:r>
                                </w:p>
                              </w:tc>
                              <w:tc>
                                <w:tcPr>
                                  <w:tcW w:w="688" w:type="dxa"/>
                                  <w:tcBorders>
                                    <w:top w:val="nil"/>
                                    <w:left w:val="nil"/>
                                    <w:bottom w:val="nil"/>
                                    <w:right w:val="nil"/>
                                  </w:tcBorders>
                                  <w:vAlign w:val="center"/>
                                </w:tcPr>
                                <w:p w14:paraId="0BF72E51" w14:textId="77777777" w:rsidR="00447BE6" w:rsidRDefault="00447BE6" w:rsidP="00CF321D">
                                  <w:pPr>
                                    <w:pStyle w:val="EFAFPLColInforight"/>
                                  </w:pPr>
                                  <w:r>
                                    <w:t>​-8.3</w:t>
                                  </w:r>
                                </w:p>
                              </w:tc>
                              <w:tc>
                                <w:tcPr>
                                  <w:tcW w:w="697" w:type="dxa"/>
                                  <w:tcBorders>
                                    <w:top w:val="nil"/>
                                    <w:left w:val="nil"/>
                                    <w:bottom w:val="nil"/>
                                    <w:right w:val="nil"/>
                                  </w:tcBorders>
                                  <w:vAlign w:val="center"/>
                                </w:tcPr>
                                <w:p w14:paraId="24B8900D" w14:textId="77777777" w:rsidR="00447BE6" w:rsidRDefault="00447BE6" w:rsidP="00CF321D">
                                  <w:pPr>
                                    <w:pStyle w:val="EFAFPLColInforight"/>
                                  </w:pPr>
                                  <w:r>
                                    <w:t>4.1</w:t>
                                  </w:r>
                                </w:p>
                              </w:tc>
                            </w:tr>
                            <w:tr w:rsidR="00447BE6" w14:paraId="2DBF014B" w14:textId="77777777" w:rsidTr="00CF321D">
                              <w:trPr>
                                <w:cantSplit/>
                                <w:trHeight w:hRule="exact" w:val="240"/>
                              </w:trPr>
                              <w:tc>
                                <w:tcPr>
                                  <w:tcW w:w="1241" w:type="dxa"/>
                                  <w:tcBorders>
                                    <w:top w:val="nil"/>
                                    <w:left w:val="nil"/>
                                    <w:bottom w:val="single" w:sz="4" w:space="0" w:color="29282A"/>
                                    <w:right w:val="nil"/>
                                  </w:tcBorders>
                                  <w:vAlign w:val="center"/>
                                </w:tcPr>
                                <w:p w14:paraId="25A818A8" w14:textId="77777777" w:rsidR="00447BE6" w:rsidRDefault="00447BE6" w:rsidP="00CF321D">
                                  <w:pPr>
                                    <w:pStyle w:val="EFAFPLColInforight"/>
                                    <w:jc w:val="left"/>
                                  </w:pPr>
                                  <w:r>
                                    <w:t>VNIndex</w:t>
                                  </w:r>
                                </w:p>
                              </w:tc>
                              <w:tc>
                                <w:tcPr>
                                  <w:tcW w:w="693" w:type="dxa"/>
                                  <w:tcBorders>
                                    <w:top w:val="nil"/>
                                    <w:left w:val="nil"/>
                                    <w:bottom w:val="single" w:sz="4" w:space="0" w:color="29282A"/>
                                    <w:right w:val="nil"/>
                                  </w:tcBorders>
                                  <w:vAlign w:val="center"/>
                                </w:tcPr>
                                <w:p w14:paraId="3CC69CA1" w14:textId="77777777" w:rsidR="00447BE6" w:rsidRDefault="00447BE6" w:rsidP="00CF321D">
                                  <w:pPr>
                                    <w:pStyle w:val="EFAFPLColInforight"/>
                                  </w:pPr>
                                  <w:r>
                                    <w:t>0.3</w:t>
                                  </w:r>
                                </w:p>
                              </w:tc>
                              <w:tc>
                                <w:tcPr>
                                  <w:tcW w:w="688" w:type="dxa"/>
                                  <w:tcBorders>
                                    <w:top w:val="nil"/>
                                    <w:left w:val="nil"/>
                                    <w:bottom w:val="single" w:sz="4" w:space="0" w:color="29282A"/>
                                    <w:right w:val="nil"/>
                                  </w:tcBorders>
                                  <w:vAlign w:val="center"/>
                                </w:tcPr>
                                <w:p w14:paraId="2A739DCA" w14:textId="77777777" w:rsidR="00447BE6" w:rsidRDefault="00447BE6" w:rsidP="00CF321D">
                                  <w:pPr>
                                    <w:pStyle w:val="EFAFPLColInforight"/>
                                  </w:pPr>
                                  <w:r>
                                    <w:t>​1.4</w:t>
                                  </w:r>
                                </w:p>
                              </w:tc>
                              <w:tc>
                                <w:tcPr>
                                  <w:tcW w:w="697" w:type="dxa"/>
                                  <w:tcBorders>
                                    <w:top w:val="nil"/>
                                    <w:left w:val="nil"/>
                                    <w:bottom w:val="single" w:sz="4" w:space="0" w:color="29282A"/>
                                    <w:right w:val="nil"/>
                                  </w:tcBorders>
                                  <w:vAlign w:val="center"/>
                                </w:tcPr>
                                <w:p w14:paraId="307904EF" w14:textId="77777777" w:rsidR="00447BE6" w:rsidRDefault="00447BE6" w:rsidP="00CF321D">
                                  <w:pPr>
                                    <w:pStyle w:val="EFAFPLColInforight"/>
                                  </w:pPr>
                                  <w:r>
                                    <w:t>14.0</w:t>
                                  </w:r>
                                </w:p>
                              </w:tc>
                            </w:tr>
                          </w:tbl>
                          <w:p w14:paraId="13A16421" w14:textId="77777777" w:rsidR="00447BE6" w:rsidRPr="00F741B1" w:rsidRDefault="00447BE6" w:rsidP="00CF321D">
                            <w:pPr>
                              <w:pStyle w:val="EFAFPLColInforight"/>
                              <w:ind w:right="160"/>
                              <w:jc w:val="left"/>
                              <w:rPr>
                                <w:b/>
                                <w:bCs/>
                                <w:color w:val="FFFFFF"/>
                              </w:rPr>
                            </w:pPr>
                          </w:p>
                        </w:tc>
                      </w:tr>
                      <w:tr w:rsidR="00447BE6" w14:paraId="52A8F4D7" w14:textId="77777777" w:rsidTr="00CF321D">
                        <w:trPr>
                          <w:gridAfter w:val="1"/>
                          <w:wAfter w:w="763" w:type="dxa"/>
                          <w:cantSplit/>
                          <w:trHeight w:hRule="exact" w:val="160"/>
                        </w:trPr>
                        <w:tc>
                          <w:tcPr>
                            <w:tcW w:w="3318" w:type="dxa"/>
                            <w:gridSpan w:val="4"/>
                            <w:vAlign w:val="center"/>
                          </w:tcPr>
                          <w:p w14:paraId="3C20D570" w14:textId="77777777" w:rsidR="00447BE6" w:rsidRDefault="00447BE6" w:rsidP="00CF321D">
                            <w:pPr>
                              <w:pStyle w:val="EFAFPLColInforight"/>
                            </w:pPr>
                          </w:p>
                        </w:tc>
                      </w:tr>
                      <w:tr w:rsidR="00447BE6" w14:paraId="5AF2EA4C" w14:textId="77777777" w:rsidTr="00CF321D">
                        <w:trPr>
                          <w:gridAfter w:val="1"/>
                          <w:wAfter w:w="763" w:type="dxa"/>
                          <w:cantSplit/>
                          <w:trHeight w:hRule="exact" w:val="240"/>
                        </w:trPr>
                        <w:tc>
                          <w:tcPr>
                            <w:tcW w:w="3318" w:type="dxa"/>
                            <w:gridSpan w:val="4"/>
                            <w:tcBorders>
                              <w:bottom w:val="single" w:sz="4" w:space="0" w:color="29282A"/>
                            </w:tcBorders>
                            <w:vAlign w:val="center"/>
                          </w:tcPr>
                          <w:p w14:paraId="36C5BD10" w14:textId="77777777" w:rsidR="00447BE6" w:rsidRPr="00770BBF" w:rsidRDefault="00447BE6" w:rsidP="00CF321D">
                            <w:pPr>
                              <w:pStyle w:val="EFAFPLColInfo"/>
                              <w:rPr>
                                <w:rStyle w:val="EFACharBold"/>
                              </w:rPr>
                            </w:pPr>
                            <w:r>
                              <w:rPr>
                                <w:rStyle w:val="EFACharBold"/>
                              </w:rPr>
                              <w:t>Ownership</w:t>
                            </w:r>
                          </w:p>
                        </w:tc>
                      </w:tr>
                      <w:tr w:rsidR="00447BE6" w14:paraId="40E22353" w14:textId="77777777" w:rsidTr="00CF321D">
                        <w:trPr>
                          <w:gridAfter w:val="1"/>
                          <w:wAfter w:w="763" w:type="dxa"/>
                          <w:cantSplit/>
                          <w:trHeight w:val="240"/>
                        </w:trPr>
                        <w:tc>
                          <w:tcPr>
                            <w:tcW w:w="2484" w:type="dxa"/>
                            <w:gridSpan w:val="3"/>
                            <w:tcBorders>
                              <w:top w:val="single" w:sz="4" w:space="0" w:color="29282A"/>
                            </w:tcBorders>
                            <w:vAlign w:val="bottom"/>
                          </w:tcPr>
                          <w:p w14:paraId="34135D7F" w14:textId="77777777" w:rsidR="00447BE6" w:rsidRDefault="00447BE6" w:rsidP="00CF321D">
                            <w:pPr>
                              <w:pStyle w:val="EFAFPLColInfo"/>
                            </w:pPr>
                            <w:r>
                              <w:t>Sonadezi</w:t>
                            </w:r>
                          </w:p>
                        </w:tc>
                        <w:tc>
                          <w:tcPr>
                            <w:tcW w:w="834" w:type="dxa"/>
                            <w:tcBorders>
                              <w:top w:val="single" w:sz="4" w:space="0" w:color="29282A"/>
                            </w:tcBorders>
                            <w:tcMar>
                              <w:left w:w="0" w:type="dxa"/>
                              <w:right w:w="72" w:type="dxa"/>
                            </w:tcMar>
                            <w:vAlign w:val="bottom"/>
                          </w:tcPr>
                          <w:p w14:paraId="65F69C96" w14:textId="77777777" w:rsidR="00447BE6" w:rsidRDefault="00447BE6" w:rsidP="00CF321D">
                            <w:pPr>
                              <w:pStyle w:val="EFAFPLColInforight"/>
                              <w:ind w:right="-87"/>
                            </w:pPr>
                            <w:r>
                              <w:t>47.2%</w:t>
                            </w:r>
                          </w:p>
                        </w:tc>
                      </w:tr>
                      <w:tr w:rsidR="00447BE6" w14:paraId="711EF3F3" w14:textId="77777777" w:rsidTr="00CF321D">
                        <w:trPr>
                          <w:gridAfter w:val="1"/>
                          <w:wAfter w:w="763" w:type="dxa"/>
                          <w:cantSplit/>
                          <w:trHeight w:val="240"/>
                        </w:trPr>
                        <w:tc>
                          <w:tcPr>
                            <w:tcW w:w="2484" w:type="dxa"/>
                            <w:gridSpan w:val="3"/>
                            <w:vAlign w:val="bottom"/>
                          </w:tcPr>
                          <w:p w14:paraId="3E71F228" w14:textId="77777777" w:rsidR="00447BE6" w:rsidRPr="0033486D" w:rsidRDefault="00447BE6" w:rsidP="00CF321D">
                            <w:pPr>
                              <w:pStyle w:val="EFAFPLColInfo"/>
                            </w:pPr>
                            <w:r>
                              <w:t xml:space="preserve">Sonadezi Long Thanh </w:t>
                            </w:r>
                          </w:p>
                        </w:tc>
                        <w:tc>
                          <w:tcPr>
                            <w:tcW w:w="834" w:type="dxa"/>
                            <w:tcMar>
                              <w:left w:w="0" w:type="dxa"/>
                              <w:right w:w="72" w:type="dxa"/>
                            </w:tcMar>
                            <w:vAlign w:val="bottom"/>
                          </w:tcPr>
                          <w:p w14:paraId="3463BB8E" w14:textId="77777777" w:rsidR="00447BE6" w:rsidRDefault="00447BE6" w:rsidP="00CF321D">
                            <w:pPr>
                              <w:pStyle w:val="EFAFPLColInforight"/>
                              <w:ind w:right="-87"/>
                            </w:pPr>
                            <w:r>
                              <w:t>10.2%</w:t>
                            </w:r>
                          </w:p>
                        </w:tc>
                      </w:tr>
                      <w:tr w:rsidR="00447BE6" w14:paraId="1133686C" w14:textId="77777777" w:rsidTr="00CF321D">
                        <w:trPr>
                          <w:gridAfter w:val="1"/>
                          <w:wAfter w:w="763" w:type="dxa"/>
                          <w:cantSplit/>
                          <w:trHeight w:hRule="exact" w:val="240"/>
                        </w:trPr>
                        <w:tc>
                          <w:tcPr>
                            <w:tcW w:w="2484" w:type="dxa"/>
                            <w:gridSpan w:val="3"/>
                            <w:tcBorders>
                              <w:bottom w:val="single" w:sz="4" w:space="0" w:color="29282A"/>
                            </w:tcBorders>
                            <w:vAlign w:val="bottom"/>
                          </w:tcPr>
                          <w:p w14:paraId="4B81A86A" w14:textId="77777777" w:rsidR="00447BE6" w:rsidRPr="0033486D" w:rsidRDefault="00447BE6" w:rsidP="00CF321D">
                            <w:pPr>
                              <w:pStyle w:val="EFAFPLColInfo"/>
                            </w:pPr>
                            <w:r>
                              <w:t>Others</w:t>
                            </w:r>
                          </w:p>
                        </w:tc>
                        <w:tc>
                          <w:tcPr>
                            <w:tcW w:w="834" w:type="dxa"/>
                            <w:tcBorders>
                              <w:bottom w:val="single" w:sz="4" w:space="0" w:color="29282A"/>
                            </w:tcBorders>
                            <w:tcMar>
                              <w:left w:w="0" w:type="dxa"/>
                              <w:right w:w="72" w:type="dxa"/>
                            </w:tcMar>
                            <w:vAlign w:val="bottom"/>
                          </w:tcPr>
                          <w:p w14:paraId="4826BD27" w14:textId="77777777" w:rsidR="00447BE6" w:rsidRPr="0033486D" w:rsidRDefault="00447BE6" w:rsidP="00CF321D">
                            <w:pPr>
                              <w:pStyle w:val="EFAFPLColInforight"/>
                              <w:ind w:right="-87"/>
                            </w:pPr>
                            <w:r>
                              <w:t>42.6%</w:t>
                            </w:r>
                          </w:p>
                        </w:tc>
                      </w:tr>
                      <w:tr w:rsidR="00447BE6" w14:paraId="3449A6EF" w14:textId="77777777" w:rsidTr="00CF321D">
                        <w:trPr>
                          <w:cantSplit/>
                          <w:trHeight w:hRule="exact" w:val="398"/>
                        </w:trPr>
                        <w:tc>
                          <w:tcPr>
                            <w:tcW w:w="3318" w:type="dxa"/>
                            <w:gridSpan w:val="4"/>
                            <w:tcBorders>
                              <w:bottom w:val="single" w:sz="4" w:space="0" w:color="29282A"/>
                            </w:tcBorders>
                            <w:vAlign w:val="center"/>
                          </w:tcPr>
                          <w:p w14:paraId="7C39B63F" w14:textId="77777777" w:rsidR="00447BE6" w:rsidRPr="00770BBF" w:rsidRDefault="00447BE6" w:rsidP="00CF321D">
                            <w:pPr>
                              <w:pStyle w:val="EFAFPLColInfo"/>
                              <w:rPr>
                                <w:rStyle w:val="EFACharBold"/>
                              </w:rPr>
                            </w:pPr>
                            <w:r w:rsidRPr="00770BBF">
                              <w:rPr>
                                <w:rStyle w:val="EFACharBold"/>
                              </w:rPr>
                              <w:t>Business Description</w:t>
                            </w:r>
                          </w:p>
                        </w:tc>
                        <w:tc>
                          <w:tcPr>
                            <w:tcW w:w="763" w:type="dxa"/>
                          </w:tcPr>
                          <w:p w14:paraId="4D1185DF" w14:textId="77777777" w:rsidR="00447BE6" w:rsidRDefault="00447BE6" w:rsidP="00CF321D"/>
                        </w:tc>
                      </w:tr>
                      <w:tr w:rsidR="00447BE6" w:rsidRPr="00DB1944" w14:paraId="0354E718" w14:textId="77777777" w:rsidTr="00CF321D">
                        <w:trPr>
                          <w:cantSplit/>
                          <w:trHeight w:val="1000"/>
                        </w:trPr>
                        <w:tc>
                          <w:tcPr>
                            <w:tcW w:w="3318" w:type="dxa"/>
                            <w:gridSpan w:val="4"/>
                            <w:tcBorders>
                              <w:top w:val="single" w:sz="4" w:space="0" w:color="29282A"/>
                              <w:bottom w:val="single" w:sz="4" w:space="0" w:color="29282A"/>
                            </w:tcBorders>
                            <w:vAlign w:val="center"/>
                          </w:tcPr>
                          <w:p w14:paraId="08960062" w14:textId="77777777" w:rsidR="00447BE6" w:rsidRPr="009D14E8" w:rsidRDefault="00447BE6" w:rsidP="00CF321D">
                            <w:pPr>
                              <w:pStyle w:val="EFAFPLColBodyText"/>
                              <w:jc w:val="both"/>
                              <w:rPr>
                                <w:sz w:val="16"/>
                                <w:szCs w:val="16"/>
                                <w:lang w:val="it-IT"/>
                              </w:rPr>
                            </w:pPr>
                            <w:r w:rsidRPr="001B27D4">
                              <w:rPr>
                                <w:sz w:val="15"/>
                                <w:szCs w:val="15"/>
                                <w:lang w:val="en-GB"/>
                              </w:rPr>
                              <w:t>SZC is a member of Sonadezi Corporation (SNZ) - one of the pioneering IP developers in Vietnam. The company was established in 2007 to develop the Chau Duc urban industrial park &amp; golf project with a total area of ​​2,287ha. With leasing area of 1,109ha in Chau Duc IP, SZC accounts for 3</w:t>
                            </w:r>
                            <w:r>
                              <w:rPr>
                                <w:sz w:val="15"/>
                                <w:szCs w:val="15"/>
                                <w:lang w:val="en-GB"/>
                              </w:rPr>
                              <w:t>1</w:t>
                            </w:r>
                            <w:r w:rsidRPr="001B27D4">
                              <w:rPr>
                                <w:sz w:val="15"/>
                                <w:szCs w:val="15"/>
                                <w:lang w:val="en-GB"/>
                              </w:rPr>
                              <w:t>.4% of</w:t>
                            </w:r>
                            <w:r w:rsidRPr="00321392">
                              <w:rPr>
                                <w:sz w:val="16"/>
                                <w:szCs w:val="16"/>
                                <w:lang w:val="en-GB"/>
                              </w:rPr>
                              <w:t xml:space="preserve"> leasable area and </w:t>
                            </w:r>
                            <w:r>
                              <w:rPr>
                                <w:sz w:val="16"/>
                                <w:szCs w:val="16"/>
                                <w:lang w:val="en-GB"/>
                              </w:rPr>
                              <w:t>50.3</w:t>
                            </w:r>
                            <w:r w:rsidRPr="00321392">
                              <w:rPr>
                                <w:sz w:val="16"/>
                                <w:szCs w:val="16"/>
                                <w:lang w:val="en-GB"/>
                              </w:rPr>
                              <w:t xml:space="preserve">% of the remaining </w:t>
                            </w:r>
                            <w:r>
                              <w:rPr>
                                <w:sz w:val="16"/>
                                <w:szCs w:val="16"/>
                                <w:lang w:val="en-GB"/>
                              </w:rPr>
                              <w:t xml:space="preserve">leaseble </w:t>
                            </w:r>
                            <w:r w:rsidRPr="00321392">
                              <w:rPr>
                                <w:sz w:val="16"/>
                                <w:szCs w:val="16"/>
                                <w:lang w:val="en-GB"/>
                              </w:rPr>
                              <w:t>IP land area in BR-VT</w:t>
                            </w:r>
                            <w:r>
                              <w:rPr>
                                <w:sz w:val="16"/>
                                <w:szCs w:val="16"/>
                                <w:lang w:val="en-GB"/>
                              </w:rPr>
                              <w:t xml:space="preserve">. </w:t>
                            </w:r>
                          </w:p>
                        </w:tc>
                        <w:tc>
                          <w:tcPr>
                            <w:tcW w:w="763" w:type="dxa"/>
                          </w:tcPr>
                          <w:p w14:paraId="7D99761B" w14:textId="77777777" w:rsidR="00447BE6" w:rsidRPr="009541C9" w:rsidRDefault="00447BE6" w:rsidP="00CF321D">
                            <w:pPr>
                              <w:rPr>
                                <w:lang w:val="it-IT"/>
                              </w:rPr>
                            </w:pPr>
                          </w:p>
                        </w:tc>
                      </w:tr>
                      <w:tr w:rsidR="00447BE6" w:rsidRPr="00DB1944" w14:paraId="418104D4" w14:textId="77777777" w:rsidTr="00CF321D">
                        <w:trPr>
                          <w:cantSplit/>
                          <w:trHeight w:hRule="exact" w:val="288"/>
                        </w:trPr>
                        <w:tc>
                          <w:tcPr>
                            <w:tcW w:w="3318" w:type="dxa"/>
                            <w:gridSpan w:val="4"/>
                            <w:tcBorders>
                              <w:top w:val="single" w:sz="4" w:space="0" w:color="29282A"/>
                            </w:tcBorders>
                            <w:vAlign w:val="center"/>
                          </w:tcPr>
                          <w:p w14:paraId="6B322BCE" w14:textId="77777777" w:rsidR="00447BE6" w:rsidRPr="009541C9" w:rsidRDefault="00447BE6" w:rsidP="00CF321D">
                            <w:pPr>
                              <w:pStyle w:val="EFAFPLColBodyText"/>
                              <w:rPr>
                                <w:lang w:val="it-IT"/>
                              </w:rPr>
                            </w:pPr>
                          </w:p>
                        </w:tc>
                        <w:tc>
                          <w:tcPr>
                            <w:tcW w:w="763" w:type="dxa"/>
                          </w:tcPr>
                          <w:p w14:paraId="7EC75E7E" w14:textId="77777777" w:rsidR="00447BE6" w:rsidRPr="009541C9" w:rsidRDefault="00447BE6" w:rsidP="00CF321D">
                            <w:pPr>
                              <w:rPr>
                                <w:lang w:val="it-IT"/>
                              </w:rPr>
                            </w:pPr>
                          </w:p>
                        </w:tc>
                      </w:tr>
                      <w:tr w:rsidR="00447BE6" w:rsidRPr="00DB1944" w14:paraId="1ABCF4DC" w14:textId="77777777" w:rsidTr="00CF321D">
                        <w:trPr>
                          <w:cantSplit/>
                          <w:trHeight w:hRule="exact" w:val="288"/>
                        </w:trPr>
                        <w:tc>
                          <w:tcPr>
                            <w:tcW w:w="3318" w:type="dxa"/>
                            <w:gridSpan w:val="4"/>
                            <w:vAlign w:val="center"/>
                          </w:tcPr>
                          <w:p w14:paraId="0DA31901" w14:textId="77777777" w:rsidR="00447BE6" w:rsidRPr="009541C9" w:rsidRDefault="00447BE6" w:rsidP="00CF321D">
                            <w:pPr>
                              <w:pStyle w:val="EFAFPLColBodyText"/>
                              <w:rPr>
                                <w:lang w:val="it-IT"/>
                              </w:rPr>
                            </w:pPr>
                          </w:p>
                        </w:tc>
                        <w:tc>
                          <w:tcPr>
                            <w:tcW w:w="763" w:type="dxa"/>
                          </w:tcPr>
                          <w:p w14:paraId="4502E2A0" w14:textId="77777777" w:rsidR="00447BE6" w:rsidRPr="009541C9" w:rsidRDefault="00447BE6" w:rsidP="00CF321D">
                            <w:pPr>
                              <w:rPr>
                                <w:lang w:val="it-IT"/>
                              </w:rPr>
                            </w:pPr>
                          </w:p>
                        </w:tc>
                      </w:tr>
                    </w:tbl>
                    <w:p w14:paraId="5E0A6281" w14:textId="77777777" w:rsidR="00447BE6" w:rsidRPr="009541C9" w:rsidRDefault="00447BE6" w:rsidP="00EA5013">
                      <w:pPr>
                        <w:pStyle w:val="EFAFPLColBodyText"/>
                        <w:rPr>
                          <w:lang w:val="it-IT"/>
                        </w:rPr>
                      </w:pPr>
                    </w:p>
                  </w:txbxContent>
                </v:textbox>
                <w10:wrap anchorx="page" anchory="page"/>
                <w10:anchorlock/>
              </v:shape>
            </w:pict>
          </mc:Fallback>
        </mc:AlternateContent>
      </w:r>
    </w:p>
    <w:p w14:paraId="2D3A35E8" w14:textId="77777777" w:rsidR="0042798D" w:rsidRPr="00E15020" w:rsidRDefault="0042798D" w:rsidP="00D11A5C">
      <w:pPr>
        <w:jc w:val="both"/>
        <w:rPr>
          <w:rFonts w:asciiTheme="majorHAnsi" w:eastAsia="Times New Roman" w:hAnsiTheme="majorHAnsi" w:cstheme="majorHAnsi"/>
          <w:b/>
          <w:bCs/>
          <w:noProof/>
          <w:color w:val="F7941E"/>
          <w:lang w:val="en-US"/>
        </w:rPr>
      </w:pPr>
    </w:p>
    <w:p w14:paraId="6EC00D4A" w14:textId="77777777" w:rsidR="00604DDA" w:rsidRPr="00E15020" w:rsidRDefault="00604DDA" w:rsidP="00D11A5C">
      <w:pPr>
        <w:jc w:val="both"/>
        <w:rPr>
          <w:rFonts w:asciiTheme="majorHAnsi" w:hAnsiTheme="majorHAnsi" w:cstheme="majorHAnsi"/>
          <w:b/>
          <w:noProof/>
        </w:rPr>
      </w:pPr>
    </w:p>
    <w:p w14:paraId="10459EBF" w14:textId="77777777" w:rsidR="004D2079" w:rsidRPr="00E15020" w:rsidRDefault="004D2079" w:rsidP="00D11A5C">
      <w:pPr>
        <w:spacing w:after="120"/>
        <w:jc w:val="both"/>
        <w:rPr>
          <w:rFonts w:asciiTheme="majorHAnsi" w:hAnsiTheme="majorHAnsi" w:cstheme="majorHAnsi"/>
          <w:sz w:val="18"/>
          <w:szCs w:val="19"/>
        </w:rPr>
      </w:pPr>
    </w:p>
    <w:p w14:paraId="05666BB5" w14:textId="77777777" w:rsidR="004D2079" w:rsidRPr="00E15020" w:rsidRDefault="004D2079" w:rsidP="00D11A5C">
      <w:pPr>
        <w:spacing w:after="120"/>
        <w:jc w:val="both"/>
        <w:rPr>
          <w:rFonts w:asciiTheme="majorHAnsi" w:hAnsiTheme="majorHAnsi" w:cstheme="majorHAnsi"/>
          <w:sz w:val="18"/>
          <w:szCs w:val="19"/>
        </w:rPr>
      </w:pPr>
    </w:p>
    <w:p w14:paraId="29EADBAE" w14:textId="77777777" w:rsidR="00E1350D" w:rsidRPr="00E15020" w:rsidRDefault="00E1350D" w:rsidP="00D11A5C">
      <w:pPr>
        <w:spacing w:after="0"/>
        <w:jc w:val="both"/>
        <w:rPr>
          <w:rFonts w:asciiTheme="majorHAnsi" w:hAnsiTheme="majorHAnsi" w:cstheme="majorHAnsi"/>
        </w:rPr>
      </w:pPr>
    </w:p>
    <w:p w14:paraId="79C34C27" w14:textId="77777777" w:rsidR="001F0D3D" w:rsidRPr="00E15020" w:rsidRDefault="001F0D3D" w:rsidP="00D11A5C">
      <w:pPr>
        <w:pStyle w:val="EFAContent"/>
        <w:rPr>
          <w:rFonts w:asciiTheme="majorHAnsi" w:hAnsiTheme="majorHAnsi" w:cstheme="majorHAnsi"/>
        </w:rPr>
      </w:pPr>
    </w:p>
    <w:p w14:paraId="322BB0C9" w14:textId="241BB751" w:rsidR="00FC0559" w:rsidRPr="00E15020" w:rsidRDefault="00FC0559" w:rsidP="00D11A5C">
      <w:pPr>
        <w:jc w:val="both"/>
        <w:rPr>
          <w:rFonts w:asciiTheme="majorHAnsi" w:hAnsiTheme="majorHAnsi" w:cstheme="majorHAnsi"/>
        </w:rPr>
      </w:pPr>
    </w:p>
    <w:p w14:paraId="51B12D4A" w14:textId="77777777" w:rsidR="00CD7CA6" w:rsidRPr="00E15020" w:rsidRDefault="00CD7CA6" w:rsidP="00D11A5C">
      <w:pPr>
        <w:pStyle w:val="EFAAbstract"/>
        <w:rPr>
          <w:rFonts w:asciiTheme="majorHAnsi" w:hAnsiTheme="majorHAnsi" w:cstheme="majorHAnsi"/>
        </w:rPr>
      </w:pPr>
    </w:p>
    <w:p w14:paraId="0DEEDD2A" w14:textId="0CE36C7C" w:rsidR="00CD7CA6" w:rsidRPr="00E15020" w:rsidRDefault="000E072E" w:rsidP="00D11A5C">
      <w:pPr>
        <w:jc w:val="both"/>
        <w:rPr>
          <w:rFonts w:asciiTheme="majorHAnsi" w:hAnsiTheme="majorHAnsi" w:cstheme="majorHAnsi"/>
          <w:b/>
          <w:noProof/>
          <w:lang w:val="en-US"/>
        </w:rPr>
      </w:pPr>
      <w:r w:rsidRPr="00E15020">
        <w:rPr>
          <w:rFonts w:asciiTheme="majorHAnsi" w:eastAsia="Times New Roman" w:hAnsiTheme="majorHAnsi" w:cstheme="majorHAnsi"/>
          <w:b/>
          <w:bCs/>
          <w:caps/>
          <w:noProof/>
          <w:color w:val="F7941E"/>
          <w:lang w:val="en-US"/>
        </w:rPr>
        <mc:AlternateContent>
          <mc:Choice Requires="wps">
            <w:drawing>
              <wp:anchor distT="0" distB="0" distL="114300" distR="114300" simplePos="0" relativeHeight="251673600" behindDoc="0" locked="1" layoutInCell="1" allowOverlap="1" wp14:anchorId="6F766699" wp14:editId="576C35E1">
                <wp:simplePos x="0" y="0"/>
                <wp:positionH relativeFrom="margin">
                  <wp:posOffset>-2790825</wp:posOffset>
                </wp:positionH>
                <wp:positionV relativeFrom="page">
                  <wp:posOffset>1034415</wp:posOffset>
                </wp:positionV>
                <wp:extent cx="3306445" cy="7994650"/>
                <wp:effectExtent l="0" t="0" r="8255" b="6350"/>
                <wp:wrapNone/>
                <wp:docPr id="31" name="Text Box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306445" cy="799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276A4" w14:textId="610C43AF" w:rsidR="00447BE6" w:rsidRPr="00B87896" w:rsidRDefault="00447BE6" w:rsidP="000E072E">
                            <w:pPr>
                              <w:jc w:val="both"/>
                              <w:rPr>
                                <w:rFonts w:eastAsia="Times New Roman" w:cs="Times New Roman"/>
                                <w:b/>
                                <w:color w:val="29282A"/>
                                <w:lang w:val="en-US"/>
                              </w:rPr>
                            </w:pPr>
                            <w:r w:rsidRPr="00B87896">
                              <w:rPr>
                                <w:rFonts w:eastAsia="Times New Roman" w:cs="Times New Roman"/>
                                <w:b/>
                                <w:color w:val="29282A"/>
                                <w:lang w:val="en-US"/>
                              </w:rPr>
                              <w:t>Commodity prices</w:t>
                            </w:r>
                          </w:p>
                          <w:p w14:paraId="2E8D8803" w14:textId="23186D88" w:rsidR="00447BE6" w:rsidRPr="000E072E" w:rsidRDefault="00447BE6" w:rsidP="000E072E">
                            <w:pPr>
                              <w:jc w:val="both"/>
                              <w:rPr>
                                <w:rFonts w:eastAsia="Times New Roman" w:cs="Times New Roman"/>
                                <w:b/>
                                <w:color w:val="29282A"/>
                                <w:sz w:val="18"/>
                                <w:szCs w:val="18"/>
                                <w:lang w:val="en-US"/>
                              </w:rPr>
                            </w:pPr>
                            <w:r>
                              <w:rPr>
                                <w:noProof/>
                              </w:rPr>
                              <w:drawing>
                                <wp:inline distT="0" distB="0" distL="0" distR="0" wp14:anchorId="7B2EC3C2" wp14:editId="4C18E303">
                                  <wp:extent cx="3121307" cy="7066054"/>
                                  <wp:effectExtent l="0" t="0" r="3175" b="1905"/>
                                  <wp:docPr id="6" name="Picture 5">
                                    <a:extLst xmlns:a="http://schemas.openxmlformats.org/drawingml/2006/main">
                                      <a:ext uri="{FF2B5EF4-FFF2-40B4-BE49-F238E27FC236}">
                                        <a16:creationId xmlns:a16="http://schemas.microsoft.com/office/drawing/2014/main" id="{044C10AA-9C33-4421-BCB1-64903A278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44C10AA-9C33-4421-BCB1-64903A278D5D}"/>
                                              </a:ext>
                                            </a:extLst>
                                          </pic:cNvPr>
                                          <pic:cNvPicPr>
                                            <a:picLocks noChangeAspect="1" noChangeArrowheads="1"/>
                                            <a:extLst>
                                              <a:ext uri="{84589F7E-364E-4C9E-8A38-B11213B215E9}">
                                                <a14:cameraTool xmlns:a14="http://schemas.microsoft.com/office/drawing/2010/main" cellRange="$P$86:$S$127" spid="_x0000_s14389"/>
                                              </a:ext>
                                            </a:extLst>
                                          </pic:cNvPicPr>
                                        </pic:nvPicPr>
                                        <pic:blipFill>
                                          <a:blip r:embed="rId28"/>
                                          <a:srcRect/>
                                          <a:stretch>
                                            <a:fillRect/>
                                          </a:stretch>
                                        </pic:blipFill>
                                        <pic:spPr bwMode="auto">
                                          <a:xfrm>
                                            <a:off x="0" y="0"/>
                                            <a:ext cx="3121307" cy="70660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3CCE82" w14:textId="453A1A35" w:rsidR="00447BE6" w:rsidRPr="005C497C" w:rsidRDefault="00447BE6" w:rsidP="005C497C">
                            <w:pPr>
                              <w:ind w:hanging="4320"/>
                              <w:rPr>
                                <w:b/>
                                <w:noProof/>
                                <w:lang w:val="en-US"/>
                              </w:rPr>
                            </w:pPr>
                            <w:r>
                              <w:rPr>
                                <w:b/>
                                <w:noProof/>
                              </w:rPr>
                              <w:t>Co</w:t>
                            </w:r>
                            <w:r w:rsidRPr="006536AF">
                              <w:rPr>
                                <w:b/>
                                <w:noProof/>
                              </w:rPr>
                              <w:t>mmodity</w:t>
                            </w:r>
                            <w:r w:rsidRPr="006536AF">
                              <w:rPr>
                                <w:b/>
                                <w:noProof/>
                                <w:lang w:val="vi-VN"/>
                              </w:rPr>
                              <w:t xml:space="preserve"> Price</w:t>
                            </w:r>
                          </w:p>
                          <w:p w14:paraId="10CB0AB3" w14:textId="04EA1D98" w:rsidR="00447BE6" w:rsidRPr="00E85001" w:rsidRDefault="00447BE6" w:rsidP="000E072E">
                            <w:pPr>
                              <w:pStyle w:val="EFAAbstr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6699" id="Text Box 31" o:spid="_x0000_s1032" type="#_x0000_t202" style="position:absolute;left:0;text-align:left;margin-left:-219.75pt;margin-top:81.45pt;width:260.35pt;height:62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" filled="f" stroked="f" strokeweight=".5pt">
                <o:lock v:ext="edit" aspectratio="t"/>
                <v:textbox inset="0,0,0,0">
                  <w:txbxContent>
                    <w:p w14:paraId="252276A4" w14:textId="610C43AF" w:rsidR="00447BE6" w:rsidRPr="00B87896" w:rsidRDefault="00447BE6" w:rsidP="000E072E">
                      <w:pPr>
                        <w:jc w:val="both"/>
                        <w:rPr>
                          <w:rFonts w:eastAsia="Times New Roman" w:cs="Times New Roman"/>
                          <w:b/>
                          <w:color w:val="29282A"/>
                          <w:lang w:val="en-US"/>
                        </w:rPr>
                      </w:pPr>
                      <w:r w:rsidRPr="00B87896">
                        <w:rPr>
                          <w:rFonts w:eastAsia="Times New Roman" w:cs="Times New Roman"/>
                          <w:b/>
                          <w:color w:val="29282A"/>
                          <w:lang w:val="en-US"/>
                        </w:rPr>
                        <w:t>Commodity prices</w:t>
                      </w:r>
                    </w:p>
                    <w:p w14:paraId="2E8D8803" w14:textId="23186D88" w:rsidR="00447BE6" w:rsidRPr="000E072E" w:rsidRDefault="00447BE6" w:rsidP="000E072E">
                      <w:pPr>
                        <w:jc w:val="both"/>
                        <w:rPr>
                          <w:rFonts w:eastAsia="Times New Roman" w:cs="Times New Roman"/>
                          <w:b/>
                          <w:color w:val="29282A"/>
                          <w:sz w:val="18"/>
                          <w:szCs w:val="18"/>
                          <w:lang w:val="en-US"/>
                        </w:rPr>
                      </w:pPr>
                      <w:r>
                        <w:rPr>
                          <w:noProof/>
                        </w:rPr>
                        <w:drawing>
                          <wp:inline distT="0" distB="0" distL="0" distR="0" wp14:anchorId="7B2EC3C2" wp14:editId="4C18E303">
                            <wp:extent cx="3121307" cy="7066054"/>
                            <wp:effectExtent l="0" t="0" r="3175" b="1905"/>
                            <wp:docPr id="6" name="Picture 5">
                              <a:extLst xmlns:a="http://schemas.openxmlformats.org/drawingml/2006/main">
                                <a:ext uri="{FF2B5EF4-FFF2-40B4-BE49-F238E27FC236}">
                                  <a16:creationId xmlns:a16="http://schemas.microsoft.com/office/drawing/2014/main" id="{044C10AA-9C33-4421-BCB1-64903A278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44C10AA-9C33-4421-BCB1-64903A278D5D}"/>
                                        </a:ext>
                                      </a:extLst>
                                    </pic:cNvPr>
                                    <pic:cNvPicPr>
                                      <a:picLocks noChangeAspect="1" noChangeArrowheads="1"/>
                                      <a:extLst>
                                        <a:ext uri="{84589F7E-364E-4C9E-8A38-B11213B215E9}">
                                          <a14:cameraTool xmlns:a14="http://schemas.microsoft.com/office/drawing/2010/main" cellRange="$P$86:$S$127" spid="_x0000_s14389"/>
                                        </a:ext>
                                      </a:extLst>
                                    </pic:cNvPicPr>
                                  </pic:nvPicPr>
                                  <pic:blipFill>
                                    <a:blip r:embed="rId28"/>
                                    <a:srcRect/>
                                    <a:stretch>
                                      <a:fillRect/>
                                    </a:stretch>
                                  </pic:blipFill>
                                  <pic:spPr bwMode="auto">
                                    <a:xfrm>
                                      <a:off x="0" y="0"/>
                                      <a:ext cx="3121307" cy="70660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3CCE82" w14:textId="453A1A35" w:rsidR="00447BE6" w:rsidRPr="005C497C" w:rsidRDefault="00447BE6" w:rsidP="005C497C">
                      <w:pPr>
                        <w:ind w:hanging="4320"/>
                        <w:rPr>
                          <w:b/>
                          <w:noProof/>
                          <w:lang w:val="en-US"/>
                        </w:rPr>
                      </w:pPr>
                      <w:r>
                        <w:rPr>
                          <w:b/>
                          <w:noProof/>
                        </w:rPr>
                        <w:t>Co</w:t>
                      </w:r>
                      <w:r w:rsidRPr="006536AF">
                        <w:rPr>
                          <w:b/>
                          <w:noProof/>
                        </w:rPr>
                        <w:t>mmodity</w:t>
                      </w:r>
                      <w:r w:rsidRPr="006536AF">
                        <w:rPr>
                          <w:b/>
                          <w:noProof/>
                          <w:lang w:val="vi-VN"/>
                        </w:rPr>
                        <w:t xml:space="preserve"> Price</w:t>
                      </w:r>
                    </w:p>
                    <w:p w14:paraId="10CB0AB3" w14:textId="04EA1D98" w:rsidR="00447BE6" w:rsidRPr="00E85001" w:rsidRDefault="00447BE6" w:rsidP="000E072E">
                      <w:pPr>
                        <w:pStyle w:val="EFAAbstract"/>
                      </w:pPr>
                    </w:p>
                  </w:txbxContent>
                </v:textbox>
                <w10:wrap anchorx="margin" anchory="page"/>
                <w10:anchorlock/>
              </v:shape>
            </w:pict>
          </mc:Fallback>
        </mc:AlternateContent>
      </w:r>
      <w:bookmarkEnd w:id="20"/>
    </w:p>
    <w:p w14:paraId="2FC87F1F" w14:textId="77777777" w:rsidR="000E072E" w:rsidRPr="00E15020" w:rsidRDefault="000E072E" w:rsidP="00D11A5C">
      <w:pPr>
        <w:ind w:hanging="4320"/>
        <w:jc w:val="both"/>
        <w:rPr>
          <w:rFonts w:asciiTheme="majorHAnsi" w:hAnsiTheme="majorHAnsi" w:cstheme="majorHAnsi"/>
          <w:b/>
          <w:noProof/>
          <w:lang w:val="en-US"/>
        </w:rPr>
      </w:pPr>
    </w:p>
    <w:p w14:paraId="1E42EB44" w14:textId="46A50F9B" w:rsidR="007B5FAA" w:rsidRPr="00E15020" w:rsidRDefault="007B5FAA" w:rsidP="00D11A5C">
      <w:pPr>
        <w:ind w:left="-4320"/>
        <w:jc w:val="both"/>
        <w:rPr>
          <w:rFonts w:asciiTheme="majorHAnsi" w:hAnsiTheme="majorHAnsi" w:cstheme="majorHAnsi"/>
        </w:rPr>
      </w:pPr>
    </w:p>
    <w:p w14:paraId="0E4F644B" w14:textId="77777777" w:rsidR="00C37C2E" w:rsidRPr="00E15020" w:rsidRDefault="00A226B1" w:rsidP="00D11A5C">
      <w:pPr>
        <w:jc w:val="both"/>
        <w:rPr>
          <w:rFonts w:asciiTheme="majorHAnsi" w:eastAsia="Times New Roman" w:hAnsiTheme="majorHAnsi" w:cstheme="majorHAnsi"/>
          <w:b/>
          <w:bCs/>
          <w:caps/>
          <w:color w:val="F7941E"/>
          <w:lang w:val="en-US"/>
        </w:rPr>
      </w:pPr>
      <w:r w:rsidRPr="00E15020">
        <w:rPr>
          <w:rFonts w:asciiTheme="majorHAnsi" w:eastAsia="Times New Roman" w:hAnsiTheme="majorHAnsi" w:cstheme="majorHAnsi"/>
          <w:b/>
          <w:bCs/>
          <w:caps/>
          <w:noProof/>
          <w:color w:val="F7941E"/>
          <w:lang w:val="en-US"/>
        </w:rPr>
        <mc:AlternateContent>
          <mc:Choice Requires="wps">
            <w:drawing>
              <wp:anchor distT="0" distB="0" distL="114300" distR="114300" simplePos="0" relativeHeight="251665408" behindDoc="0" locked="1" layoutInCell="1" allowOverlap="1" wp14:anchorId="0C12D8AD" wp14:editId="16095FFF">
                <wp:simplePos x="0" y="0"/>
                <wp:positionH relativeFrom="margin">
                  <wp:align>right</wp:align>
                </wp:positionH>
                <wp:positionV relativeFrom="page">
                  <wp:posOffset>1034415</wp:posOffset>
                </wp:positionV>
                <wp:extent cx="3306445" cy="7994650"/>
                <wp:effectExtent l="0" t="0" r="8255" b="6350"/>
                <wp:wrapNone/>
                <wp:docPr id="130" name="Text Box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306445" cy="799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8B8E5" w14:textId="483EE2F9" w:rsidR="00447BE6" w:rsidRPr="006536AF" w:rsidRDefault="00447BE6" w:rsidP="006536AF">
                            <w:pPr>
                              <w:pStyle w:val="EFAAbstract"/>
                              <w:rPr>
                                <w:noProof/>
                                <w:color w:val="auto"/>
                              </w:rPr>
                            </w:pPr>
                            <w:r w:rsidRPr="006536AF">
                              <w:rPr>
                                <w:b/>
                                <w:noProof/>
                                <w:color w:val="auto"/>
                              </w:rPr>
                              <w:t>Market Value Drivers</w:t>
                            </w:r>
                          </w:p>
                          <w:p w14:paraId="1A89F7CB" w14:textId="42A0BA7D" w:rsidR="00447BE6" w:rsidRPr="00F8378F" w:rsidRDefault="00447BE6" w:rsidP="00A226B1">
                            <w:pPr>
                              <w:pStyle w:val="EFAAbstract"/>
                              <w:jc w:val="left"/>
                              <w:rPr>
                                <w:noProof/>
                              </w:rPr>
                            </w:pPr>
                            <w:r>
                              <w:rPr>
                                <w:noProof/>
                              </w:rPr>
                              <w:drawing>
                                <wp:inline distT="0" distB="0" distL="0" distR="0" wp14:anchorId="2B1F2B26" wp14:editId="77178ACC">
                                  <wp:extent cx="3300095" cy="2177146"/>
                                  <wp:effectExtent l="0" t="0" r="0" b="0"/>
                                  <wp:docPr id="835793936" name="Picture 4">
                                    <a:extLst xmlns:a="http://schemas.openxmlformats.org/drawingml/2006/main">
                                      <a:ext uri="{FF2B5EF4-FFF2-40B4-BE49-F238E27FC236}">
                                        <a16:creationId xmlns:a16="http://schemas.microsoft.com/office/drawing/2014/main" id="{A1E15B98-27A5-4888-88AD-E402ADF59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1E15B98-27A5-4888-88AD-E402ADF5993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00095" cy="2177146"/>
                                          </a:xfrm>
                                          <a:prstGeom prst="rect">
                                            <a:avLst/>
                                          </a:prstGeom>
                                        </pic:spPr>
                                      </pic:pic>
                                    </a:graphicData>
                                  </a:graphic>
                                </wp:inline>
                              </w:drawing>
                            </w:r>
                          </w:p>
                          <w:p w14:paraId="39F3EEFA" w14:textId="14873ADB" w:rsidR="00447BE6" w:rsidRDefault="00447BE6" w:rsidP="00A226B1">
                            <w:pPr>
                              <w:pStyle w:val="EFAAbstract"/>
                              <w:rPr>
                                <w:noProof/>
                              </w:rPr>
                            </w:pPr>
                            <w:r>
                              <w:rPr>
                                <w:noProof/>
                              </w:rPr>
                              <w:drawing>
                                <wp:inline distT="0" distB="0" distL="0" distR="0" wp14:anchorId="22E9A02D" wp14:editId="4666FBE1">
                                  <wp:extent cx="3288984" cy="2156263"/>
                                  <wp:effectExtent l="0" t="0" r="6985" b="0"/>
                                  <wp:docPr id="835793937" name="Picture 3">
                                    <a:extLst xmlns:a="http://schemas.openxmlformats.org/drawingml/2006/main">
                                      <a:ext uri="{FF2B5EF4-FFF2-40B4-BE49-F238E27FC236}">
                                        <a16:creationId xmlns:a16="http://schemas.microsoft.com/office/drawing/2014/main" id="{CDF08237-1DAC-4BE1-B207-B19525287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DF08237-1DAC-4BE1-B207-B1952528737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88984" cy="2156263"/>
                                          </a:xfrm>
                                          <a:prstGeom prst="rect">
                                            <a:avLst/>
                                          </a:prstGeom>
                                        </pic:spPr>
                                      </pic:pic>
                                    </a:graphicData>
                                  </a:graphic>
                                </wp:inline>
                              </w:drawing>
                            </w:r>
                          </w:p>
                          <w:p w14:paraId="5E23CA8E" w14:textId="5DD5D9D2" w:rsidR="00447BE6" w:rsidRPr="00E85001" w:rsidRDefault="00447BE6" w:rsidP="00A226B1">
                            <w:pPr>
                              <w:pStyle w:val="EFAAbstract"/>
                            </w:pPr>
                            <w:r>
                              <w:rPr>
                                <w:noProof/>
                              </w:rPr>
                              <w:drawing>
                                <wp:inline distT="0" distB="0" distL="0" distR="0" wp14:anchorId="701229BF" wp14:editId="7055A484">
                                  <wp:extent cx="3291510" cy="2180625"/>
                                  <wp:effectExtent l="0" t="0" r="4445" b="0"/>
                                  <wp:docPr id="835793938" name="Picture 3">
                                    <a:extLst xmlns:a="http://schemas.openxmlformats.org/drawingml/2006/main">
                                      <a:ext uri="{FF2B5EF4-FFF2-40B4-BE49-F238E27FC236}">
                                        <a16:creationId xmlns:a16="http://schemas.microsoft.com/office/drawing/2014/main" id="{9BCED09C-D371-48A1-BF1A-ECC998DDA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CED09C-D371-48A1-BF1A-ECC998DDA92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91510" cy="21806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D8AD" id="Text Box 130" o:spid="_x0000_s1033" type="#_x0000_t202" style="position:absolute;left:0;text-align:left;margin-left:209.15pt;margin-top:81.45pt;width:260.35pt;height:629.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" filled="f" stroked="f" strokeweight=".5pt">
                <o:lock v:ext="edit" aspectratio="t"/>
                <v:textbox inset="0,0,0,0">
                  <w:txbxContent>
                    <w:p w14:paraId="2668B8E5" w14:textId="483EE2F9" w:rsidR="00447BE6" w:rsidRPr="006536AF" w:rsidRDefault="00447BE6" w:rsidP="006536AF">
                      <w:pPr>
                        <w:pStyle w:val="EFAAbstract"/>
                        <w:rPr>
                          <w:noProof/>
                          <w:color w:val="auto"/>
                        </w:rPr>
                      </w:pPr>
                      <w:r w:rsidRPr="006536AF">
                        <w:rPr>
                          <w:b/>
                          <w:noProof/>
                          <w:color w:val="auto"/>
                        </w:rPr>
                        <w:t>Market Value Drivers</w:t>
                      </w:r>
                    </w:p>
                    <w:p w14:paraId="1A89F7CB" w14:textId="42A0BA7D" w:rsidR="00447BE6" w:rsidRPr="00F8378F" w:rsidRDefault="00447BE6" w:rsidP="00A226B1">
                      <w:pPr>
                        <w:pStyle w:val="EFAAbstract"/>
                        <w:jc w:val="left"/>
                        <w:rPr>
                          <w:noProof/>
                        </w:rPr>
                      </w:pPr>
                      <w:r>
                        <w:rPr>
                          <w:noProof/>
                        </w:rPr>
                        <w:drawing>
                          <wp:inline distT="0" distB="0" distL="0" distR="0" wp14:anchorId="2B1F2B26" wp14:editId="77178ACC">
                            <wp:extent cx="3300095" cy="2177146"/>
                            <wp:effectExtent l="0" t="0" r="0" b="0"/>
                            <wp:docPr id="835793936" name="Picture 4">
                              <a:extLst xmlns:a="http://schemas.openxmlformats.org/drawingml/2006/main">
                                <a:ext uri="{FF2B5EF4-FFF2-40B4-BE49-F238E27FC236}">
                                  <a16:creationId xmlns:a16="http://schemas.microsoft.com/office/drawing/2014/main" id="{A1E15B98-27A5-4888-88AD-E402ADF59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1E15B98-27A5-4888-88AD-E402ADF5993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00095" cy="2177146"/>
                                    </a:xfrm>
                                    <a:prstGeom prst="rect">
                                      <a:avLst/>
                                    </a:prstGeom>
                                  </pic:spPr>
                                </pic:pic>
                              </a:graphicData>
                            </a:graphic>
                          </wp:inline>
                        </w:drawing>
                      </w:r>
                    </w:p>
                    <w:p w14:paraId="39F3EEFA" w14:textId="14873ADB" w:rsidR="00447BE6" w:rsidRDefault="00447BE6" w:rsidP="00A226B1">
                      <w:pPr>
                        <w:pStyle w:val="EFAAbstract"/>
                        <w:rPr>
                          <w:noProof/>
                        </w:rPr>
                      </w:pPr>
                      <w:r>
                        <w:rPr>
                          <w:noProof/>
                        </w:rPr>
                        <w:drawing>
                          <wp:inline distT="0" distB="0" distL="0" distR="0" wp14:anchorId="22E9A02D" wp14:editId="4666FBE1">
                            <wp:extent cx="3288984" cy="2156263"/>
                            <wp:effectExtent l="0" t="0" r="6985" b="0"/>
                            <wp:docPr id="835793937" name="Picture 3">
                              <a:extLst xmlns:a="http://schemas.openxmlformats.org/drawingml/2006/main">
                                <a:ext uri="{FF2B5EF4-FFF2-40B4-BE49-F238E27FC236}">
                                  <a16:creationId xmlns:a16="http://schemas.microsoft.com/office/drawing/2014/main" id="{CDF08237-1DAC-4BE1-B207-B19525287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DF08237-1DAC-4BE1-B207-B1952528737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88984" cy="2156263"/>
                                    </a:xfrm>
                                    <a:prstGeom prst="rect">
                                      <a:avLst/>
                                    </a:prstGeom>
                                  </pic:spPr>
                                </pic:pic>
                              </a:graphicData>
                            </a:graphic>
                          </wp:inline>
                        </w:drawing>
                      </w:r>
                    </w:p>
                    <w:p w14:paraId="5E23CA8E" w14:textId="5DD5D9D2" w:rsidR="00447BE6" w:rsidRPr="00E85001" w:rsidRDefault="00447BE6" w:rsidP="00A226B1">
                      <w:pPr>
                        <w:pStyle w:val="EFAAbstract"/>
                      </w:pPr>
                      <w:r>
                        <w:rPr>
                          <w:noProof/>
                        </w:rPr>
                        <w:drawing>
                          <wp:inline distT="0" distB="0" distL="0" distR="0" wp14:anchorId="701229BF" wp14:editId="7055A484">
                            <wp:extent cx="3291510" cy="2180625"/>
                            <wp:effectExtent l="0" t="0" r="4445" b="0"/>
                            <wp:docPr id="835793938" name="Picture 3">
                              <a:extLst xmlns:a="http://schemas.openxmlformats.org/drawingml/2006/main">
                                <a:ext uri="{FF2B5EF4-FFF2-40B4-BE49-F238E27FC236}">
                                  <a16:creationId xmlns:a16="http://schemas.microsoft.com/office/drawing/2014/main" id="{9BCED09C-D371-48A1-BF1A-ECC998DDA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CED09C-D371-48A1-BF1A-ECC998DDA92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91510" cy="2180625"/>
                                    </a:xfrm>
                                    <a:prstGeom prst="rect">
                                      <a:avLst/>
                                    </a:prstGeom>
                                  </pic:spPr>
                                </pic:pic>
                              </a:graphicData>
                            </a:graphic>
                          </wp:inline>
                        </w:drawing>
                      </w:r>
                    </w:p>
                  </w:txbxContent>
                </v:textbox>
                <w10:wrap anchorx="margin" anchory="page"/>
                <w10:anchorlock/>
              </v:shape>
            </w:pict>
          </mc:Fallback>
        </mc:AlternateContent>
      </w:r>
      <w:r w:rsidR="00C37C2E" w:rsidRPr="00E15020">
        <w:rPr>
          <w:rFonts w:asciiTheme="majorHAnsi" w:eastAsia="Times New Roman" w:hAnsiTheme="majorHAnsi" w:cstheme="majorHAnsi"/>
          <w:b/>
          <w:bCs/>
          <w:caps/>
          <w:color w:val="F7941E"/>
          <w:lang w:val="en-US"/>
        </w:rPr>
        <w:br w:type="page"/>
      </w:r>
    </w:p>
    <w:p w14:paraId="46B72F14" w14:textId="77777777" w:rsidR="004869B2" w:rsidRPr="00E15020" w:rsidRDefault="004869B2" w:rsidP="00D11A5C">
      <w:pPr>
        <w:pStyle w:val="EFAHeading1"/>
        <w:spacing w:after="120"/>
        <w:ind w:hanging="4500"/>
        <w:rPr>
          <w:rFonts w:asciiTheme="majorHAnsi" w:hAnsiTheme="majorHAnsi" w:cstheme="majorHAnsi"/>
        </w:rPr>
      </w:pPr>
      <w:r w:rsidRPr="00E15020">
        <w:rPr>
          <w:rFonts w:asciiTheme="majorHAnsi" w:hAnsiTheme="majorHAnsi" w:cstheme="majorHAnsi"/>
        </w:rPr>
        <w:lastRenderedPageBreak/>
        <w:t>VnDs Research coverage summary</w:t>
      </w:r>
    </w:p>
    <w:tbl>
      <w:tblPr>
        <w:tblStyle w:val="ListTable1Light111"/>
        <w:tblW w:w="10572" w:type="pct"/>
        <w:tblInd w:w="-4500" w:type="dxa"/>
        <w:tblLayout w:type="fixed"/>
        <w:tblLook w:val="04A0" w:firstRow="1" w:lastRow="0" w:firstColumn="1" w:lastColumn="0" w:noHBand="0" w:noVBand="1"/>
      </w:tblPr>
      <w:tblGrid>
        <w:gridCol w:w="1034"/>
        <w:gridCol w:w="312"/>
        <w:gridCol w:w="817"/>
        <w:gridCol w:w="867"/>
        <w:gridCol w:w="8"/>
        <w:gridCol w:w="843"/>
        <w:gridCol w:w="901"/>
        <w:gridCol w:w="1171"/>
        <w:gridCol w:w="11"/>
        <w:gridCol w:w="1176"/>
        <w:gridCol w:w="11"/>
        <w:gridCol w:w="977"/>
        <w:gridCol w:w="620"/>
        <w:gridCol w:w="727"/>
        <w:gridCol w:w="630"/>
        <w:gridCol w:w="969"/>
        <w:gridCol w:w="982"/>
        <w:gridCol w:w="100"/>
        <w:gridCol w:w="974"/>
      </w:tblGrid>
      <w:tr w:rsidR="00650218" w:rsidRPr="00E15020" w14:paraId="59025E38" w14:textId="77777777" w:rsidTr="00650218">
        <w:trPr>
          <w:gridAfter w:val="3"/>
          <w:cnfStyle w:val="100000000000" w:firstRow="1" w:lastRow="0" w:firstColumn="0" w:lastColumn="0" w:oddVBand="0" w:evenVBand="0" w:oddHBand="0" w:evenHBand="0" w:firstRowFirstColumn="0" w:firstRowLastColumn="0" w:lastRowFirstColumn="0" w:lastRowLastColumn="0"/>
          <w:wAfter w:w="783" w:type="pct"/>
          <w:trHeight w:val="911"/>
          <w:tblHeader/>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7941F"/>
            <w:vAlign w:val="center"/>
            <w:hideMark/>
          </w:tcPr>
          <w:p w14:paraId="7C95FF82" w14:textId="77777777" w:rsidR="008B508B" w:rsidRPr="00E15020" w:rsidRDefault="008B508B" w:rsidP="00D11A5C">
            <w:pPr>
              <w:spacing w:after="120"/>
              <w:jc w:val="both"/>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Ticker</w:t>
            </w:r>
          </w:p>
        </w:tc>
        <w:tc>
          <w:tcPr>
            <w:tcW w:w="311" w:type="pct"/>
            <w:shd w:val="clear" w:color="000000" w:fill="F7941F"/>
            <w:vAlign w:val="center"/>
            <w:hideMark/>
          </w:tcPr>
          <w:p w14:paraId="217817FD"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Market cap (US$m)</w:t>
            </w:r>
          </w:p>
        </w:tc>
        <w:tc>
          <w:tcPr>
            <w:tcW w:w="333" w:type="pct"/>
            <w:gridSpan w:val="2"/>
            <w:shd w:val="clear" w:color="000000" w:fill="F7941F"/>
            <w:vAlign w:val="center"/>
            <w:hideMark/>
          </w:tcPr>
          <w:p w14:paraId="173CFED5"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E15020">
              <w:rPr>
                <w:rFonts w:asciiTheme="majorHAnsi" w:hAnsiTheme="majorHAnsi" w:cstheme="majorHAnsi"/>
                <w:bCs w:val="0"/>
                <w:color w:val="FFFFFF"/>
                <w:sz w:val="16"/>
                <w:szCs w:val="16"/>
              </w:rPr>
              <w:t>3M ADTV (US$m)</w:t>
            </w:r>
          </w:p>
        </w:tc>
        <w:tc>
          <w:tcPr>
            <w:tcW w:w="321" w:type="pct"/>
            <w:shd w:val="clear" w:color="000000" w:fill="F7941F"/>
            <w:vAlign w:val="center"/>
            <w:hideMark/>
          </w:tcPr>
          <w:p w14:paraId="1A08F484"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Foreign Room (US$m)</w:t>
            </w:r>
          </w:p>
        </w:tc>
        <w:tc>
          <w:tcPr>
            <w:tcW w:w="343" w:type="pct"/>
            <w:shd w:val="clear" w:color="000000" w:fill="F7941F"/>
            <w:vAlign w:val="center"/>
            <w:hideMark/>
          </w:tcPr>
          <w:p w14:paraId="64993C33"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Closing price</w:t>
            </w:r>
          </w:p>
          <w:p w14:paraId="65A75EF8"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(VND)</w:t>
            </w:r>
          </w:p>
        </w:tc>
        <w:tc>
          <w:tcPr>
            <w:tcW w:w="450" w:type="pct"/>
            <w:gridSpan w:val="2"/>
            <w:shd w:val="clear" w:color="000000" w:fill="F7941F"/>
            <w:vAlign w:val="center"/>
            <w:hideMark/>
          </w:tcPr>
          <w:p w14:paraId="60F34641"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Adjusted target price</w:t>
            </w:r>
          </w:p>
          <w:p w14:paraId="6FDB169C"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(VND)</w:t>
            </w:r>
          </w:p>
        </w:tc>
        <w:tc>
          <w:tcPr>
            <w:tcW w:w="452" w:type="pct"/>
            <w:gridSpan w:val="2"/>
            <w:shd w:val="clear" w:color="000000" w:fill="F7941F"/>
            <w:vAlign w:val="center"/>
            <w:hideMark/>
          </w:tcPr>
          <w:p w14:paraId="42FF4732"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Total shareholder return (%)</w:t>
            </w:r>
          </w:p>
        </w:tc>
        <w:tc>
          <w:tcPr>
            <w:tcW w:w="372" w:type="pct"/>
            <w:shd w:val="clear" w:color="000000" w:fill="F7941F"/>
            <w:vAlign w:val="center"/>
          </w:tcPr>
          <w:p w14:paraId="565B31FD"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Dividend yield (%)</w:t>
            </w:r>
          </w:p>
        </w:tc>
        <w:tc>
          <w:tcPr>
            <w:tcW w:w="236" w:type="pct"/>
            <w:shd w:val="clear" w:color="000000" w:fill="F7941F"/>
            <w:vAlign w:val="center"/>
          </w:tcPr>
          <w:p w14:paraId="0399952D"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TTM P/E</w:t>
            </w:r>
          </w:p>
        </w:tc>
        <w:tc>
          <w:tcPr>
            <w:tcW w:w="277" w:type="pct"/>
            <w:shd w:val="clear" w:color="000000" w:fill="F7941F"/>
            <w:vAlign w:val="center"/>
          </w:tcPr>
          <w:p w14:paraId="35FC7FCB"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Current P/B</w:t>
            </w:r>
          </w:p>
        </w:tc>
        <w:tc>
          <w:tcPr>
            <w:tcW w:w="240" w:type="pct"/>
            <w:shd w:val="clear" w:color="000000" w:fill="F7941F"/>
            <w:vAlign w:val="center"/>
          </w:tcPr>
          <w:p w14:paraId="32BF5B2D"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6"/>
                <w:szCs w:val="16"/>
              </w:rPr>
            </w:pPr>
            <w:r w:rsidRPr="00E15020">
              <w:rPr>
                <w:rFonts w:asciiTheme="majorHAnsi" w:hAnsiTheme="majorHAnsi" w:cstheme="majorHAnsi"/>
                <w:bCs w:val="0"/>
                <w:color w:val="FFFFFF"/>
                <w:sz w:val="16"/>
                <w:szCs w:val="16"/>
              </w:rPr>
              <w:t>ROE</w:t>
            </w:r>
          </w:p>
        </w:tc>
        <w:tc>
          <w:tcPr>
            <w:tcW w:w="369" w:type="pct"/>
            <w:shd w:val="clear" w:color="000000" w:fill="F7941F"/>
            <w:vAlign w:val="center"/>
          </w:tcPr>
          <w:p w14:paraId="72198B50" w14:textId="77777777" w:rsidR="008B508B" w:rsidRPr="00E15020" w:rsidRDefault="008B508B" w:rsidP="00D11A5C">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4"/>
                <w:szCs w:val="14"/>
              </w:rPr>
            </w:pPr>
            <w:r w:rsidRPr="00E15020">
              <w:rPr>
                <w:rFonts w:asciiTheme="majorHAnsi" w:hAnsiTheme="majorHAnsi" w:cstheme="majorHAnsi"/>
                <w:bCs w:val="0"/>
                <w:color w:val="FFFFFF"/>
                <w:sz w:val="14"/>
                <w:szCs w:val="14"/>
              </w:rPr>
              <w:t>Recom-mendation</w:t>
            </w:r>
          </w:p>
        </w:tc>
      </w:tr>
      <w:tr w:rsidR="00650218" w:rsidRPr="00E15020" w14:paraId="74323E96" w14:textId="77777777" w:rsidTr="009F0CAC">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shd w:val="clear" w:color="auto" w:fill="FFFFFF" w:themeFill="background1"/>
            <w:vAlign w:val="center"/>
          </w:tcPr>
          <w:p w14:paraId="4AE56262" w14:textId="77777777" w:rsidR="008B508B" w:rsidRPr="00E15020" w:rsidRDefault="008B508B" w:rsidP="00D11A5C">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rPr>
              <w:t>AVIATION</w:t>
            </w:r>
          </w:p>
        </w:tc>
        <w:tc>
          <w:tcPr>
            <w:tcW w:w="333" w:type="pct"/>
            <w:gridSpan w:val="2"/>
            <w:shd w:val="clear" w:color="000000" w:fill="FFFFFF"/>
            <w:vAlign w:val="center"/>
          </w:tcPr>
          <w:p w14:paraId="5CFC33D9"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321" w:type="pct"/>
            <w:shd w:val="clear" w:color="000000" w:fill="FFFFFF"/>
            <w:vAlign w:val="center"/>
          </w:tcPr>
          <w:p w14:paraId="525DFB66"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343" w:type="pct"/>
            <w:shd w:val="clear" w:color="000000" w:fill="FFFFFF"/>
            <w:vAlign w:val="center"/>
          </w:tcPr>
          <w:p w14:paraId="7A8263A6"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450" w:type="pct"/>
            <w:gridSpan w:val="2"/>
            <w:shd w:val="clear" w:color="000000" w:fill="FFFFFF"/>
            <w:vAlign w:val="center"/>
          </w:tcPr>
          <w:p w14:paraId="7735D136"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452" w:type="pct"/>
            <w:gridSpan w:val="2"/>
            <w:shd w:val="clear" w:color="000000" w:fill="FFFFFF"/>
            <w:vAlign w:val="center"/>
          </w:tcPr>
          <w:p w14:paraId="66A7F2D6"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372" w:type="pct"/>
            <w:shd w:val="clear" w:color="000000" w:fill="FFFFFF"/>
            <w:vAlign w:val="center"/>
          </w:tcPr>
          <w:p w14:paraId="541BDD13"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7941F"/>
                <w:sz w:val="16"/>
                <w:szCs w:val="16"/>
              </w:rPr>
            </w:pPr>
          </w:p>
        </w:tc>
        <w:tc>
          <w:tcPr>
            <w:tcW w:w="236" w:type="pct"/>
            <w:shd w:val="clear" w:color="000000" w:fill="FFFFFF"/>
            <w:vAlign w:val="center"/>
          </w:tcPr>
          <w:p w14:paraId="4BFCF9DE"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277" w:type="pct"/>
            <w:shd w:val="clear" w:color="000000" w:fill="FFFFFF"/>
            <w:vAlign w:val="center"/>
          </w:tcPr>
          <w:p w14:paraId="430A9CEE"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240" w:type="pct"/>
            <w:shd w:val="clear" w:color="000000" w:fill="FFFFFF"/>
            <w:vAlign w:val="center"/>
          </w:tcPr>
          <w:p w14:paraId="093323CA"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369" w:type="pct"/>
            <w:shd w:val="clear" w:color="000000" w:fill="FFFFFF"/>
            <w:vAlign w:val="center"/>
          </w:tcPr>
          <w:p w14:paraId="09F0C13F" w14:textId="77777777" w:rsidR="008B508B" w:rsidRPr="00E15020" w:rsidRDefault="008B508B" w:rsidP="00D11A5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r>
      <w:tr w:rsidR="00FC2269" w:rsidRPr="00E15020" w14:paraId="3747E71B"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4698033E" w14:textId="77777777" w:rsidR="00FC2269" w:rsidRPr="00E15020" w:rsidRDefault="00FC2269" w:rsidP="00FC2269">
            <w:pPr>
              <w:jc w:val="both"/>
              <w:rPr>
                <w:rFonts w:asciiTheme="majorHAnsi" w:hAnsiTheme="majorHAnsi" w:cstheme="majorHAnsi"/>
                <w:bCs w:val="0"/>
                <w:color w:val="000000"/>
                <w:sz w:val="16"/>
                <w:szCs w:val="16"/>
              </w:rPr>
            </w:pPr>
            <w:r w:rsidRPr="00E15020">
              <w:rPr>
                <w:rFonts w:asciiTheme="majorHAnsi" w:hAnsiTheme="majorHAnsi" w:cstheme="majorHAnsi"/>
                <w:b w:val="0"/>
                <w:color w:val="000000"/>
                <w:sz w:val="16"/>
                <w:szCs w:val="16"/>
              </w:rPr>
              <w:t>ACV</w:t>
            </w:r>
          </w:p>
        </w:tc>
        <w:tc>
          <w:tcPr>
            <w:tcW w:w="311" w:type="pct"/>
            <w:tcBorders>
              <w:top w:val="nil"/>
              <w:left w:val="nil"/>
              <w:bottom w:val="nil"/>
              <w:right w:val="nil"/>
            </w:tcBorders>
            <w:shd w:val="clear" w:color="000000" w:fill="D9D9D9"/>
            <w:vAlign w:val="center"/>
          </w:tcPr>
          <w:p w14:paraId="50C13A03" w14:textId="7A9FE61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sz w:val="16"/>
                <w:szCs w:val="16"/>
              </w:rPr>
              <w:t>9,004</w:t>
            </w:r>
          </w:p>
        </w:tc>
        <w:tc>
          <w:tcPr>
            <w:tcW w:w="330" w:type="pct"/>
            <w:tcBorders>
              <w:top w:val="nil"/>
              <w:left w:val="nil"/>
              <w:bottom w:val="nil"/>
              <w:right w:val="nil"/>
            </w:tcBorders>
            <w:shd w:val="clear" w:color="000000" w:fill="D9D9D9"/>
            <w:vAlign w:val="center"/>
          </w:tcPr>
          <w:p w14:paraId="1FDB72CA" w14:textId="2CAC2F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1.3</w:t>
            </w:r>
          </w:p>
        </w:tc>
        <w:tc>
          <w:tcPr>
            <w:tcW w:w="324" w:type="pct"/>
            <w:gridSpan w:val="2"/>
            <w:tcBorders>
              <w:top w:val="nil"/>
              <w:left w:val="nil"/>
              <w:bottom w:val="nil"/>
              <w:right w:val="nil"/>
            </w:tcBorders>
            <w:shd w:val="clear" w:color="000000" w:fill="D9D9D9"/>
            <w:vAlign w:val="center"/>
          </w:tcPr>
          <w:p w14:paraId="40CF5FDD" w14:textId="368493A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4,325</w:t>
            </w:r>
          </w:p>
        </w:tc>
        <w:tc>
          <w:tcPr>
            <w:tcW w:w="343" w:type="pct"/>
            <w:tcBorders>
              <w:top w:val="nil"/>
              <w:left w:val="nil"/>
              <w:bottom w:val="nil"/>
              <w:right w:val="nil"/>
            </w:tcBorders>
            <w:shd w:val="clear" w:color="000000" w:fill="D9D9D9"/>
            <w:vAlign w:val="center"/>
          </w:tcPr>
          <w:p w14:paraId="6E9D68C4" w14:textId="63ACA59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105,900</w:t>
            </w:r>
          </w:p>
        </w:tc>
        <w:tc>
          <w:tcPr>
            <w:tcW w:w="446" w:type="pct"/>
            <w:tcBorders>
              <w:top w:val="nil"/>
              <w:left w:val="nil"/>
              <w:bottom w:val="nil"/>
              <w:right w:val="nil"/>
            </w:tcBorders>
            <w:shd w:val="clear" w:color="000000" w:fill="D9D9D9"/>
            <w:vAlign w:val="center"/>
          </w:tcPr>
          <w:p w14:paraId="27C90BFC" w14:textId="047E70D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136,200</w:t>
            </w:r>
          </w:p>
        </w:tc>
        <w:tc>
          <w:tcPr>
            <w:tcW w:w="452" w:type="pct"/>
            <w:gridSpan w:val="2"/>
            <w:tcBorders>
              <w:top w:val="nil"/>
              <w:left w:val="nil"/>
              <w:bottom w:val="nil"/>
              <w:right w:val="nil"/>
            </w:tcBorders>
            <w:shd w:val="clear" w:color="000000" w:fill="D9D9D9"/>
            <w:vAlign w:val="center"/>
          </w:tcPr>
          <w:p w14:paraId="66DD81DC" w14:textId="039480E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28.6%</w:t>
            </w:r>
          </w:p>
        </w:tc>
        <w:tc>
          <w:tcPr>
            <w:tcW w:w="376" w:type="pct"/>
            <w:gridSpan w:val="2"/>
            <w:tcBorders>
              <w:top w:val="nil"/>
              <w:left w:val="nil"/>
              <w:bottom w:val="nil"/>
              <w:right w:val="nil"/>
            </w:tcBorders>
            <w:shd w:val="clear" w:color="000000" w:fill="D9D9D9"/>
            <w:vAlign w:val="center"/>
          </w:tcPr>
          <w:p w14:paraId="5ACBC16B" w14:textId="53CC648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7941F"/>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55C8004F" w14:textId="3CE3FAB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31.9 </w:t>
            </w:r>
          </w:p>
        </w:tc>
        <w:tc>
          <w:tcPr>
            <w:tcW w:w="277" w:type="pct"/>
            <w:tcBorders>
              <w:top w:val="nil"/>
              <w:left w:val="nil"/>
              <w:bottom w:val="nil"/>
              <w:right w:val="nil"/>
            </w:tcBorders>
            <w:shd w:val="clear" w:color="000000" w:fill="D9D9D9"/>
            <w:vAlign w:val="center"/>
          </w:tcPr>
          <w:p w14:paraId="74C0B9C0" w14:textId="0054E07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4.6 </w:t>
            </w:r>
          </w:p>
        </w:tc>
        <w:tc>
          <w:tcPr>
            <w:tcW w:w="240" w:type="pct"/>
            <w:tcBorders>
              <w:top w:val="nil"/>
              <w:left w:val="nil"/>
              <w:bottom w:val="nil"/>
              <w:right w:val="nil"/>
            </w:tcBorders>
            <w:shd w:val="clear" w:color="000000" w:fill="D9D9D9"/>
            <w:vAlign w:val="center"/>
          </w:tcPr>
          <w:p w14:paraId="20A2FFE6" w14:textId="06261F7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18%</w:t>
            </w:r>
          </w:p>
        </w:tc>
        <w:tc>
          <w:tcPr>
            <w:tcW w:w="369" w:type="pct"/>
            <w:shd w:val="clear" w:color="auto" w:fill="D9D9D9" w:themeFill="background1" w:themeFillShade="D9"/>
            <w:vAlign w:val="center"/>
          </w:tcPr>
          <w:p w14:paraId="283FEBDB" w14:textId="16B2C6AC"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32" w:history="1">
              <w:r w:rsidR="00FC2269" w:rsidRPr="00E15020">
                <w:rPr>
                  <w:rStyle w:val="Hyperlink"/>
                  <w:rFonts w:asciiTheme="majorHAnsi" w:hAnsiTheme="majorHAnsi" w:cstheme="majorHAnsi"/>
                  <w:sz w:val="16"/>
                  <w:szCs w:val="16"/>
                </w:rPr>
                <w:t>HOLD</w:t>
              </w:r>
            </w:hyperlink>
          </w:p>
        </w:tc>
      </w:tr>
      <w:tr w:rsidR="00FC2269" w:rsidRPr="00E15020" w14:paraId="69DF9904"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tcPr>
          <w:p w14:paraId="5C79D9A3"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VJC</w:t>
            </w:r>
          </w:p>
        </w:tc>
        <w:tc>
          <w:tcPr>
            <w:tcW w:w="311" w:type="pct"/>
            <w:tcBorders>
              <w:top w:val="nil"/>
              <w:left w:val="nil"/>
              <w:bottom w:val="nil"/>
              <w:right w:val="nil"/>
            </w:tcBorders>
            <w:shd w:val="clear" w:color="000000" w:fill="FFFFFF"/>
            <w:vAlign w:val="center"/>
          </w:tcPr>
          <w:p w14:paraId="499F3275" w14:textId="05B0FAB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2,050</w:t>
            </w:r>
          </w:p>
        </w:tc>
        <w:tc>
          <w:tcPr>
            <w:tcW w:w="330" w:type="pct"/>
            <w:tcBorders>
              <w:top w:val="nil"/>
              <w:left w:val="nil"/>
              <w:bottom w:val="nil"/>
              <w:right w:val="nil"/>
            </w:tcBorders>
            <w:shd w:val="clear" w:color="000000" w:fill="FFFFFF"/>
            <w:vAlign w:val="center"/>
          </w:tcPr>
          <w:p w14:paraId="7B5F9016" w14:textId="772660B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5.4</w:t>
            </w:r>
          </w:p>
        </w:tc>
        <w:tc>
          <w:tcPr>
            <w:tcW w:w="324" w:type="pct"/>
            <w:gridSpan w:val="2"/>
            <w:tcBorders>
              <w:top w:val="nil"/>
              <w:left w:val="nil"/>
              <w:bottom w:val="nil"/>
              <w:right w:val="nil"/>
            </w:tcBorders>
            <w:shd w:val="clear" w:color="000000" w:fill="FFFFFF"/>
            <w:vAlign w:val="center"/>
          </w:tcPr>
          <w:p w14:paraId="1C27972D" w14:textId="28D2161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374</w:t>
            </w:r>
          </w:p>
        </w:tc>
        <w:tc>
          <w:tcPr>
            <w:tcW w:w="343" w:type="pct"/>
            <w:tcBorders>
              <w:top w:val="nil"/>
              <w:left w:val="nil"/>
              <w:bottom w:val="nil"/>
              <w:right w:val="nil"/>
            </w:tcBorders>
            <w:shd w:val="clear" w:color="000000" w:fill="FFFFFF"/>
            <w:vAlign w:val="center"/>
          </w:tcPr>
          <w:p w14:paraId="35DF6480" w14:textId="1829DAA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96,900</w:t>
            </w:r>
          </w:p>
        </w:tc>
        <w:tc>
          <w:tcPr>
            <w:tcW w:w="446" w:type="pct"/>
            <w:tcBorders>
              <w:top w:val="nil"/>
              <w:left w:val="nil"/>
              <w:bottom w:val="nil"/>
              <w:right w:val="nil"/>
            </w:tcBorders>
            <w:shd w:val="clear" w:color="000000" w:fill="FFFFFF"/>
            <w:vAlign w:val="center"/>
          </w:tcPr>
          <w:p w14:paraId="561F6375" w14:textId="7980C38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113,600</w:t>
            </w:r>
          </w:p>
        </w:tc>
        <w:tc>
          <w:tcPr>
            <w:tcW w:w="452" w:type="pct"/>
            <w:gridSpan w:val="2"/>
            <w:tcBorders>
              <w:top w:val="nil"/>
              <w:left w:val="nil"/>
              <w:bottom w:val="nil"/>
              <w:right w:val="nil"/>
            </w:tcBorders>
            <w:shd w:val="clear" w:color="000000" w:fill="FFFFFF"/>
            <w:vAlign w:val="center"/>
          </w:tcPr>
          <w:p w14:paraId="0D375AFF" w14:textId="66124A6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23.9%</w:t>
            </w:r>
          </w:p>
        </w:tc>
        <w:tc>
          <w:tcPr>
            <w:tcW w:w="376" w:type="pct"/>
            <w:gridSpan w:val="2"/>
            <w:tcBorders>
              <w:top w:val="nil"/>
              <w:left w:val="nil"/>
              <w:bottom w:val="nil"/>
              <w:right w:val="nil"/>
            </w:tcBorders>
            <w:shd w:val="clear" w:color="000000" w:fill="FFFFFF"/>
            <w:vAlign w:val="center"/>
          </w:tcPr>
          <w:p w14:paraId="1FAA93CC" w14:textId="0547D11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7941F"/>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6DF4C48F" w14:textId="6C0ACB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36.8 </w:t>
            </w:r>
          </w:p>
        </w:tc>
        <w:tc>
          <w:tcPr>
            <w:tcW w:w="277" w:type="pct"/>
            <w:tcBorders>
              <w:top w:val="nil"/>
              <w:left w:val="nil"/>
              <w:bottom w:val="nil"/>
              <w:right w:val="nil"/>
            </w:tcBorders>
            <w:shd w:val="clear" w:color="000000" w:fill="FFFFFF"/>
            <w:vAlign w:val="center"/>
          </w:tcPr>
          <w:p w14:paraId="62259EC7" w14:textId="54F7588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3.1 </w:t>
            </w:r>
          </w:p>
        </w:tc>
        <w:tc>
          <w:tcPr>
            <w:tcW w:w="240" w:type="pct"/>
            <w:tcBorders>
              <w:top w:val="nil"/>
              <w:left w:val="nil"/>
              <w:bottom w:val="nil"/>
              <w:right w:val="nil"/>
            </w:tcBorders>
            <w:shd w:val="clear" w:color="000000" w:fill="FFFFFF"/>
            <w:vAlign w:val="center"/>
          </w:tcPr>
          <w:p w14:paraId="584929CF" w14:textId="59348D5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9%</w:t>
            </w:r>
          </w:p>
        </w:tc>
        <w:tc>
          <w:tcPr>
            <w:tcW w:w="369" w:type="pct"/>
            <w:tcBorders>
              <w:bottom w:val="single" w:sz="4" w:space="0" w:color="auto"/>
            </w:tcBorders>
            <w:shd w:val="clear" w:color="000000" w:fill="FFFFFF"/>
            <w:vAlign w:val="center"/>
          </w:tcPr>
          <w:p w14:paraId="09D5CB29" w14:textId="5777C20A"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hyperlink r:id="rId33" w:history="1">
              <w:r w:rsidR="00FC2269" w:rsidRPr="00E15020">
                <w:rPr>
                  <w:rStyle w:val="Hyperlink"/>
                  <w:rFonts w:asciiTheme="majorHAnsi" w:hAnsiTheme="majorHAnsi" w:cstheme="majorHAnsi"/>
                  <w:sz w:val="16"/>
                  <w:szCs w:val="16"/>
                </w:rPr>
                <w:t>HOLD</w:t>
              </w:r>
            </w:hyperlink>
          </w:p>
        </w:tc>
      </w:tr>
      <w:tr w:rsidR="00FC2269" w:rsidRPr="00E15020" w14:paraId="2434D1EA"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41FE2657"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single" w:sz="4" w:space="0" w:color="auto"/>
              <w:left w:val="nil"/>
              <w:bottom w:val="single" w:sz="12" w:space="0" w:color="auto"/>
              <w:right w:val="nil"/>
            </w:tcBorders>
            <w:shd w:val="clear" w:color="000000" w:fill="D9D9D9"/>
            <w:vAlign w:val="center"/>
          </w:tcPr>
          <w:p w14:paraId="4E11A30F" w14:textId="3F2C499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5,527</w:t>
            </w:r>
          </w:p>
        </w:tc>
        <w:tc>
          <w:tcPr>
            <w:tcW w:w="330" w:type="pct"/>
            <w:tcBorders>
              <w:top w:val="single" w:sz="4" w:space="0" w:color="auto"/>
              <w:left w:val="nil"/>
              <w:bottom w:val="single" w:sz="12" w:space="0" w:color="auto"/>
              <w:right w:val="nil"/>
            </w:tcBorders>
            <w:shd w:val="clear" w:color="000000" w:fill="D9D9D9"/>
            <w:vAlign w:val="center"/>
          </w:tcPr>
          <w:p w14:paraId="15A94CEB" w14:textId="70CAB75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3.3</w:t>
            </w:r>
          </w:p>
        </w:tc>
        <w:tc>
          <w:tcPr>
            <w:tcW w:w="324" w:type="pct"/>
            <w:gridSpan w:val="2"/>
            <w:tcBorders>
              <w:top w:val="single" w:sz="4" w:space="0" w:color="auto"/>
              <w:left w:val="nil"/>
              <w:bottom w:val="single" w:sz="12" w:space="0" w:color="auto"/>
              <w:right w:val="nil"/>
            </w:tcBorders>
            <w:shd w:val="clear" w:color="000000" w:fill="D9D9D9"/>
            <w:vAlign w:val="center"/>
          </w:tcPr>
          <w:p w14:paraId="1AF89E60" w14:textId="212ADEF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2,349</w:t>
            </w:r>
          </w:p>
        </w:tc>
        <w:tc>
          <w:tcPr>
            <w:tcW w:w="343" w:type="pct"/>
            <w:tcBorders>
              <w:top w:val="single" w:sz="4" w:space="0" w:color="auto"/>
              <w:left w:val="nil"/>
              <w:bottom w:val="single" w:sz="12" w:space="0" w:color="auto"/>
              <w:right w:val="nil"/>
            </w:tcBorders>
            <w:shd w:val="clear" w:color="000000" w:fill="D9D9D9"/>
            <w:vAlign w:val="center"/>
          </w:tcPr>
          <w:p w14:paraId="4EE09BE5" w14:textId="14D5A33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12" w:space="0" w:color="auto"/>
              <w:right w:val="nil"/>
            </w:tcBorders>
            <w:shd w:val="clear" w:color="000000" w:fill="D9D9D9"/>
            <w:vAlign w:val="center"/>
          </w:tcPr>
          <w:p w14:paraId="19C983EC" w14:textId="42C15D9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12" w:space="0" w:color="auto"/>
              <w:right w:val="nil"/>
            </w:tcBorders>
            <w:shd w:val="clear" w:color="000000" w:fill="D9D9D9"/>
            <w:vAlign w:val="center"/>
          </w:tcPr>
          <w:p w14:paraId="62D6C581" w14:textId="3604174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B050"/>
                <w:sz w:val="16"/>
                <w:szCs w:val="16"/>
              </w:rPr>
              <w:t>26.3%</w:t>
            </w:r>
          </w:p>
        </w:tc>
        <w:tc>
          <w:tcPr>
            <w:tcW w:w="376" w:type="pct"/>
            <w:gridSpan w:val="2"/>
            <w:tcBorders>
              <w:top w:val="single" w:sz="4" w:space="0" w:color="auto"/>
              <w:left w:val="nil"/>
              <w:bottom w:val="single" w:sz="12" w:space="0" w:color="auto"/>
              <w:right w:val="nil"/>
            </w:tcBorders>
            <w:shd w:val="clear" w:color="000000" w:fill="D9D9D9"/>
            <w:vAlign w:val="center"/>
          </w:tcPr>
          <w:p w14:paraId="6463DEB9" w14:textId="78F04BD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7941F"/>
                <w:sz w:val="16"/>
                <w:szCs w:val="16"/>
              </w:rPr>
            </w:pPr>
            <w:r>
              <w:rPr>
                <w:rFonts w:ascii="Arial" w:hAnsi="Arial" w:cs="Arial"/>
                <w:b/>
                <w:bCs/>
                <w:color w:val="000000"/>
                <w:sz w:val="16"/>
                <w:szCs w:val="16"/>
              </w:rPr>
              <w:t>0.0%</w:t>
            </w:r>
          </w:p>
        </w:tc>
        <w:tc>
          <w:tcPr>
            <w:tcW w:w="236" w:type="pct"/>
            <w:tcBorders>
              <w:top w:val="single" w:sz="4" w:space="0" w:color="auto"/>
              <w:left w:val="nil"/>
              <w:bottom w:val="single" w:sz="12" w:space="0" w:color="auto"/>
              <w:right w:val="nil"/>
            </w:tcBorders>
            <w:shd w:val="clear" w:color="000000" w:fill="D9D9D9"/>
            <w:vAlign w:val="center"/>
          </w:tcPr>
          <w:p w14:paraId="66643885" w14:textId="01E2C33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34.4 </w:t>
            </w:r>
          </w:p>
        </w:tc>
        <w:tc>
          <w:tcPr>
            <w:tcW w:w="277" w:type="pct"/>
            <w:tcBorders>
              <w:top w:val="single" w:sz="4" w:space="0" w:color="auto"/>
              <w:left w:val="nil"/>
              <w:bottom w:val="single" w:sz="12" w:space="0" w:color="auto"/>
              <w:right w:val="nil"/>
            </w:tcBorders>
            <w:shd w:val="clear" w:color="000000" w:fill="D9D9D9"/>
            <w:vAlign w:val="center"/>
          </w:tcPr>
          <w:p w14:paraId="2DD933F0" w14:textId="1CD0985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3.8 </w:t>
            </w:r>
          </w:p>
        </w:tc>
        <w:tc>
          <w:tcPr>
            <w:tcW w:w="240" w:type="pct"/>
            <w:tcBorders>
              <w:top w:val="single" w:sz="4" w:space="0" w:color="auto"/>
              <w:left w:val="nil"/>
              <w:bottom w:val="single" w:sz="12" w:space="0" w:color="auto"/>
              <w:right w:val="nil"/>
            </w:tcBorders>
            <w:shd w:val="clear" w:color="000000" w:fill="D9D9D9"/>
            <w:vAlign w:val="center"/>
          </w:tcPr>
          <w:p w14:paraId="00AA4E11" w14:textId="5F85285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13%</w:t>
            </w:r>
          </w:p>
        </w:tc>
        <w:tc>
          <w:tcPr>
            <w:tcW w:w="369" w:type="pct"/>
            <w:tcBorders>
              <w:top w:val="single" w:sz="4" w:space="0" w:color="auto"/>
              <w:bottom w:val="single" w:sz="12" w:space="0" w:color="auto"/>
            </w:tcBorders>
            <w:shd w:val="clear" w:color="auto" w:fill="D9D9D9" w:themeFill="background1" w:themeFillShade="D9"/>
            <w:vAlign w:val="center"/>
          </w:tcPr>
          <w:p w14:paraId="2081876B" w14:textId="4EA8BEFB"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r>
      <w:tr w:rsidR="00FC2269" w:rsidRPr="00E15020" w14:paraId="2045DE7C" w14:textId="394552D1" w:rsidTr="009F0CAC">
        <w:trPr>
          <w:gridAfter w:val="1"/>
          <w:cnfStyle w:val="000000100000" w:firstRow="0" w:lastRow="0" w:firstColumn="0" w:lastColumn="0" w:oddVBand="0" w:evenVBand="0" w:oddHBand="1" w:evenHBand="0" w:firstRowFirstColumn="0" w:firstRowLastColumn="0" w:lastRowFirstColumn="0" w:lastRowLastColumn="0"/>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12" w:space="0" w:color="auto"/>
            </w:tcBorders>
            <w:shd w:val="clear" w:color="auto" w:fill="FFFFFF" w:themeFill="background1"/>
            <w:vAlign w:val="center"/>
          </w:tcPr>
          <w:p w14:paraId="0025651E" w14:textId="735EB63F"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rPr>
              <w:t>CONGLOMERATE</w:t>
            </w:r>
          </w:p>
        </w:tc>
        <w:tc>
          <w:tcPr>
            <w:tcW w:w="330" w:type="pct"/>
            <w:tcBorders>
              <w:top w:val="nil"/>
              <w:left w:val="nil"/>
              <w:bottom w:val="nil"/>
              <w:right w:val="nil"/>
            </w:tcBorders>
            <w:shd w:val="clear" w:color="000000" w:fill="FFFFFF"/>
            <w:vAlign w:val="center"/>
          </w:tcPr>
          <w:p w14:paraId="35A4F0DD" w14:textId="7881330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 </w:t>
            </w:r>
          </w:p>
        </w:tc>
        <w:tc>
          <w:tcPr>
            <w:tcW w:w="324" w:type="pct"/>
            <w:gridSpan w:val="2"/>
            <w:tcBorders>
              <w:top w:val="nil"/>
              <w:left w:val="nil"/>
              <w:bottom w:val="nil"/>
              <w:right w:val="nil"/>
            </w:tcBorders>
            <w:shd w:val="clear" w:color="000000" w:fill="FFFFFF"/>
            <w:vAlign w:val="center"/>
          </w:tcPr>
          <w:p w14:paraId="13B91446" w14:textId="3A84871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 </w:t>
            </w:r>
          </w:p>
        </w:tc>
        <w:tc>
          <w:tcPr>
            <w:tcW w:w="343" w:type="pct"/>
            <w:tcBorders>
              <w:top w:val="nil"/>
              <w:left w:val="nil"/>
              <w:bottom w:val="nil"/>
              <w:right w:val="nil"/>
            </w:tcBorders>
            <w:shd w:val="clear" w:color="000000" w:fill="FFFFFF"/>
            <w:vAlign w:val="center"/>
          </w:tcPr>
          <w:p w14:paraId="3E4B75F4" w14:textId="4C12595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 </w:t>
            </w:r>
          </w:p>
        </w:tc>
        <w:tc>
          <w:tcPr>
            <w:tcW w:w="446" w:type="pct"/>
            <w:tcBorders>
              <w:top w:val="nil"/>
              <w:left w:val="nil"/>
              <w:bottom w:val="nil"/>
              <w:right w:val="nil"/>
            </w:tcBorders>
            <w:shd w:val="clear" w:color="000000" w:fill="FFFFFF"/>
            <w:vAlign w:val="center"/>
          </w:tcPr>
          <w:p w14:paraId="6FF8F824" w14:textId="23AEABC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nil"/>
              <w:left w:val="nil"/>
              <w:bottom w:val="nil"/>
              <w:right w:val="nil"/>
            </w:tcBorders>
            <w:shd w:val="clear" w:color="000000" w:fill="FFFFFF"/>
            <w:vAlign w:val="center"/>
          </w:tcPr>
          <w:p w14:paraId="3D546980" w14:textId="4117E49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376" w:type="pct"/>
            <w:gridSpan w:val="2"/>
            <w:tcBorders>
              <w:top w:val="nil"/>
              <w:left w:val="nil"/>
              <w:bottom w:val="nil"/>
              <w:right w:val="nil"/>
            </w:tcBorders>
            <w:shd w:val="clear" w:color="000000" w:fill="FFFFFF"/>
            <w:vAlign w:val="center"/>
          </w:tcPr>
          <w:p w14:paraId="6A60270B" w14:textId="0593144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7941F"/>
                <w:sz w:val="16"/>
                <w:szCs w:val="16"/>
              </w:rPr>
            </w:pPr>
            <w:r>
              <w:rPr>
                <w:rFonts w:ascii="Arial" w:hAnsi="Arial" w:cs="Arial"/>
                <w:b/>
                <w:bCs/>
                <w:color w:val="00B050"/>
                <w:sz w:val="16"/>
                <w:szCs w:val="16"/>
              </w:rPr>
              <w:t> </w:t>
            </w:r>
          </w:p>
        </w:tc>
        <w:tc>
          <w:tcPr>
            <w:tcW w:w="236" w:type="pct"/>
            <w:tcBorders>
              <w:top w:val="nil"/>
              <w:left w:val="nil"/>
              <w:bottom w:val="nil"/>
              <w:right w:val="nil"/>
            </w:tcBorders>
            <w:shd w:val="clear" w:color="000000" w:fill="FFFFFF"/>
            <w:vAlign w:val="center"/>
          </w:tcPr>
          <w:p w14:paraId="05C6BF25" w14:textId="314BE82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277" w:type="pct"/>
            <w:tcBorders>
              <w:top w:val="nil"/>
              <w:left w:val="nil"/>
              <w:bottom w:val="nil"/>
              <w:right w:val="nil"/>
            </w:tcBorders>
            <w:shd w:val="clear" w:color="000000" w:fill="FFFFFF"/>
            <w:vAlign w:val="center"/>
          </w:tcPr>
          <w:p w14:paraId="349FA25E" w14:textId="2A14AEA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240" w:type="pct"/>
            <w:tcBorders>
              <w:top w:val="nil"/>
              <w:left w:val="nil"/>
              <w:bottom w:val="nil"/>
              <w:right w:val="nil"/>
            </w:tcBorders>
            <w:shd w:val="clear" w:color="000000" w:fill="FFFFFF"/>
            <w:vAlign w:val="center"/>
          </w:tcPr>
          <w:p w14:paraId="6B24C544" w14:textId="1F3E262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369" w:type="pct"/>
            <w:tcBorders>
              <w:top w:val="nil"/>
              <w:left w:val="nil"/>
              <w:bottom w:val="nil"/>
              <w:right w:val="nil"/>
            </w:tcBorders>
            <w:shd w:val="clear" w:color="000000" w:fill="FFFFFF"/>
            <w:vAlign w:val="center"/>
          </w:tcPr>
          <w:p w14:paraId="7CB0A8BA" w14:textId="4E842015"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12" w:type="pct"/>
            <w:gridSpan w:val="2"/>
            <w:shd w:val="clear" w:color="auto" w:fill="auto"/>
            <w:vAlign w:val="center"/>
          </w:tcPr>
          <w:p w14:paraId="3386DDDD" w14:textId="57FA3B21"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5020">
              <w:rPr>
                <w:rFonts w:asciiTheme="majorHAnsi" w:hAnsiTheme="majorHAnsi" w:cstheme="majorHAnsi"/>
                <w:b/>
                <w:bCs/>
                <w:color w:val="000000"/>
                <w:sz w:val="16"/>
                <w:szCs w:val="16"/>
              </w:rPr>
              <w:t> </w:t>
            </w:r>
          </w:p>
        </w:tc>
      </w:tr>
      <w:tr w:rsidR="00FC2269" w:rsidRPr="00E15020" w14:paraId="5E8D44DD" w14:textId="77777777" w:rsidTr="009F0CAC">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394" w:type="pct"/>
            <w:tcBorders>
              <w:bottom w:val="single" w:sz="12" w:space="0" w:color="auto"/>
            </w:tcBorders>
            <w:shd w:val="clear" w:color="auto" w:fill="D9D9D9" w:themeFill="background1" w:themeFillShade="D9"/>
            <w:vAlign w:val="center"/>
          </w:tcPr>
          <w:p w14:paraId="29ED1AE2" w14:textId="77777777" w:rsidR="00FC2269" w:rsidRPr="00E15020" w:rsidRDefault="00FC2269" w:rsidP="00FC2269">
            <w:pPr>
              <w:jc w:val="both"/>
              <w:rPr>
                <w:rFonts w:asciiTheme="majorHAnsi" w:hAnsiTheme="majorHAnsi" w:cstheme="majorHAnsi"/>
                <w:bCs w:val="0"/>
                <w:color w:val="000000"/>
                <w:sz w:val="16"/>
                <w:szCs w:val="16"/>
              </w:rPr>
            </w:pPr>
            <w:r w:rsidRPr="00E15020">
              <w:rPr>
                <w:rFonts w:asciiTheme="majorHAnsi" w:hAnsiTheme="majorHAnsi" w:cstheme="majorHAnsi"/>
                <w:b w:val="0"/>
                <w:color w:val="000000"/>
                <w:sz w:val="16"/>
                <w:szCs w:val="16"/>
              </w:rPr>
              <w:t>VIC</w:t>
            </w:r>
          </w:p>
        </w:tc>
        <w:tc>
          <w:tcPr>
            <w:tcW w:w="430" w:type="pct"/>
            <w:gridSpan w:val="2"/>
            <w:tcBorders>
              <w:top w:val="nil"/>
              <w:left w:val="nil"/>
              <w:bottom w:val="single" w:sz="12" w:space="0" w:color="auto"/>
              <w:right w:val="nil"/>
            </w:tcBorders>
            <w:shd w:val="clear" w:color="000000" w:fill="D9D9D9"/>
            <w:vAlign w:val="center"/>
          </w:tcPr>
          <w:p w14:paraId="203A62F4" w14:textId="5F3CE64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sz w:val="16"/>
                <w:szCs w:val="16"/>
              </w:rPr>
              <w:t>6,280</w:t>
            </w:r>
          </w:p>
        </w:tc>
        <w:tc>
          <w:tcPr>
            <w:tcW w:w="330" w:type="pct"/>
            <w:tcBorders>
              <w:top w:val="nil"/>
              <w:left w:val="nil"/>
              <w:bottom w:val="single" w:sz="12" w:space="0" w:color="auto"/>
              <w:right w:val="nil"/>
            </w:tcBorders>
            <w:shd w:val="clear" w:color="000000" w:fill="D9D9D9"/>
            <w:vAlign w:val="center"/>
          </w:tcPr>
          <w:p w14:paraId="7AF2E96D" w14:textId="1F0BD67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8.4</w:t>
            </w:r>
          </w:p>
        </w:tc>
        <w:tc>
          <w:tcPr>
            <w:tcW w:w="324" w:type="pct"/>
            <w:gridSpan w:val="2"/>
            <w:tcBorders>
              <w:top w:val="nil"/>
              <w:left w:val="nil"/>
              <w:bottom w:val="single" w:sz="12" w:space="0" w:color="auto"/>
              <w:right w:val="nil"/>
            </w:tcBorders>
            <w:shd w:val="clear" w:color="000000" w:fill="D9D9D9"/>
            <w:vAlign w:val="center"/>
          </w:tcPr>
          <w:p w14:paraId="53F2030B" w14:textId="5756490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2,381</w:t>
            </w:r>
          </w:p>
        </w:tc>
        <w:tc>
          <w:tcPr>
            <w:tcW w:w="343" w:type="pct"/>
            <w:tcBorders>
              <w:top w:val="nil"/>
              <w:left w:val="nil"/>
              <w:bottom w:val="single" w:sz="12" w:space="0" w:color="auto"/>
              <w:right w:val="nil"/>
            </w:tcBorders>
            <w:shd w:val="clear" w:color="000000" w:fill="D9D9D9"/>
            <w:vAlign w:val="center"/>
          </w:tcPr>
          <w:p w14:paraId="066B8DFF" w14:textId="19C5755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42,050</w:t>
            </w:r>
          </w:p>
        </w:tc>
        <w:tc>
          <w:tcPr>
            <w:tcW w:w="446" w:type="pct"/>
            <w:tcBorders>
              <w:top w:val="nil"/>
              <w:left w:val="nil"/>
              <w:bottom w:val="single" w:sz="12" w:space="0" w:color="auto"/>
              <w:right w:val="nil"/>
            </w:tcBorders>
            <w:shd w:val="clear" w:color="000000" w:fill="D9D9D9"/>
            <w:vAlign w:val="center"/>
          </w:tcPr>
          <w:p w14:paraId="673330AC" w14:textId="7F60A97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45,600</w:t>
            </w:r>
          </w:p>
        </w:tc>
        <w:tc>
          <w:tcPr>
            <w:tcW w:w="452" w:type="pct"/>
            <w:gridSpan w:val="2"/>
            <w:tcBorders>
              <w:top w:val="nil"/>
              <w:left w:val="nil"/>
              <w:bottom w:val="single" w:sz="12" w:space="0" w:color="auto"/>
              <w:right w:val="nil"/>
            </w:tcBorders>
            <w:shd w:val="clear" w:color="000000" w:fill="D9D9D9"/>
            <w:vAlign w:val="center"/>
          </w:tcPr>
          <w:p w14:paraId="31DF29CD" w14:textId="63A8C7D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11.3%</w:t>
            </w:r>
          </w:p>
        </w:tc>
        <w:tc>
          <w:tcPr>
            <w:tcW w:w="376" w:type="pct"/>
            <w:gridSpan w:val="2"/>
            <w:tcBorders>
              <w:top w:val="nil"/>
              <w:left w:val="nil"/>
              <w:bottom w:val="single" w:sz="12" w:space="0" w:color="auto"/>
              <w:right w:val="nil"/>
            </w:tcBorders>
            <w:shd w:val="clear" w:color="000000" w:fill="D9D9D9"/>
            <w:vAlign w:val="center"/>
          </w:tcPr>
          <w:p w14:paraId="595365DA" w14:textId="7587092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7941F"/>
                <w:sz w:val="16"/>
                <w:szCs w:val="16"/>
              </w:rPr>
            </w:pPr>
            <w:r>
              <w:rPr>
                <w:rFonts w:ascii="Arial" w:hAnsi="Arial" w:cs="Arial"/>
                <w:color w:val="000000"/>
                <w:sz w:val="16"/>
                <w:szCs w:val="16"/>
              </w:rPr>
              <w:t>0.0%</w:t>
            </w:r>
          </w:p>
        </w:tc>
        <w:tc>
          <w:tcPr>
            <w:tcW w:w="236" w:type="pct"/>
            <w:tcBorders>
              <w:top w:val="nil"/>
              <w:left w:val="nil"/>
              <w:bottom w:val="single" w:sz="12" w:space="0" w:color="auto"/>
              <w:right w:val="nil"/>
            </w:tcBorders>
            <w:shd w:val="clear" w:color="000000" w:fill="D9D9D9"/>
            <w:vAlign w:val="center"/>
          </w:tcPr>
          <w:p w14:paraId="6F7747DD" w14:textId="099E29E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13.3 </w:t>
            </w:r>
          </w:p>
        </w:tc>
        <w:tc>
          <w:tcPr>
            <w:tcW w:w="277" w:type="pct"/>
            <w:tcBorders>
              <w:top w:val="nil"/>
              <w:left w:val="nil"/>
              <w:bottom w:val="single" w:sz="12" w:space="0" w:color="auto"/>
              <w:right w:val="nil"/>
            </w:tcBorders>
            <w:shd w:val="clear" w:color="000000" w:fill="D9D9D9"/>
            <w:vAlign w:val="center"/>
          </w:tcPr>
          <w:p w14:paraId="4E0CEA29" w14:textId="7BF360F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1.1 </w:t>
            </w:r>
          </w:p>
        </w:tc>
        <w:tc>
          <w:tcPr>
            <w:tcW w:w="240" w:type="pct"/>
            <w:tcBorders>
              <w:top w:val="nil"/>
              <w:left w:val="nil"/>
              <w:bottom w:val="single" w:sz="12" w:space="0" w:color="auto"/>
              <w:right w:val="nil"/>
            </w:tcBorders>
            <w:shd w:val="clear" w:color="000000" w:fill="D9D9D9"/>
            <w:vAlign w:val="center"/>
          </w:tcPr>
          <w:p w14:paraId="608010EB" w14:textId="202D6BD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9%</w:t>
            </w:r>
          </w:p>
        </w:tc>
        <w:tc>
          <w:tcPr>
            <w:tcW w:w="369" w:type="pct"/>
            <w:tcBorders>
              <w:top w:val="nil"/>
              <w:left w:val="nil"/>
              <w:bottom w:val="single" w:sz="12" w:space="0" w:color="auto"/>
              <w:right w:val="nil"/>
            </w:tcBorders>
            <w:shd w:val="clear" w:color="auto" w:fill="D9D9D9" w:themeFill="background1" w:themeFillShade="D9"/>
            <w:vAlign w:val="center"/>
          </w:tcPr>
          <w:p w14:paraId="2C15E209" w14:textId="600A1786"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34" w:history="1">
              <w:r w:rsidR="00FC2269" w:rsidRPr="00E15020">
                <w:rPr>
                  <w:rStyle w:val="Hyperlink"/>
                  <w:rFonts w:asciiTheme="majorHAnsi" w:hAnsiTheme="majorHAnsi" w:cstheme="majorHAnsi"/>
                  <w:sz w:val="16"/>
                  <w:szCs w:val="16"/>
                </w:rPr>
                <w:t>HOLD</w:t>
              </w:r>
            </w:hyperlink>
          </w:p>
        </w:tc>
      </w:tr>
      <w:tr w:rsidR="00FC2269" w:rsidRPr="00E15020" w14:paraId="50FDB4D5" w14:textId="36787101" w:rsidTr="009F0CAC">
        <w:trPr>
          <w:gridAfter w:val="1"/>
          <w:cnfStyle w:val="000000100000" w:firstRow="0" w:lastRow="0" w:firstColumn="0" w:lastColumn="0" w:oddVBand="0" w:evenVBand="0" w:oddHBand="1" w:evenHBand="0" w:firstRowFirstColumn="0" w:firstRowLastColumn="0" w:lastRowFirstColumn="0" w:lastRowLastColumn="0"/>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shd w:val="clear" w:color="auto" w:fill="FFFFFF" w:themeFill="background1"/>
            <w:vAlign w:val="center"/>
          </w:tcPr>
          <w:p w14:paraId="1965CC46" w14:textId="77777777" w:rsidR="00FC2269" w:rsidRPr="00E15020" w:rsidRDefault="00FC2269" w:rsidP="00FC2269">
            <w:pPr>
              <w:jc w:val="both"/>
              <w:rPr>
                <w:rFonts w:asciiTheme="majorHAnsi" w:hAnsiTheme="majorHAnsi" w:cstheme="majorHAnsi"/>
                <w:sz w:val="16"/>
                <w:szCs w:val="16"/>
              </w:rPr>
            </w:pPr>
            <w:r w:rsidRPr="00E15020">
              <w:rPr>
                <w:rFonts w:asciiTheme="majorHAnsi" w:hAnsiTheme="majorHAnsi" w:cstheme="majorHAnsi"/>
                <w:color w:val="000000"/>
                <w:sz w:val="16"/>
                <w:szCs w:val="16"/>
              </w:rPr>
              <w:t>CONSTRUCTION</w:t>
            </w:r>
          </w:p>
        </w:tc>
        <w:tc>
          <w:tcPr>
            <w:tcW w:w="330" w:type="pct"/>
            <w:tcBorders>
              <w:top w:val="nil"/>
              <w:left w:val="nil"/>
              <w:bottom w:val="nil"/>
              <w:right w:val="nil"/>
            </w:tcBorders>
            <w:shd w:val="clear" w:color="000000" w:fill="FFFFFF"/>
            <w:vAlign w:val="center"/>
          </w:tcPr>
          <w:p w14:paraId="715A557B" w14:textId="5D119E0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 </w:t>
            </w:r>
          </w:p>
        </w:tc>
        <w:tc>
          <w:tcPr>
            <w:tcW w:w="324" w:type="pct"/>
            <w:gridSpan w:val="2"/>
            <w:tcBorders>
              <w:top w:val="nil"/>
              <w:left w:val="nil"/>
              <w:bottom w:val="nil"/>
              <w:right w:val="nil"/>
            </w:tcBorders>
            <w:shd w:val="clear" w:color="000000" w:fill="FFFFFF"/>
            <w:vAlign w:val="center"/>
          </w:tcPr>
          <w:p w14:paraId="318E5326" w14:textId="02A2693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43" w:type="pct"/>
            <w:tcBorders>
              <w:top w:val="nil"/>
              <w:left w:val="nil"/>
              <w:bottom w:val="nil"/>
              <w:right w:val="nil"/>
            </w:tcBorders>
            <w:shd w:val="clear" w:color="000000" w:fill="FFFFFF"/>
            <w:vAlign w:val="center"/>
          </w:tcPr>
          <w:p w14:paraId="3C1893A0" w14:textId="467C01A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46" w:type="pct"/>
            <w:tcBorders>
              <w:top w:val="nil"/>
              <w:left w:val="nil"/>
              <w:bottom w:val="nil"/>
              <w:right w:val="nil"/>
            </w:tcBorders>
            <w:shd w:val="clear" w:color="000000" w:fill="FFFFFF"/>
            <w:vAlign w:val="center"/>
          </w:tcPr>
          <w:p w14:paraId="15E42B28" w14:textId="68F25BE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52" w:type="pct"/>
            <w:gridSpan w:val="2"/>
            <w:tcBorders>
              <w:top w:val="nil"/>
              <w:left w:val="nil"/>
              <w:bottom w:val="nil"/>
              <w:right w:val="nil"/>
            </w:tcBorders>
            <w:shd w:val="clear" w:color="000000" w:fill="FFFFFF"/>
            <w:vAlign w:val="center"/>
          </w:tcPr>
          <w:p w14:paraId="6D5862B0" w14:textId="40314A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 </w:t>
            </w:r>
          </w:p>
        </w:tc>
        <w:tc>
          <w:tcPr>
            <w:tcW w:w="376" w:type="pct"/>
            <w:gridSpan w:val="2"/>
            <w:tcBorders>
              <w:top w:val="nil"/>
              <w:left w:val="nil"/>
              <w:bottom w:val="nil"/>
              <w:right w:val="nil"/>
            </w:tcBorders>
            <w:shd w:val="clear" w:color="000000" w:fill="FFFFFF"/>
            <w:vAlign w:val="center"/>
          </w:tcPr>
          <w:p w14:paraId="72CEECE0" w14:textId="1053992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 </w:t>
            </w:r>
          </w:p>
        </w:tc>
        <w:tc>
          <w:tcPr>
            <w:tcW w:w="236" w:type="pct"/>
            <w:tcBorders>
              <w:top w:val="nil"/>
              <w:left w:val="nil"/>
              <w:bottom w:val="nil"/>
              <w:right w:val="nil"/>
            </w:tcBorders>
            <w:shd w:val="clear" w:color="000000" w:fill="FFFFFF"/>
            <w:vAlign w:val="center"/>
          </w:tcPr>
          <w:p w14:paraId="07623FCB" w14:textId="63E2572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w:t>
            </w:r>
          </w:p>
        </w:tc>
        <w:tc>
          <w:tcPr>
            <w:tcW w:w="277" w:type="pct"/>
            <w:tcBorders>
              <w:top w:val="nil"/>
              <w:left w:val="nil"/>
              <w:bottom w:val="nil"/>
              <w:right w:val="nil"/>
            </w:tcBorders>
            <w:shd w:val="clear" w:color="000000" w:fill="FFFFFF"/>
            <w:vAlign w:val="center"/>
          </w:tcPr>
          <w:p w14:paraId="5F36104F" w14:textId="4F8A46D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240" w:type="pct"/>
            <w:tcBorders>
              <w:top w:val="nil"/>
              <w:left w:val="nil"/>
              <w:bottom w:val="nil"/>
              <w:right w:val="nil"/>
            </w:tcBorders>
            <w:shd w:val="clear" w:color="000000" w:fill="FFFFFF"/>
            <w:vAlign w:val="center"/>
          </w:tcPr>
          <w:p w14:paraId="381C7E11" w14:textId="0BD764B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69" w:type="pct"/>
            <w:tcBorders>
              <w:top w:val="nil"/>
              <w:left w:val="nil"/>
              <w:bottom w:val="nil"/>
              <w:right w:val="nil"/>
            </w:tcBorders>
            <w:shd w:val="clear" w:color="000000" w:fill="FFFFFF"/>
            <w:vAlign w:val="center"/>
          </w:tcPr>
          <w:p w14:paraId="381D2413" w14:textId="63FE2032"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12" w:type="pct"/>
            <w:gridSpan w:val="2"/>
            <w:shd w:val="clear" w:color="auto" w:fill="auto"/>
            <w:vAlign w:val="center"/>
          </w:tcPr>
          <w:p w14:paraId="45940C4E" w14:textId="5BA8D71D"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5020">
              <w:rPr>
                <w:rFonts w:asciiTheme="majorHAnsi" w:hAnsiTheme="majorHAnsi" w:cstheme="majorHAnsi"/>
                <w:color w:val="000000"/>
                <w:sz w:val="16"/>
                <w:szCs w:val="16"/>
              </w:rPr>
              <w:t> </w:t>
            </w:r>
          </w:p>
        </w:tc>
      </w:tr>
      <w:tr w:rsidR="00FC2269" w:rsidRPr="00E15020" w14:paraId="584DC26A"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300F379B"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CTD</w:t>
            </w:r>
          </w:p>
        </w:tc>
        <w:tc>
          <w:tcPr>
            <w:tcW w:w="311" w:type="pct"/>
            <w:tcBorders>
              <w:top w:val="nil"/>
              <w:left w:val="nil"/>
              <w:bottom w:val="nil"/>
              <w:right w:val="nil"/>
            </w:tcBorders>
            <w:shd w:val="clear" w:color="000000" w:fill="D9D9D9"/>
            <w:vAlign w:val="center"/>
          </w:tcPr>
          <w:p w14:paraId="52D5022F" w14:textId="78E6F62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sz w:val="16"/>
                <w:szCs w:val="16"/>
              </w:rPr>
              <w:t>347</w:t>
            </w:r>
          </w:p>
        </w:tc>
        <w:tc>
          <w:tcPr>
            <w:tcW w:w="330" w:type="pct"/>
            <w:tcBorders>
              <w:top w:val="nil"/>
              <w:left w:val="nil"/>
              <w:bottom w:val="nil"/>
              <w:right w:val="nil"/>
            </w:tcBorders>
            <w:shd w:val="clear" w:color="000000" w:fill="D9D9D9"/>
            <w:vAlign w:val="center"/>
          </w:tcPr>
          <w:p w14:paraId="50C1ACD9" w14:textId="4C1D843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1.6</w:t>
            </w:r>
          </w:p>
        </w:tc>
        <w:tc>
          <w:tcPr>
            <w:tcW w:w="324" w:type="pct"/>
            <w:gridSpan w:val="2"/>
            <w:tcBorders>
              <w:top w:val="nil"/>
              <w:left w:val="nil"/>
              <w:bottom w:val="nil"/>
              <w:right w:val="nil"/>
            </w:tcBorders>
            <w:shd w:val="clear" w:color="000000" w:fill="D9D9D9"/>
            <w:vAlign w:val="center"/>
          </w:tcPr>
          <w:p w14:paraId="3110F0A0" w14:textId="4D7BF91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6</w:t>
            </w:r>
          </w:p>
        </w:tc>
        <w:tc>
          <w:tcPr>
            <w:tcW w:w="343" w:type="pct"/>
            <w:tcBorders>
              <w:top w:val="nil"/>
              <w:left w:val="nil"/>
              <w:bottom w:val="nil"/>
              <w:right w:val="nil"/>
            </w:tcBorders>
            <w:shd w:val="clear" w:color="000000" w:fill="D9D9D9"/>
            <w:vAlign w:val="center"/>
          </w:tcPr>
          <w:p w14:paraId="71EC0443" w14:textId="1BF5C47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89,000</w:t>
            </w:r>
          </w:p>
        </w:tc>
        <w:tc>
          <w:tcPr>
            <w:tcW w:w="446" w:type="pct"/>
            <w:tcBorders>
              <w:top w:val="nil"/>
              <w:left w:val="nil"/>
              <w:bottom w:val="nil"/>
              <w:right w:val="nil"/>
            </w:tcBorders>
            <w:shd w:val="clear" w:color="000000" w:fill="D9D9D9"/>
            <w:vAlign w:val="center"/>
          </w:tcPr>
          <w:p w14:paraId="066C6BE4" w14:textId="3780846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78,900</w:t>
            </w:r>
          </w:p>
        </w:tc>
        <w:tc>
          <w:tcPr>
            <w:tcW w:w="452" w:type="pct"/>
            <w:gridSpan w:val="2"/>
            <w:tcBorders>
              <w:top w:val="nil"/>
              <w:left w:val="nil"/>
              <w:bottom w:val="nil"/>
              <w:right w:val="nil"/>
            </w:tcBorders>
            <w:shd w:val="clear" w:color="000000" w:fill="D9D9D9"/>
            <w:vAlign w:val="center"/>
          </w:tcPr>
          <w:p w14:paraId="0873AC86" w14:textId="16081BC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B050"/>
                <w:sz w:val="16"/>
                <w:szCs w:val="16"/>
              </w:rPr>
              <w:t>-11.3%</w:t>
            </w:r>
          </w:p>
        </w:tc>
        <w:tc>
          <w:tcPr>
            <w:tcW w:w="376" w:type="pct"/>
            <w:gridSpan w:val="2"/>
            <w:tcBorders>
              <w:top w:val="nil"/>
              <w:left w:val="nil"/>
              <w:bottom w:val="nil"/>
              <w:right w:val="nil"/>
            </w:tcBorders>
            <w:shd w:val="clear" w:color="000000" w:fill="D9D9D9"/>
            <w:vAlign w:val="center"/>
          </w:tcPr>
          <w:p w14:paraId="58AE47FA" w14:textId="0F51804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310C1D9C" w14:textId="1220552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xml:space="preserve">23.8 </w:t>
            </w:r>
          </w:p>
        </w:tc>
        <w:tc>
          <w:tcPr>
            <w:tcW w:w="277" w:type="pct"/>
            <w:tcBorders>
              <w:top w:val="nil"/>
              <w:left w:val="nil"/>
              <w:bottom w:val="nil"/>
              <w:right w:val="nil"/>
            </w:tcBorders>
            <w:shd w:val="clear" w:color="000000" w:fill="D9D9D9"/>
            <w:vAlign w:val="center"/>
          </w:tcPr>
          <w:p w14:paraId="38D8B0B4" w14:textId="4349961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xml:space="preserve">1.0 </w:t>
            </w:r>
          </w:p>
        </w:tc>
        <w:tc>
          <w:tcPr>
            <w:tcW w:w="240" w:type="pct"/>
            <w:tcBorders>
              <w:top w:val="nil"/>
              <w:left w:val="nil"/>
              <w:bottom w:val="nil"/>
              <w:right w:val="nil"/>
            </w:tcBorders>
            <w:shd w:val="clear" w:color="000000" w:fill="D9D9D9"/>
            <w:vAlign w:val="center"/>
          </w:tcPr>
          <w:p w14:paraId="6BFFCAB8" w14:textId="1C9996C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4%</w:t>
            </w:r>
          </w:p>
        </w:tc>
        <w:tc>
          <w:tcPr>
            <w:tcW w:w="369" w:type="pct"/>
            <w:shd w:val="clear" w:color="auto" w:fill="D9D9D9" w:themeFill="background1" w:themeFillShade="D9"/>
            <w:vAlign w:val="center"/>
          </w:tcPr>
          <w:p w14:paraId="4F10F32C" w14:textId="357F5F28"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35" w:history="1">
              <w:r w:rsidR="00FC2269" w:rsidRPr="00E15020">
                <w:rPr>
                  <w:rStyle w:val="Hyperlink"/>
                  <w:rFonts w:asciiTheme="majorHAnsi" w:hAnsiTheme="majorHAnsi" w:cstheme="majorHAnsi"/>
                  <w:sz w:val="16"/>
                  <w:szCs w:val="16"/>
                </w:rPr>
                <w:t>ADD</w:t>
              </w:r>
            </w:hyperlink>
          </w:p>
        </w:tc>
      </w:tr>
      <w:tr w:rsidR="00FC2269" w:rsidRPr="00E15020" w14:paraId="602E5D16"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hideMark/>
          </w:tcPr>
          <w:p w14:paraId="3A2837C5"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HHV</w:t>
            </w:r>
          </w:p>
        </w:tc>
        <w:tc>
          <w:tcPr>
            <w:tcW w:w="311" w:type="pct"/>
            <w:tcBorders>
              <w:top w:val="nil"/>
              <w:left w:val="nil"/>
              <w:bottom w:val="nil"/>
              <w:right w:val="nil"/>
            </w:tcBorders>
            <w:shd w:val="clear" w:color="000000" w:fill="FFFFFF"/>
            <w:vAlign w:val="center"/>
          </w:tcPr>
          <w:p w14:paraId="33F0638C" w14:textId="3B28CB7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214</w:t>
            </w:r>
          </w:p>
        </w:tc>
        <w:tc>
          <w:tcPr>
            <w:tcW w:w="330" w:type="pct"/>
            <w:tcBorders>
              <w:top w:val="nil"/>
              <w:left w:val="nil"/>
              <w:bottom w:val="nil"/>
              <w:right w:val="nil"/>
            </w:tcBorders>
            <w:shd w:val="clear" w:color="000000" w:fill="FFFFFF"/>
            <w:vAlign w:val="center"/>
          </w:tcPr>
          <w:p w14:paraId="2827C9AD" w14:textId="70FCCFB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w:t>
            </w:r>
          </w:p>
        </w:tc>
        <w:tc>
          <w:tcPr>
            <w:tcW w:w="324" w:type="pct"/>
            <w:gridSpan w:val="2"/>
            <w:tcBorders>
              <w:top w:val="nil"/>
              <w:left w:val="nil"/>
              <w:bottom w:val="nil"/>
              <w:right w:val="nil"/>
            </w:tcBorders>
            <w:shd w:val="clear" w:color="000000" w:fill="FFFFFF"/>
            <w:vAlign w:val="center"/>
          </w:tcPr>
          <w:p w14:paraId="1970C732" w14:textId="6AA51EE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85</w:t>
            </w:r>
          </w:p>
        </w:tc>
        <w:tc>
          <w:tcPr>
            <w:tcW w:w="343" w:type="pct"/>
            <w:tcBorders>
              <w:top w:val="nil"/>
              <w:left w:val="nil"/>
              <w:bottom w:val="nil"/>
              <w:right w:val="nil"/>
            </w:tcBorders>
            <w:shd w:val="clear" w:color="000000" w:fill="FFFFFF"/>
            <w:vAlign w:val="center"/>
          </w:tcPr>
          <w:p w14:paraId="1696785F" w14:textId="7986A05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12,700</w:t>
            </w:r>
          </w:p>
        </w:tc>
        <w:tc>
          <w:tcPr>
            <w:tcW w:w="446" w:type="pct"/>
            <w:tcBorders>
              <w:top w:val="nil"/>
              <w:left w:val="nil"/>
              <w:bottom w:val="nil"/>
              <w:right w:val="nil"/>
            </w:tcBorders>
            <w:shd w:val="clear" w:color="000000" w:fill="FFFFFF"/>
            <w:vAlign w:val="center"/>
          </w:tcPr>
          <w:p w14:paraId="259498A0" w14:textId="76A4054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13,000</w:t>
            </w:r>
          </w:p>
        </w:tc>
        <w:tc>
          <w:tcPr>
            <w:tcW w:w="452" w:type="pct"/>
            <w:gridSpan w:val="2"/>
            <w:tcBorders>
              <w:top w:val="nil"/>
              <w:left w:val="nil"/>
              <w:bottom w:val="nil"/>
              <w:right w:val="nil"/>
            </w:tcBorders>
            <w:shd w:val="clear" w:color="000000" w:fill="FFFFFF"/>
            <w:vAlign w:val="center"/>
          </w:tcPr>
          <w:p w14:paraId="50AFE9DF" w14:textId="604B6F8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2.4%</w:t>
            </w:r>
          </w:p>
        </w:tc>
        <w:tc>
          <w:tcPr>
            <w:tcW w:w="376" w:type="pct"/>
            <w:gridSpan w:val="2"/>
            <w:tcBorders>
              <w:top w:val="nil"/>
              <w:left w:val="nil"/>
              <w:bottom w:val="nil"/>
              <w:right w:val="nil"/>
            </w:tcBorders>
            <w:shd w:val="clear" w:color="000000" w:fill="FFFFFF"/>
            <w:vAlign w:val="center"/>
          </w:tcPr>
          <w:p w14:paraId="07ABEF40" w14:textId="0C8080A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6A06188E" w14:textId="659EA6C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13.4 </w:t>
            </w:r>
          </w:p>
        </w:tc>
        <w:tc>
          <w:tcPr>
            <w:tcW w:w="277" w:type="pct"/>
            <w:tcBorders>
              <w:top w:val="nil"/>
              <w:left w:val="nil"/>
              <w:bottom w:val="nil"/>
              <w:right w:val="nil"/>
            </w:tcBorders>
            <w:shd w:val="clear" w:color="000000" w:fill="FFFFFF"/>
            <w:vAlign w:val="center"/>
          </w:tcPr>
          <w:p w14:paraId="06E8E32B" w14:textId="2D4E2F9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0.6 </w:t>
            </w:r>
          </w:p>
        </w:tc>
        <w:tc>
          <w:tcPr>
            <w:tcW w:w="240" w:type="pct"/>
            <w:tcBorders>
              <w:top w:val="nil"/>
              <w:left w:val="nil"/>
              <w:bottom w:val="nil"/>
              <w:right w:val="nil"/>
            </w:tcBorders>
            <w:shd w:val="clear" w:color="000000" w:fill="FFFFFF"/>
            <w:vAlign w:val="center"/>
          </w:tcPr>
          <w:p w14:paraId="2F5FAB75" w14:textId="254E754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w:t>
            </w:r>
          </w:p>
        </w:tc>
        <w:tc>
          <w:tcPr>
            <w:tcW w:w="369" w:type="pct"/>
            <w:tcBorders>
              <w:bottom w:val="single" w:sz="4" w:space="0" w:color="auto"/>
            </w:tcBorders>
            <w:shd w:val="clear" w:color="auto" w:fill="FFFFFF" w:themeFill="background1"/>
            <w:vAlign w:val="center"/>
          </w:tcPr>
          <w:p w14:paraId="0441823F" w14:textId="06988B05"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36" w:history="1">
              <w:r w:rsidR="00FC2269" w:rsidRPr="00E15020">
                <w:rPr>
                  <w:rStyle w:val="Hyperlink"/>
                  <w:rFonts w:asciiTheme="majorHAnsi" w:hAnsiTheme="majorHAnsi" w:cstheme="majorHAnsi"/>
                  <w:sz w:val="16"/>
                  <w:szCs w:val="16"/>
                </w:rPr>
                <w:t>HOLD</w:t>
              </w:r>
            </w:hyperlink>
          </w:p>
        </w:tc>
      </w:tr>
      <w:tr w:rsidR="00FC2269" w:rsidRPr="00E15020" w14:paraId="7DCB46EA"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6DB609A7"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single" w:sz="4" w:space="0" w:color="auto"/>
              <w:left w:val="nil"/>
              <w:bottom w:val="single" w:sz="12" w:space="0" w:color="auto"/>
              <w:right w:val="nil"/>
            </w:tcBorders>
            <w:shd w:val="clear" w:color="000000" w:fill="D9D9D9"/>
            <w:vAlign w:val="center"/>
          </w:tcPr>
          <w:p w14:paraId="7B9D44C0" w14:textId="04B19E2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281</w:t>
            </w:r>
          </w:p>
        </w:tc>
        <w:tc>
          <w:tcPr>
            <w:tcW w:w="330" w:type="pct"/>
            <w:tcBorders>
              <w:top w:val="single" w:sz="4" w:space="0" w:color="auto"/>
              <w:left w:val="nil"/>
              <w:bottom w:val="single" w:sz="12" w:space="0" w:color="auto"/>
              <w:right w:val="nil"/>
            </w:tcBorders>
            <w:shd w:val="clear" w:color="000000" w:fill="D9D9D9"/>
            <w:vAlign w:val="center"/>
          </w:tcPr>
          <w:p w14:paraId="5B6367F8" w14:textId="5CA3549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1.8</w:t>
            </w:r>
          </w:p>
        </w:tc>
        <w:tc>
          <w:tcPr>
            <w:tcW w:w="324" w:type="pct"/>
            <w:gridSpan w:val="2"/>
            <w:tcBorders>
              <w:top w:val="single" w:sz="4" w:space="0" w:color="auto"/>
              <w:left w:val="nil"/>
              <w:bottom w:val="single" w:sz="12" w:space="0" w:color="auto"/>
              <w:right w:val="nil"/>
            </w:tcBorders>
            <w:shd w:val="clear" w:color="000000" w:fill="D9D9D9"/>
            <w:vAlign w:val="center"/>
          </w:tcPr>
          <w:p w14:paraId="0F98766E" w14:textId="12431BA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45</w:t>
            </w:r>
          </w:p>
        </w:tc>
        <w:tc>
          <w:tcPr>
            <w:tcW w:w="343" w:type="pct"/>
            <w:tcBorders>
              <w:top w:val="single" w:sz="4" w:space="0" w:color="auto"/>
              <w:left w:val="nil"/>
              <w:bottom w:val="single" w:sz="12" w:space="0" w:color="auto"/>
              <w:right w:val="nil"/>
            </w:tcBorders>
            <w:shd w:val="clear" w:color="000000" w:fill="D9D9D9"/>
            <w:vAlign w:val="center"/>
          </w:tcPr>
          <w:p w14:paraId="67040B90" w14:textId="22EF0FC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12" w:space="0" w:color="auto"/>
              <w:right w:val="nil"/>
            </w:tcBorders>
            <w:shd w:val="clear" w:color="000000" w:fill="D9D9D9"/>
            <w:vAlign w:val="center"/>
          </w:tcPr>
          <w:p w14:paraId="213C7698" w14:textId="70C124D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12" w:space="0" w:color="auto"/>
              <w:right w:val="nil"/>
            </w:tcBorders>
            <w:shd w:val="clear" w:color="000000" w:fill="D9D9D9"/>
            <w:vAlign w:val="center"/>
          </w:tcPr>
          <w:p w14:paraId="279E728C" w14:textId="19BEF74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-4.5%</w:t>
            </w:r>
          </w:p>
        </w:tc>
        <w:tc>
          <w:tcPr>
            <w:tcW w:w="376" w:type="pct"/>
            <w:gridSpan w:val="2"/>
            <w:tcBorders>
              <w:top w:val="single" w:sz="4" w:space="0" w:color="auto"/>
              <w:left w:val="nil"/>
              <w:bottom w:val="single" w:sz="12" w:space="0" w:color="auto"/>
              <w:right w:val="nil"/>
            </w:tcBorders>
            <w:shd w:val="clear" w:color="000000" w:fill="D9D9D9"/>
            <w:vAlign w:val="center"/>
          </w:tcPr>
          <w:p w14:paraId="049D29B9" w14:textId="0F21766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0.0%</w:t>
            </w:r>
          </w:p>
        </w:tc>
        <w:tc>
          <w:tcPr>
            <w:tcW w:w="236" w:type="pct"/>
            <w:tcBorders>
              <w:top w:val="single" w:sz="4" w:space="0" w:color="auto"/>
              <w:left w:val="nil"/>
              <w:bottom w:val="single" w:sz="12" w:space="0" w:color="auto"/>
              <w:right w:val="nil"/>
            </w:tcBorders>
            <w:shd w:val="clear" w:color="000000" w:fill="D9D9D9"/>
            <w:vAlign w:val="center"/>
          </w:tcPr>
          <w:p w14:paraId="1C564EEA" w14:textId="70DD59B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18.6 </w:t>
            </w:r>
          </w:p>
        </w:tc>
        <w:tc>
          <w:tcPr>
            <w:tcW w:w="277" w:type="pct"/>
            <w:tcBorders>
              <w:top w:val="single" w:sz="4" w:space="0" w:color="auto"/>
              <w:left w:val="nil"/>
              <w:bottom w:val="single" w:sz="12" w:space="0" w:color="auto"/>
              <w:right w:val="nil"/>
            </w:tcBorders>
            <w:shd w:val="clear" w:color="000000" w:fill="D9D9D9"/>
            <w:vAlign w:val="center"/>
          </w:tcPr>
          <w:p w14:paraId="361E1D08" w14:textId="027F1B7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0.8 </w:t>
            </w:r>
          </w:p>
        </w:tc>
        <w:tc>
          <w:tcPr>
            <w:tcW w:w="240" w:type="pct"/>
            <w:tcBorders>
              <w:top w:val="single" w:sz="4" w:space="0" w:color="auto"/>
              <w:left w:val="nil"/>
              <w:bottom w:val="single" w:sz="12" w:space="0" w:color="auto"/>
              <w:right w:val="nil"/>
            </w:tcBorders>
            <w:shd w:val="clear" w:color="000000" w:fill="D9D9D9"/>
            <w:vAlign w:val="center"/>
          </w:tcPr>
          <w:p w14:paraId="3C4C9452" w14:textId="65DE778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5%</w:t>
            </w:r>
          </w:p>
        </w:tc>
        <w:tc>
          <w:tcPr>
            <w:tcW w:w="369" w:type="pct"/>
            <w:tcBorders>
              <w:top w:val="single" w:sz="4" w:space="0" w:color="auto"/>
              <w:bottom w:val="single" w:sz="12" w:space="0" w:color="auto"/>
            </w:tcBorders>
            <w:shd w:val="clear" w:color="auto" w:fill="D9D9D9" w:themeFill="background1" w:themeFillShade="D9"/>
            <w:vAlign w:val="center"/>
          </w:tcPr>
          <w:p w14:paraId="60E2F484" w14:textId="43B0715E"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2269" w:rsidRPr="00E15020" w14:paraId="08E21453" w14:textId="490D9078" w:rsidTr="009F0C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54" w:type="pct"/>
            <w:gridSpan w:val="4"/>
            <w:tcBorders>
              <w:top w:val="single" w:sz="12" w:space="0" w:color="auto"/>
            </w:tcBorders>
            <w:shd w:val="clear" w:color="auto" w:fill="auto"/>
            <w:vAlign w:val="center"/>
          </w:tcPr>
          <w:p w14:paraId="7A6C6C7A"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sz w:val="16"/>
                <w:szCs w:val="16"/>
              </w:rPr>
              <w:t>CONSUMER</w:t>
            </w:r>
          </w:p>
        </w:tc>
        <w:tc>
          <w:tcPr>
            <w:tcW w:w="324" w:type="pct"/>
            <w:gridSpan w:val="2"/>
            <w:tcBorders>
              <w:top w:val="nil"/>
              <w:left w:val="nil"/>
              <w:bottom w:val="nil"/>
              <w:right w:val="nil"/>
            </w:tcBorders>
            <w:shd w:val="clear" w:color="auto" w:fill="auto"/>
            <w:vAlign w:val="center"/>
          </w:tcPr>
          <w:p w14:paraId="2C8A6CB2"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343" w:type="pct"/>
            <w:tcBorders>
              <w:top w:val="nil"/>
              <w:left w:val="nil"/>
              <w:bottom w:val="nil"/>
              <w:right w:val="nil"/>
            </w:tcBorders>
            <w:shd w:val="clear" w:color="auto" w:fill="auto"/>
            <w:vAlign w:val="center"/>
          </w:tcPr>
          <w:p w14:paraId="5578C38D"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446" w:type="pct"/>
            <w:tcBorders>
              <w:top w:val="nil"/>
              <w:left w:val="nil"/>
              <w:bottom w:val="nil"/>
              <w:right w:val="nil"/>
            </w:tcBorders>
            <w:shd w:val="clear" w:color="auto" w:fill="auto"/>
            <w:vAlign w:val="center"/>
          </w:tcPr>
          <w:p w14:paraId="14F2DEBA"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452" w:type="pct"/>
            <w:gridSpan w:val="2"/>
            <w:tcBorders>
              <w:top w:val="nil"/>
              <w:left w:val="nil"/>
              <w:bottom w:val="nil"/>
              <w:right w:val="nil"/>
            </w:tcBorders>
            <w:shd w:val="clear" w:color="auto" w:fill="auto"/>
            <w:vAlign w:val="center"/>
          </w:tcPr>
          <w:p w14:paraId="44574BA1"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rPr>
            </w:pPr>
          </w:p>
        </w:tc>
        <w:tc>
          <w:tcPr>
            <w:tcW w:w="376" w:type="pct"/>
            <w:gridSpan w:val="2"/>
            <w:tcBorders>
              <w:top w:val="nil"/>
              <w:left w:val="nil"/>
              <w:bottom w:val="nil"/>
              <w:right w:val="nil"/>
            </w:tcBorders>
            <w:shd w:val="clear" w:color="auto" w:fill="auto"/>
            <w:vAlign w:val="center"/>
          </w:tcPr>
          <w:p w14:paraId="63FD32F5"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236" w:type="pct"/>
            <w:tcBorders>
              <w:top w:val="nil"/>
              <w:left w:val="nil"/>
              <w:bottom w:val="nil"/>
              <w:right w:val="nil"/>
            </w:tcBorders>
            <w:shd w:val="clear" w:color="auto" w:fill="auto"/>
            <w:vAlign w:val="center"/>
          </w:tcPr>
          <w:p w14:paraId="0398C82F"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p>
        </w:tc>
        <w:tc>
          <w:tcPr>
            <w:tcW w:w="277" w:type="pct"/>
            <w:tcBorders>
              <w:top w:val="nil"/>
              <w:left w:val="nil"/>
              <w:bottom w:val="nil"/>
              <w:right w:val="nil"/>
            </w:tcBorders>
            <w:shd w:val="clear" w:color="auto" w:fill="auto"/>
            <w:vAlign w:val="center"/>
          </w:tcPr>
          <w:p w14:paraId="17446B20"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240" w:type="pct"/>
            <w:tcBorders>
              <w:top w:val="nil"/>
              <w:left w:val="nil"/>
              <w:bottom w:val="nil"/>
              <w:right w:val="nil"/>
            </w:tcBorders>
            <w:shd w:val="clear" w:color="auto" w:fill="auto"/>
            <w:vAlign w:val="center"/>
          </w:tcPr>
          <w:p w14:paraId="36CE5902" w14:textId="777777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369" w:type="pct"/>
            <w:tcBorders>
              <w:top w:val="nil"/>
              <w:left w:val="nil"/>
              <w:bottom w:val="nil"/>
              <w:right w:val="nil"/>
            </w:tcBorders>
            <w:shd w:val="clear" w:color="auto" w:fill="auto"/>
            <w:vAlign w:val="center"/>
          </w:tcPr>
          <w:p w14:paraId="253965EA"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c>
          <w:tcPr>
            <w:tcW w:w="374" w:type="pct"/>
            <w:tcBorders>
              <w:top w:val="nil"/>
              <w:left w:val="nil"/>
              <w:bottom w:val="nil"/>
              <w:right w:val="nil"/>
            </w:tcBorders>
            <w:shd w:val="clear" w:color="auto" w:fill="auto"/>
            <w:vAlign w:val="center"/>
          </w:tcPr>
          <w:p w14:paraId="5EC3B372"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09" w:type="pct"/>
            <w:gridSpan w:val="2"/>
            <w:vAlign w:val="center"/>
          </w:tcPr>
          <w:p w14:paraId="286C3399"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C2269" w:rsidRPr="00E15020" w14:paraId="44262841"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hideMark/>
          </w:tcPr>
          <w:p w14:paraId="643262D5"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BAF</w:t>
            </w:r>
          </w:p>
        </w:tc>
        <w:tc>
          <w:tcPr>
            <w:tcW w:w="311" w:type="pct"/>
            <w:tcBorders>
              <w:top w:val="nil"/>
              <w:left w:val="nil"/>
              <w:bottom w:val="nil"/>
              <w:right w:val="nil"/>
            </w:tcBorders>
            <w:shd w:val="clear" w:color="000000" w:fill="D9D9D9"/>
            <w:vAlign w:val="center"/>
          </w:tcPr>
          <w:p w14:paraId="7C06656F" w14:textId="48036A8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309</w:t>
            </w:r>
          </w:p>
        </w:tc>
        <w:tc>
          <w:tcPr>
            <w:tcW w:w="330" w:type="pct"/>
            <w:tcBorders>
              <w:top w:val="nil"/>
              <w:left w:val="nil"/>
              <w:bottom w:val="nil"/>
              <w:right w:val="nil"/>
            </w:tcBorders>
            <w:shd w:val="clear" w:color="000000" w:fill="D9D9D9"/>
            <w:vAlign w:val="center"/>
          </w:tcPr>
          <w:p w14:paraId="1C6E4E49" w14:textId="1A28DB4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2.3</w:t>
            </w:r>
          </w:p>
        </w:tc>
        <w:tc>
          <w:tcPr>
            <w:tcW w:w="324" w:type="pct"/>
            <w:gridSpan w:val="2"/>
            <w:tcBorders>
              <w:top w:val="nil"/>
              <w:left w:val="nil"/>
              <w:bottom w:val="nil"/>
              <w:right w:val="nil"/>
            </w:tcBorders>
            <w:shd w:val="clear" w:color="000000" w:fill="D9D9D9"/>
            <w:vAlign w:val="center"/>
          </w:tcPr>
          <w:p w14:paraId="4EBDFCD8" w14:textId="16C82A3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103</w:t>
            </w:r>
          </w:p>
        </w:tc>
        <w:tc>
          <w:tcPr>
            <w:tcW w:w="343" w:type="pct"/>
            <w:tcBorders>
              <w:top w:val="nil"/>
              <w:left w:val="nil"/>
              <w:bottom w:val="nil"/>
              <w:right w:val="nil"/>
            </w:tcBorders>
            <w:shd w:val="clear" w:color="000000" w:fill="D9D9D9"/>
            <w:vAlign w:val="center"/>
          </w:tcPr>
          <w:p w14:paraId="6999B864" w14:textId="7F5FA5C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33,100</w:t>
            </w:r>
          </w:p>
        </w:tc>
        <w:tc>
          <w:tcPr>
            <w:tcW w:w="446" w:type="pct"/>
            <w:tcBorders>
              <w:top w:val="nil"/>
              <w:left w:val="nil"/>
              <w:bottom w:val="nil"/>
              <w:right w:val="nil"/>
            </w:tcBorders>
            <w:shd w:val="clear" w:color="000000" w:fill="D9D9D9"/>
            <w:vAlign w:val="center"/>
          </w:tcPr>
          <w:p w14:paraId="4943D0EF" w14:textId="357DD2C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33,300</w:t>
            </w:r>
          </w:p>
        </w:tc>
        <w:tc>
          <w:tcPr>
            <w:tcW w:w="452" w:type="pct"/>
            <w:gridSpan w:val="2"/>
            <w:tcBorders>
              <w:top w:val="nil"/>
              <w:left w:val="nil"/>
              <w:bottom w:val="nil"/>
              <w:right w:val="nil"/>
            </w:tcBorders>
            <w:shd w:val="clear" w:color="000000" w:fill="D9D9D9"/>
            <w:vAlign w:val="center"/>
          </w:tcPr>
          <w:p w14:paraId="49B33D49" w14:textId="4CC0D06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0.6%</w:t>
            </w:r>
          </w:p>
        </w:tc>
        <w:tc>
          <w:tcPr>
            <w:tcW w:w="376" w:type="pct"/>
            <w:gridSpan w:val="2"/>
            <w:tcBorders>
              <w:top w:val="nil"/>
              <w:left w:val="nil"/>
              <w:bottom w:val="nil"/>
              <w:right w:val="nil"/>
            </w:tcBorders>
            <w:shd w:val="clear" w:color="000000" w:fill="D9D9D9"/>
            <w:vAlign w:val="center"/>
          </w:tcPr>
          <w:p w14:paraId="7C42F8E6" w14:textId="110A9DE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30539886" w14:textId="5378239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18.9 </w:t>
            </w:r>
          </w:p>
        </w:tc>
        <w:tc>
          <w:tcPr>
            <w:tcW w:w="277" w:type="pct"/>
            <w:tcBorders>
              <w:top w:val="nil"/>
              <w:left w:val="nil"/>
              <w:bottom w:val="nil"/>
              <w:right w:val="nil"/>
            </w:tcBorders>
            <w:shd w:val="clear" w:color="000000" w:fill="D9D9D9"/>
            <w:vAlign w:val="center"/>
          </w:tcPr>
          <w:p w14:paraId="120F2805" w14:textId="2CD7056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2.7 </w:t>
            </w:r>
          </w:p>
        </w:tc>
        <w:tc>
          <w:tcPr>
            <w:tcW w:w="240" w:type="pct"/>
            <w:tcBorders>
              <w:top w:val="nil"/>
              <w:left w:val="nil"/>
              <w:bottom w:val="nil"/>
              <w:right w:val="nil"/>
            </w:tcBorders>
            <w:shd w:val="clear" w:color="000000" w:fill="D9D9D9"/>
            <w:vAlign w:val="center"/>
          </w:tcPr>
          <w:p w14:paraId="6A7F0B66" w14:textId="322D60F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13%</w:t>
            </w:r>
          </w:p>
        </w:tc>
        <w:tc>
          <w:tcPr>
            <w:tcW w:w="369" w:type="pct"/>
            <w:shd w:val="clear" w:color="auto" w:fill="D9D9D9" w:themeFill="background1" w:themeFillShade="D9"/>
            <w:vAlign w:val="center"/>
          </w:tcPr>
          <w:p w14:paraId="26E5421D" w14:textId="7869F542"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37" w:history="1">
              <w:r w:rsidR="00FC2269">
                <w:rPr>
                  <w:rStyle w:val="Hyperlink"/>
                  <w:rFonts w:asciiTheme="majorHAnsi" w:hAnsiTheme="majorHAnsi" w:cstheme="majorHAnsi"/>
                  <w:sz w:val="16"/>
                  <w:szCs w:val="16"/>
                </w:rPr>
                <w:t>HOLD</w:t>
              </w:r>
            </w:hyperlink>
          </w:p>
        </w:tc>
      </w:tr>
      <w:tr w:rsidR="00FC2269" w:rsidRPr="00E15020" w14:paraId="49FC3C15"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hideMark/>
          </w:tcPr>
          <w:p w14:paraId="06E317AA"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DGW</w:t>
            </w:r>
          </w:p>
        </w:tc>
        <w:tc>
          <w:tcPr>
            <w:tcW w:w="311" w:type="pct"/>
            <w:tcBorders>
              <w:top w:val="nil"/>
              <w:left w:val="nil"/>
              <w:bottom w:val="nil"/>
              <w:right w:val="nil"/>
            </w:tcBorders>
            <w:shd w:val="clear" w:color="000000" w:fill="FFFFFF"/>
            <w:vAlign w:val="center"/>
          </w:tcPr>
          <w:p w14:paraId="510F8443" w14:textId="686EBD2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342</w:t>
            </w:r>
          </w:p>
        </w:tc>
        <w:tc>
          <w:tcPr>
            <w:tcW w:w="330" w:type="pct"/>
            <w:tcBorders>
              <w:top w:val="nil"/>
              <w:left w:val="nil"/>
              <w:bottom w:val="nil"/>
              <w:right w:val="nil"/>
            </w:tcBorders>
            <w:shd w:val="clear" w:color="000000" w:fill="FFFFFF"/>
            <w:vAlign w:val="center"/>
          </w:tcPr>
          <w:p w14:paraId="5B51DE52" w14:textId="5EFA8D3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3.4</w:t>
            </w:r>
          </w:p>
        </w:tc>
        <w:tc>
          <w:tcPr>
            <w:tcW w:w="324" w:type="pct"/>
            <w:gridSpan w:val="2"/>
            <w:tcBorders>
              <w:top w:val="nil"/>
              <w:left w:val="nil"/>
              <w:bottom w:val="nil"/>
              <w:right w:val="nil"/>
            </w:tcBorders>
            <w:shd w:val="clear" w:color="000000" w:fill="FFFFFF"/>
            <w:vAlign w:val="center"/>
          </w:tcPr>
          <w:p w14:paraId="6ECAE3C7" w14:textId="5C85AD1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94</w:t>
            </w:r>
          </w:p>
        </w:tc>
        <w:tc>
          <w:tcPr>
            <w:tcW w:w="343" w:type="pct"/>
            <w:tcBorders>
              <w:top w:val="nil"/>
              <w:left w:val="nil"/>
              <w:bottom w:val="nil"/>
              <w:right w:val="nil"/>
            </w:tcBorders>
            <w:shd w:val="clear" w:color="000000" w:fill="FFFFFF"/>
            <w:vAlign w:val="center"/>
          </w:tcPr>
          <w:p w14:paraId="78912A06" w14:textId="2490AA6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39,900</w:t>
            </w:r>
          </w:p>
        </w:tc>
        <w:tc>
          <w:tcPr>
            <w:tcW w:w="446" w:type="pct"/>
            <w:tcBorders>
              <w:top w:val="nil"/>
              <w:left w:val="nil"/>
              <w:bottom w:val="nil"/>
              <w:right w:val="nil"/>
            </w:tcBorders>
            <w:shd w:val="clear" w:color="000000" w:fill="FFFFFF"/>
            <w:vAlign w:val="center"/>
          </w:tcPr>
          <w:p w14:paraId="74061533" w14:textId="2A7D0EA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48,600</w:t>
            </w:r>
          </w:p>
        </w:tc>
        <w:tc>
          <w:tcPr>
            <w:tcW w:w="452" w:type="pct"/>
            <w:gridSpan w:val="2"/>
            <w:tcBorders>
              <w:top w:val="nil"/>
              <w:left w:val="nil"/>
              <w:bottom w:val="nil"/>
              <w:right w:val="nil"/>
            </w:tcBorders>
            <w:shd w:val="clear" w:color="000000" w:fill="FFFFFF"/>
            <w:vAlign w:val="center"/>
          </w:tcPr>
          <w:p w14:paraId="28682A75" w14:textId="291E5DE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23.1%</w:t>
            </w:r>
          </w:p>
        </w:tc>
        <w:tc>
          <w:tcPr>
            <w:tcW w:w="376" w:type="pct"/>
            <w:gridSpan w:val="2"/>
            <w:tcBorders>
              <w:top w:val="nil"/>
              <w:left w:val="nil"/>
              <w:bottom w:val="nil"/>
              <w:right w:val="nil"/>
            </w:tcBorders>
            <w:shd w:val="clear" w:color="000000" w:fill="FFFFFF"/>
            <w:vAlign w:val="center"/>
          </w:tcPr>
          <w:p w14:paraId="3F3197C1" w14:textId="049F038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1.3%</w:t>
            </w:r>
          </w:p>
        </w:tc>
        <w:tc>
          <w:tcPr>
            <w:tcW w:w="236" w:type="pct"/>
            <w:tcBorders>
              <w:top w:val="nil"/>
              <w:left w:val="nil"/>
              <w:bottom w:val="nil"/>
              <w:right w:val="nil"/>
            </w:tcBorders>
            <w:shd w:val="clear" w:color="000000" w:fill="FFFFFF"/>
            <w:vAlign w:val="center"/>
          </w:tcPr>
          <w:p w14:paraId="6C97AB5D" w14:textId="0964EC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19.6 </w:t>
            </w:r>
          </w:p>
        </w:tc>
        <w:tc>
          <w:tcPr>
            <w:tcW w:w="277" w:type="pct"/>
            <w:tcBorders>
              <w:top w:val="nil"/>
              <w:left w:val="nil"/>
              <w:bottom w:val="nil"/>
              <w:right w:val="nil"/>
            </w:tcBorders>
            <w:shd w:val="clear" w:color="000000" w:fill="FFFFFF"/>
            <w:vAlign w:val="center"/>
          </w:tcPr>
          <w:p w14:paraId="11961057" w14:textId="250AA67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2.9 </w:t>
            </w:r>
          </w:p>
        </w:tc>
        <w:tc>
          <w:tcPr>
            <w:tcW w:w="240" w:type="pct"/>
            <w:tcBorders>
              <w:top w:val="nil"/>
              <w:left w:val="nil"/>
              <w:bottom w:val="nil"/>
              <w:right w:val="nil"/>
            </w:tcBorders>
            <w:shd w:val="clear" w:color="000000" w:fill="FFFFFF"/>
            <w:vAlign w:val="center"/>
          </w:tcPr>
          <w:p w14:paraId="44FD8F54" w14:textId="7B4B702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16%</w:t>
            </w:r>
          </w:p>
        </w:tc>
        <w:tc>
          <w:tcPr>
            <w:tcW w:w="369" w:type="pct"/>
            <w:shd w:val="clear" w:color="auto" w:fill="FFFFFF" w:themeFill="background1"/>
            <w:vAlign w:val="center"/>
          </w:tcPr>
          <w:p w14:paraId="4E706C6C" w14:textId="58091A42"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38" w:history="1">
              <w:r w:rsidR="00FC2269" w:rsidRPr="00E15020">
                <w:rPr>
                  <w:rStyle w:val="Hyperlink"/>
                  <w:rFonts w:asciiTheme="majorHAnsi" w:hAnsiTheme="majorHAnsi" w:cstheme="majorHAnsi"/>
                  <w:sz w:val="16"/>
                  <w:szCs w:val="16"/>
                </w:rPr>
                <w:t>HOLD</w:t>
              </w:r>
            </w:hyperlink>
          </w:p>
        </w:tc>
      </w:tr>
      <w:tr w:rsidR="00FC2269" w:rsidRPr="00E15020" w14:paraId="2AC2602B"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32527785" w14:textId="66D8FEA0" w:rsidR="00FC2269" w:rsidRPr="006949FC" w:rsidRDefault="00FC2269" w:rsidP="00FC2269">
            <w:pPr>
              <w:jc w:val="both"/>
              <w:rPr>
                <w:rFonts w:asciiTheme="majorHAnsi" w:hAnsiTheme="majorHAnsi" w:cstheme="majorHAnsi"/>
                <w:b w:val="0"/>
                <w:color w:val="000000"/>
                <w:sz w:val="16"/>
                <w:szCs w:val="16"/>
              </w:rPr>
            </w:pPr>
            <w:r w:rsidRPr="006949FC">
              <w:rPr>
                <w:rFonts w:asciiTheme="majorHAnsi" w:hAnsiTheme="majorHAnsi" w:cstheme="majorHAnsi"/>
                <w:b w:val="0"/>
                <w:color w:val="000000"/>
                <w:sz w:val="16"/>
                <w:szCs w:val="16"/>
              </w:rPr>
              <w:t>IMP</w:t>
            </w:r>
          </w:p>
        </w:tc>
        <w:tc>
          <w:tcPr>
            <w:tcW w:w="311" w:type="pct"/>
            <w:tcBorders>
              <w:top w:val="nil"/>
              <w:left w:val="nil"/>
              <w:bottom w:val="nil"/>
              <w:right w:val="nil"/>
            </w:tcBorders>
            <w:shd w:val="clear" w:color="000000" w:fill="FFFFFF"/>
            <w:vAlign w:val="center"/>
          </w:tcPr>
          <w:p w14:paraId="20C0046E" w14:textId="762F5B1D"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sz w:val="16"/>
                <w:szCs w:val="16"/>
              </w:rPr>
            </w:pPr>
            <w:r>
              <w:rPr>
                <w:rFonts w:ascii="Arial" w:hAnsi="Arial" w:cs="Arial"/>
                <w:sz w:val="16"/>
                <w:szCs w:val="16"/>
              </w:rPr>
              <w:t>285</w:t>
            </w:r>
          </w:p>
        </w:tc>
        <w:tc>
          <w:tcPr>
            <w:tcW w:w="330" w:type="pct"/>
            <w:tcBorders>
              <w:top w:val="nil"/>
              <w:left w:val="nil"/>
              <w:bottom w:val="nil"/>
              <w:right w:val="nil"/>
            </w:tcBorders>
            <w:shd w:val="clear" w:color="000000" w:fill="FFFFFF"/>
            <w:vAlign w:val="center"/>
          </w:tcPr>
          <w:p w14:paraId="0176C502" w14:textId="27069050"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#N/A</w:t>
            </w:r>
          </w:p>
        </w:tc>
        <w:tc>
          <w:tcPr>
            <w:tcW w:w="324" w:type="pct"/>
            <w:gridSpan w:val="2"/>
            <w:tcBorders>
              <w:top w:val="nil"/>
              <w:left w:val="nil"/>
              <w:bottom w:val="nil"/>
              <w:right w:val="nil"/>
            </w:tcBorders>
            <w:shd w:val="clear" w:color="000000" w:fill="FFFFFF"/>
            <w:vAlign w:val="center"/>
          </w:tcPr>
          <w:p w14:paraId="4470976C" w14:textId="0BE10697"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#N/A</w:t>
            </w:r>
          </w:p>
        </w:tc>
        <w:tc>
          <w:tcPr>
            <w:tcW w:w="343" w:type="pct"/>
            <w:tcBorders>
              <w:top w:val="nil"/>
              <w:left w:val="nil"/>
              <w:bottom w:val="nil"/>
              <w:right w:val="nil"/>
            </w:tcBorders>
            <w:shd w:val="clear" w:color="000000" w:fill="FFFFFF"/>
            <w:vAlign w:val="center"/>
          </w:tcPr>
          <w:p w14:paraId="2E6DDED5" w14:textId="24BF25D6"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47,400</w:t>
            </w:r>
          </w:p>
        </w:tc>
        <w:tc>
          <w:tcPr>
            <w:tcW w:w="446" w:type="pct"/>
            <w:tcBorders>
              <w:top w:val="nil"/>
              <w:left w:val="nil"/>
              <w:bottom w:val="nil"/>
              <w:right w:val="nil"/>
            </w:tcBorders>
            <w:shd w:val="clear" w:color="000000" w:fill="FFFFFF"/>
            <w:vAlign w:val="center"/>
          </w:tcPr>
          <w:p w14:paraId="480A5317" w14:textId="3731C385"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51,300</w:t>
            </w:r>
          </w:p>
        </w:tc>
        <w:tc>
          <w:tcPr>
            <w:tcW w:w="452" w:type="pct"/>
            <w:gridSpan w:val="2"/>
            <w:tcBorders>
              <w:top w:val="nil"/>
              <w:left w:val="nil"/>
              <w:bottom w:val="nil"/>
              <w:right w:val="nil"/>
            </w:tcBorders>
            <w:shd w:val="clear" w:color="000000" w:fill="FFFFFF"/>
            <w:vAlign w:val="center"/>
          </w:tcPr>
          <w:p w14:paraId="4F227EA8" w14:textId="620286BB"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B050"/>
                <w:sz w:val="16"/>
                <w:szCs w:val="16"/>
              </w:rPr>
            </w:pPr>
            <w:r>
              <w:rPr>
                <w:rFonts w:ascii="Arial" w:hAnsi="Arial" w:cs="Arial"/>
                <w:color w:val="00B050"/>
                <w:sz w:val="16"/>
                <w:szCs w:val="16"/>
              </w:rPr>
              <w:t>8.2%</w:t>
            </w:r>
          </w:p>
        </w:tc>
        <w:tc>
          <w:tcPr>
            <w:tcW w:w="376" w:type="pct"/>
            <w:gridSpan w:val="2"/>
            <w:tcBorders>
              <w:top w:val="nil"/>
              <w:left w:val="nil"/>
              <w:bottom w:val="nil"/>
              <w:right w:val="nil"/>
            </w:tcBorders>
            <w:shd w:val="clear" w:color="000000" w:fill="FFFFFF"/>
            <w:vAlign w:val="center"/>
          </w:tcPr>
          <w:p w14:paraId="7961E30C" w14:textId="563A48C3"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3B503267" w14:textId="2DDD362A"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 xml:space="preserve">25.4 </w:t>
            </w:r>
          </w:p>
        </w:tc>
        <w:tc>
          <w:tcPr>
            <w:tcW w:w="277" w:type="pct"/>
            <w:tcBorders>
              <w:top w:val="nil"/>
              <w:left w:val="nil"/>
              <w:bottom w:val="nil"/>
              <w:right w:val="nil"/>
            </w:tcBorders>
            <w:shd w:val="clear" w:color="000000" w:fill="FFFFFF"/>
            <w:vAlign w:val="center"/>
          </w:tcPr>
          <w:p w14:paraId="0EAA7AC1" w14:textId="64F9944C"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 xml:space="preserve">3.3 </w:t>
            </w:r>
          </w:p>
        </w:tc>
        <w:tc>
          <w:tcPr>
            <w:tcW w:w="240" w:type="pct"/>
            <w:tcBorders>
              <w:top w:val="nil"/>
              <w:left w:val="nil"/>
              <w:bottom w:val="nil"/>
              <w:right w:val="nil"/>
            </w:tcBorders>
            <w:shd w:val="clear" w:color="000000" w:fill="FFFFFF"/>
            <w:vAlign w:val="center"/>
          </w:tcPr>
          <w:p w14:paraId="3D33EFB7" w14:textId="048C2F6D" w:rsidR="00FC2269" w:rsidRDefault="00FC2269" w:rsidP="00FC226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rFonts w:ascii="Arial" w:hAnsi="Arial" w:cs="Arial"/>
                <w:color w:val="000000"/>
                <w:sz w:val="16"/>
                <w:szCs w:val="16"/>
              </w:rPr>
              <w:t>14%</w:t>
            </w:r>
          </w:p>
        </w:tc>
        <w:tc>
          <w:tcPr>
            <w:tcW w:w="369" w:type="pct"/>
            <w:shd w:val="clear" w:color="auto" w:fill="FFFFFF" w:themeFill="background1"/>
            <w:vAlign w:val="center"/>
          </w:tcPr>
          <w:p w14:paraId="0C8022C4" w14:textId="71D5C25E" w:rsidR="00FC2269" w:rsidRDefault="00447BE6" w:rsidP="00FC2269">
            <w:pPr>
              <w:jc w:val="both"/>
              <w:cnfStyle w:val="000000000000" w:firstRow="0" w:lastRow="0" w:firstColumn="0" w:lastColumn="0" w:oddVBand="0" w:evenVBand="0" w:oddHBand="0" w:evenHBand="0" w:firstRowFirstColumn="0" w:firstRowLastColumn="0" w:lastRowFirstColumn="0" w:lastRowLastColumn="0"/>
            </w:pPr>
            <w:hyperlink r:id="rId39" w:history="1">
              <w:r w:rsidR="00FC2269" w:rsidRPr="00E15020">
                <w:rPr>
                  <w:rStyle w:val="Hyperlink"/>
                  <w:rFonts w:asciiTheme="majorHAnsi" w:hAnsiTheme="majorHAnsi" w:cstheme="majorHAnsi"/>
                  <w:sz w:val="16"/>
                  <w:szCs w:val="16"/>
                </w:rPr>
                <w:t>HOLD</w:t>
              </w:r>
            </w:hyperlink>
          </w:p>
        </w:tc>
      </w:tr>
      <w:tr w:rsidR="00FC2269" w:rsidRPr="00E15020" w14:paraId="20D0218F"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6C99CB17"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MWG</w:t>
            </w:r>
          </w:p>
        </w:tc>
        <w:tc>
          <w:tcPr>
            <w:tcW w:w="311" w:type="pct"/>
            <w:tcBorders>
              <w:top w:val="nil"/>
              <w:left w:val="nil"/>
              <w:bottom w:val="nil"/>
              <w:right w:val="nil"/>
            </w:tcBorders>
            <w:shd w:val="clear" w:color="000000" w:fill="D9D9D9"/>
            <w:vAlign w:val="center"/>
          </w:tcPr>
          <w:p w14:paraId="63112CE9" w14:textId="630C953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3,356</w:t>
            </w:r>
          </w:p>
        </w:tc>
        <w:tc>
          <w:tcPr>
            <w:tcW w:w="330" w:type="pct"/>
            <w:tcBorders>
              <w:top w:val="nil"/>
              <w:left w:val="nil"/>
              <w:bottom w:val="nil"/>
              <w:right w:val="nil"/>
            </w:tcBorders>
            <w:shd w:val="clear" w:color="000000" w:fill="D9D9D9"/>
            <w:vAlign w:val="center"/>
          </w:tcPr>
          <w:p w14:paraId="24F4D4B7" w14:textId="5B335FE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12.8</w:t>
            </w:r>
          </w:p>
        </w:tc>
        <w:tc>
          <w:tcPr>
            <w:tcW w:w="324" w:type="pct"/>
            <w:gridSpan w:val="2"/>
            <w:tcBorders>
              <w:top w:val="nil"/>
              <w:left w:val="nil"/>
              <w:bottom w:val="nil"/>
              <w:right w:val="nil"/>
            </w:tcBorders>
            <w:shd w:val="clear" w:color="000000" w:fill="D9D9D9"/>
            <w:vAlign w:val="center"/>
          </w:tcPr>
          <w:p w14:paraId="5F9143CD" w14:textId="0408D5A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112</w:t>
            </w:r>
          </w:p>
        </w:tc>
        <w:tc>
          <w:tcPr>
            <w:tcW w:w="343" w:type="pct"/>
            <w:tcBorders>
              <w:top w:val="nil"/>
              <w:left w:val="nil"/>
              <w:bottom w:val="nil"/>
              <w:right w:val="nil"/>
            </w:tcBorders>
            <w:shd w:val="clear" w:color="000000" w:fill="D9D9D9"/>
            <w:vAlign w:val="center"/>
          </w:tcPr>
          <w:p w14:paraId="62E2E8B6" w14:textId="1E39916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58,800</w:t>
            </w:r>
          </w:p>
        </w:tc>
        <w:tc>
          <w:tcPr>
            <w:tcW w:w="446" w:type="pct"/>
            <w:tcBorders>
              <w:top w:val="nil"/>
              <w:left w:val="nil"/>
              <w:bottom w:val="nil"/>
              <w:right w:val="nil"/>
            </w:tcBorders>
            <w:shd w:val="clear" w:color="000000" w:fill="D9D9D9"/>
            <w:vAlign w:val="center"/>
          </w:tcPr>
          <w:p w14:paraId="360674C5" w14:textId="01C6483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80,400</w:t>
            </w:r>
          </w:p>
        </w:tc>
        <w:tc>
          <w:tcPr>
            <w:tcW w:w="452" w:type="pct"/>
            <w:gridSpan w:val="2"/>
            <w:tcBorders>
              <w:top w:val="nil"/>
              <w:left w:val="nil"/>
              <w:bottom w:val="nil"/>
              <w:right w:val="nil"/>
            </w:tcBorders>
            <w:shd w:val="clear" w:color="000000" w:fill="D9D9D9"/>
            <w:vAlign w:val="center"/>
          </w:tcPr>
          <w:p w14:paraId="30BA7D90" w14:textId="6A8D3FD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36.7%</w:t>
            </w:r>
          </w:p>
        </w:tc>
        <w:tc>
          <w:tcPr>
            <w:tcW w:w="376" w:type="pct"/>
            <w:gridSpan w:val="2"/>
            <w:tcBorders>
              <w:top w:val="nil"/>
              <w:left w:val="nil"/>
              <w:bottom w:val="nil"/>
              <w:right w:val="nil"/>
            </w:tcBorders>
            <w:shd w:val="clear" w:color="000000" w:fill="D9D9D9"/>
            <w:vAlign w:val="center"/>
          </w:tcPr>
          <w:p w14:paraId="7D6FC889" w14:textId="0D71070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446D3E0F" w14:textId="2172F46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23.1 </w:t>
            </w:r>
          </w:p>
        </w:tc>
        <w:tc>
          <w:tcPr>
            <w:tcW w:w="277" w:type="pct"/>
            <w:tcBorders>
              <w:top w:val="nil"/>
              <w:left w:val="nil"/>
              <w:bottom w:val="nil"/>
              <w:right w:val="nil"/>
            </w:tcBorders>
            <w:shd w:val="clear" w:color="000000" w:fill="D9D9D9"/>
            <w:vAlign w:val="center"/>
          </w:tcPr>
          <w:p w14:paraId="2DF29CE4" w14:textId="6A0DF78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3.1 </w:t>
            </w:r>
          </w:p>
        </w:tc>
        <w:tc>
          <w:tcPr>
            <w:tcW w:w="240" w:type="pct"/>
            <w:tcBorders>
              <w:top w:val="nil"/>
              <w:left w:val="nil"/>
              <w:bottom w:val="nil"/>
              <w:right w:val="nil"/>
            </w:tcBorders>
            <w:shd w:val="clear" w:color="000000" w:fill="D9D9D9"/>
            <w:vAlign w:val="center"/>
          </w:tcPr>
          <w:p w14:paraId="4F79AFB1" w14:textId="1E0C216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15%</w:t>
            </w:r>
          </w:p>
        </w:tc>
        <w:tc>
          <w:tcPr>
            <w:tcW w:w="369" w:type="pct"/>
            <w:shd w:val="clear" w:color="auto" w:fill="D9D9D9" w:themeFill="background1" w:themeFillShade="D9"/>
            <w:vAlign w:val="center"/>
          </w:tcPr>
          <w:p w14:paraId="0A56037A" w14:textId="666E2013"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40" w:history="1">
              <w:r w:rsidR="00FC2269" w:rsidRPr="00E15020">
                <w:rPr>
                  <w:rStyle w:val="Hyperlink"/>
                  <w:rFonts w:asciiTheme="majorHAnsi" w:hAnsiTheme="majorHAnsi" w:cstheme="majorHAnsi"/>
                  <w:sz w:val="16"/>
                  <w:szCs w:val="16"/>
                </w:rPr>
                <w:t>ADD</w:t>
              </w:r>
            </w:hyperlink>
          </w:p>
        </w:tc>
      </w:tr>
      <w:tr w:rsidR="00FC2269" w:rsidRPr="00E15020" w14:paraId="082296BD"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6BA4344D"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PNJ</w:t>
            </w:r>
          </w:p>
        </w:tc>
        <w:tc>
          <w:tcPr>
            <w:tcW w:w="311" w:type="pct"/>
            <w:tcBorders>
              <w:top w:val="nil"/>
              <w:left w:val="nil"/>
              <w:bottom w:val="nil"/>
              <w:right w:val="nil"/>
            </w:tcBorders>
            <w:shd w:val="clear" w:color="auto" w:fill="auto"/>
            <w:vAlign w:val="center"/>
          </w:tcPr>
          <w:p w14:paraId="15776782" w14:textId="2B0B855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1,242</w:t>
            </w:r>
          </w:p>
        </w:tc>
        <w:tc>
          <w:tcPr>
            <w:tcW w:w="330" w:type="pct"/>
            <w:tcBorders>
              <w:top w:val="nil"/>
              <w:left w:val="nil"/>
              <w:bottom w:val="nil"/>
              <w:right w:val="nil"/>
            </w:tcBorders>
            <w:shd w:val="clear" w:color="auto" w:fill="auto"/>
            <w:vAlign w:val="center"/>
          </w:tcPr>
          <w:p w14:paraId="20CAB1AE" w14:textId="2E0CD9D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5.9</w:t>
            </w:r>
          </w:p>
        </w:tc>
        <w:tc>
          <w:tcPr>
            <w:tcW w:w="324" w:type="pct"/>
            <w:gridSpan w:val="2"/>
            <w:tcBorders>
              <w:top w:val="nil"/>
              <w:left w:val="nil"/>
              <w:bottom w:val="nil"/>
              <w:right w:val="nil"/>
            </w:tcBorders>
            <w:shd w:val="clear" w:color="auto" w:fill="auto"/>
            <w:vAlign w:val="center"/>
          </w:tcPr>
          <w:p w14:paraId="1B0F36AE" w14:textId="634B9E4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w:t>
            </w:r>
          </w:p>
        </w:tc>
        <w:tc>
          <w:tcPr>
            <w:tcW w:w="343" w:type="pct"/>
            <w:tcBorders>
              <w:top w:val="nil"/>
              <w:left w:val="nil"/>
              <w:bottom w:val="nil"/>
              <w:right w:val="nil"/>
            </w:tcBorders>
            <w:shd w:val="clear" w:color="auto" w:fill="auto"/>
            <w:vAlign w:val="center"/>
          </w:tcPr>
          <w:p w14:paraId="31B17C37" w14:textId="22BAF96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rPr>
            </w:pPr>
            <w:r>
              <w:rPr>
                <w:rFonts w:ascii="Arial" w:hAnsi="Arial" w:cs="Arial"/>
                <w:color w:val="000000"/>
                <w:sz w:val="16"/>
                <w:szCs w:val="16"/>
              </w:rPr>
              <w:t>94,100</w:t>
            </w:r>
          </w:p>
        </w:tc>
        <w:tc>
          <w:tcPr>
            <w:tcW w:w="446" w:type="pct"/>
            <w:tcBorders>
              <w:top w:val="nil"/>
              <w:left w:val="nil"/>
              <w:bottom w:val="nil"/>
              <w:right w:val="nil"/>
            </w:tcBorders>
            <w:shd w:val="clear" w:color="auto" w:fill="auto"/>
            <w:vAlign w:val="center"/>
          </w:tcPr>
          <w:p w14:paraId="00F71D01" w14:textId="2E25E4C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115,100</w:t>
            </w:r>
          </w:p>
        </w:tc>
        <w:tc>
          <w:tcPr>
            <w:tcW w:w="452" w:type="pct"/>
            <w:gridSpan w:val="2"/>
            <w:tcBorders>
              <w:top w:val="nil"/>
              <w:left w:val="nil"/>
              <w:bottom w:val="nil"/>
              <w:right w:val="nil"/>
            </w:tcBorders>
            <w:shd w:val="clear" w:color="auto" w:fill="auto"/>
            <w:vAlign w:val="center"/>
          </w:tcPr>
          <w:p w14:paraId="23206CBB" w14:textId="4B4C796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23.6%</w:t>
            </w:r>
          </w:p>
        </w:tc>
        <w:tc>
          <w:tcPr>
            <w:tcW w:w="376" w:type="pct"/>
            <w:gridSpan w:val="2"/>
            <w:tcBorders>
              <w:top w:val="nil"/>
              <w:left w:val="nil"/>
              <w:bottom w:val="nil"/>
              <w:right w:val="nil"/>
            </w:tcBorders>
            <w:shd w:val="clear" w:color="auto" w:fill="auto"/>
            <w:vAlign w:val="center"/>
          </w:tcPr>
          <w:p w14:paraId="2DF812B5" w14:textId="10E716A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1.3%</w:t>
            </w:r>
          </w:p>
        </w:tc>
        <w:tc>
          <w:tcPr>
            <w:tcW w:w="236" w:type="pct"/>
            <w:tcBorders>
              <w:top w:val="nil"/>
              <w:left w:val="nil"/>
              <w:bottom w:val="nil"/>
              <w:right w:val="nil"/>
            </w:tcBorders>
            <w:shd w:val="clear" w:color="auto" w:fill="auto"/>
            <w:vAlign w:val="center"/>
          </w:tcPr>
          <w:p w14:paraId="20F287C1" w14:textId="3ED9C59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15.3 </w:t>
            </w:r>
          </w:p>
        </w:tc>
        <w:tc>
          <w:tcPr>
            <w:tcW w:w="277" w:type="pct"/>
            <w:tcBorders>
              <w:top w:val="nil"/>
              <w:left w:val="nil"/>
              <w:bottom w:val="nil"/>
              <w:right w:val="nil"/>
            </w:tcBorders>
            <w:shd w:val="clear" w:color="auto" w:fill="auto"/>
            <w:vAlign w:val="center"/>
          </w:tcPr>
          <w:p w14:paraId="134EB8B7" w14:textId="00B18CB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2.8 </w:t>
            </w:r>
          </w:p>
        </w:tc>
        <w:tc>
          <w:tcPr>
            <w:tcW w:w="240" w:type="pct"/>
            <w:tcBorders>
              <w:top w:val="nil"/>
              <w:left w:val="nil"/>
              <w:bottom w:val="nil"/>
              <w:right w:val="nil"/>
            </w:tcBorders>
            <w:shd w:val="clear" w:color="auto" w:fill="auto"/>
            <w:vAlign w:val="center"/>
          </w:tcPr>
          <w:p w14:paraId="4E110C26" w14:textId="152F90B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20%</w:t>
            </w:r>
          </w:p>
        </w:tc>
        <w:tc>
          <w:tcPr>
            <w:tcW w:w="369" w:type="pct"/>
            <w:shd w:val="clear" w:color="auto" w:fill="FFFFFF" w:themeFill="background1"/>
            <w:vAlign w:val="center"/>
          </w:tcPr>
          <w:p w14:paraId="7F0BF0D2" w14:textId="4F838A59"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41" w:history="1">
              <w:r w:rsidR="00FC2269" w:rsidRPr="00E15020">
                <w:rPr>
                  <w:rStyle w:val="Hyperlink"/>
                  <w:rFonts w:asciiTheme="majorHAnsi" w:hAnsiTheme="majorHAnsi" w:cstheme="majorHAnsi"/>
                  <w:sz w:val="16"/>
                  <w:szCs w:val="16"/>
                </w:rPr>
                <w:t>ADD</w:t>
              </w:r>
            </w:hyperlink>
          </w:p>
        </w:tc>
      </w:tr>
      <w:tr w:rsidR="00FC2269" w:rsidRPr="00E15020" w14:paraId="3A0A9876"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31FD7A3F"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QNS</w:t>
            </w:r>
          </w:p>
        </w:tc>
        <w:tc>
          <w:tcPr>
            <w:tcW w:w="311" w:type="pct"/>
            <w:tcBorders>
              <w:top w:val="nil"/>
              <w:left w:val="nil"/>
              <w:bottom w:val="nil"/>
              <w:right w:val="nil"/>
            </w:tcBorders>
            <w:shd w:val="clear" w:color="000000" w:fill="D9D9D9"/>
            <w:vAlign w:val="center"/>
          </w:tcPr>
          <w:p w14:paraId="64479575" w14:textId="0E42E5B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722</w:t>
            </w:r>
          </w:p>
        </w:tc>
        <w:tc>
          <w:tcPr>
            <w:tcW w:w="330" w:type="pct"/>
            <w:tcBorders>
              <w:top w:val="nil"/>
              <w:left w:val="nil"/>
              <w:bottom w:val="nil"/>
              <w:right w:val="nil"/>
            </w:tcBorders>
            <w:shd w:val="clear" w:color="000000" w:fill="D9D9D9"/>
            <w:vAlign w:val="center"/>
          </w:tcPr>
          <w:p w14:paraId="293D89CA" w14:textId="07A0D8C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0.6</w:t>
            </w:r>
          </w:p>
        </w:tc>
        <w:tc>
          <w:tcPr>
            <w:tcW w:w="324" w:type="pct"/>
            <w:gridSpan w:val="2"/>
            <w:tcBorders>
              <w:top w:val="nil"/>
              <w:left w:val="nil"/>
              <w:bottom w:val="nil"/>
              <w:right w:val="nil"/>
            </w:tcBorders>
            <w:shd w:val="clear" w:color="000000" w:fill="D9D9D9"/>
            <w:vAlign w:val="center"/>
          </w:tcPr>
          <w:p w14:paraId="38DBCD85" w14:textId="07DAD8D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251</w:t>
            </w:r>
          </w:p>
        </w:tc>
        <w:tc>
          <w:tcPr>
            <w:tcW w:w="343" w:type="pct"/>
            <w:tcBorders>
              <w:top w:val="nil"/>
              <w:left w:val="nil"/>
              <w:bottom w:val="nil"/>
              <w:right w:val="nil"/>
            </w:tcBorders>
            <w:shd w:val="clear" w:color="000000" w:fill="D9D9D9"/>
            <w:vAlign w:val="center"/>
          </w:tcPr>
          <w:p w14:paraId="63683790" w14:textId="207BB5A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50,300</w:t>
            </w:r>
          </w:p>
        </w:tc>
        <w:tc>
          <w:tcPr>
            <w:tcW w:w="446" w:type="pct"/>
            <w:tcBorders>
              <w:top w:val="nil"/>
              <w:left w:val="nil"/>
              <w:bottom w:val="nil"/>
              <w:right w:val="nil"/>
            </w:tcBorders>
            <w:shd w:val="clear" w:color="000000" w:fill="D9D9D9"/>
            <w:vAlign w:val="center"/>
          </w:tcPr>
          <w:p w14:paraId="30287DC2" w14:textId="4C20020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53,000</w:t>
            </w:r>
          </w:p>
        </w:tc>
        <w:tc>
          <w:tcPr>
            <w:tcW w:w="452" w:type="pct"/>
            <w:gridSpan w:val="2"/>
            <w:tcBorders>
              <w:top w:val="nil"/>
              <w:left w:val="nil"/>
              <w:bottom w:val="nil"/>
              <w:right w:val="nil"/>
            </w:tcBorders>
            <w:shd w:val="clear" w:color="000000" w:fill="D9D9D9"/>
            <w:vAlign w:val="center"/>
          </w:tcPr>
          <w:p w14:paraId="1C6D4B47" w14:textId="4B4ABCC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11.2%</w:t>
            </w:r>
          </w:p>
        </w:tc>
        <w:tc>
          <w:tcPr>
            <w:tcW w:w="376" w:type="pct"/>
            <w:gridSpan w:val="2"/>
            <w:tcBorders>
              <w:top w:val="nil"/>
              <w:left w:val="nil"/>
              <w:bottom w:val="nil"/>
              <w:right w:val="nil"/>
            </w:tcBorders>
            <w:shd w:val="clear" w:color="000000" w:fill="D9D9D9"/>
            <w:vAlign w:val="center"/>
          </w:tcPr>
          <w:p w14:paraId="27EDA76E" w14:textId="3DB6480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5.8%</w:t>
            </w:r>
          </w:p>
        </w:tc>
        <w:tc>
          <w:tcPr>
            <w:tcW w:w="236" w:type="pct"/>
            <w:tcBorders>
              <w:top w:val="nil"/>
              <w:left w:val="nil"/>
              <w:bottom w:val="nil"/>
              <w:right w:val="nil"/>
            </w:tcBorders>
            <w:shd w:val="clear" w:color="000000" w:fill="D9D9D9"/>
            <w:vAlign w:val="center"/>
          </w:tcPr>
          <w:p w14:paraId="633CE91F" w14:textId="649A813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7.0 </w:t>
            </w:r>
          </w:p>
        </w:tc>
        <w:tc>
          <w:tcPr>
            <w:tcW w:w="277" w:type="pct"/>
            <w:tcBorders>
              <w:top w:val="nil"/>
              <w:left w:val="nil"/>
              <w:bottom w:val="nil"/>
              <w:right w:val="nil"/>
            </w:tcBorders>
            <w:shd w:val="clear" w:color="000000" w:fill="D9D9D9"/>
            <w:vAlign w:val="center"/>
          </w:tcPr>
          <w:p w14:paraId="32C83303" w14:textId="0FA7324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1.8 </w:t>
            </w:r>
          </w:p>
        </w:tc>
        <w:tc>
          <w:tcPr>
            <w:tcW w:w="240" w:type="pct"/>
            <w:tcBorders>
              <w:top w:val="nil"/>
              <w:left w:val="nil"/>
              <w:bottom w:val="nil"/>
              <w:right w:val="nil"/>
            </w:tcBorders>
            <w:shd w:val="clear" w:color="000000" w:fill="D9D9D9"/>
            <w:vAlign w:val="center"/>
          </w:tcPr>
          <w:p w14:paraId="4559D162" w14:textId="014A71D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27%</w:t>
            </w:r>
          </w:p>
        </w:tc>
        <w:tc>
          <w:tcPr>
            <w:tcW w:w="369" w:type="pct"/>
            <w:shd w:val="clear" w:color="auto" w:fill="D9D9D9" w:themeFill="background1" w:themeFillShade="D9"/>
            <w:vAlign w:val="center"/>
          </w:tcPr>
          <w:p w14:paraId="21C26788" w14:textId="176F588D"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hyperlink r:id="rId42" w:history="1">
              <w:r w:rsidR="00FC2269" w:rsidRPr="00E15020">
                <w:rPr>
                  <w:rStyle w:val="Hyperlink"/>
                  <w:rFonts w:asciiTheme="majorHAnsi" w:hAnsiTheme="majorHAnsi" w:cstheme="majorHAnsi"/>
                  <w:sz w:val="16"/>
                  <w:szCs w:val="16"/>
                </w:rPr>
                <w:t>HOLD</w:t>
              </w:r>
            </w:hyperlink>
          </w:p>
        </w:tc>
      </w:tr>
      <w:tr w:rsidR="00FC2269" w:rsidRPr="00E15020" w14:paraId="47EDAF08"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0BD54822" w14:textId="638EE4CC"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VHC</w:t>
            </w:r>
          </w:p>
        </w:tc>
        <w:tc>
          <w:tcPr>
            <w:tcW w:w="311" w:type="pct"/>
            <w:tcBorders>
              <w:top w:val="nil"/>
              <w:left w:val="nil"/>
              <w:bottom w:val="nil"/>
              <w:right w:val="nil"/>
            </w:tcBorders>
            <w:shd w:val="clear" w:color="000000" w:fill="FFFFFF"/>
            <w:vAlign w:val="center"/>
          </w:tcPr>
          <w:p w14:paraId="103D079D" w14:textId="7BF473F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634</w:t>
            </w:r>
          </w:p>
        </w:tc>
        <w:tc>
          <w:tcPr>
            <w:tcW w:w="330" w:type="pct"/>
            <w:tcBorders>
              <w:top w:val="nil"/>
              <w:left w:val="nil"/>
              <w:bottom w:val="nil"/>
              <w:right w:val="nil"/>
            </w:tcBorders>
            <w:shd w:val="clear" w:color="000000" w:fill="FFFFFF"/>
            <w:vAlign w:val="center"/>
          </w:tcPr>
          <w:p w14:paraId="1059BB8C" w14:textId="2B4714E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w:t>
            </w:r>
          </w:p>
        </w:tc>
        <w:tc>
          <w:tcPr>
            <w:tcW w:w="324" w:type="pct"/>
            <w:gridSpan w:val="2"/>
            <w:tcBorders>
              <w:top w:val="nil"/>
              <w:left w:val="nil"/>
              <w:bottom w:val="nil"/>
              <w:right w:val="nil"/>
            </w:tcBorders>
            <w:shd w:val="clear" w:color="000000" w:fill="FFFFFF"/>
            <w:vAlign w:val="center"/>
          </w:tcPr>
          <w:p w14:paraId="5D7CB576" w14:textId="0E33D70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454</w:t>
            </w:r>
          </w:p>
        </w:tc>
        <w:tc>
          <w:tcPr>
            <w:tcW w:w="343" w:type="pct"/>
            <w:tcBorders>
              <w:top w:val="nil"/>
              <w:left w:val="nil"/>
              <w:bottom w:val="nil"/>
              <w:right w:val="nil"/>
            </w:tcBorders>
            <w:shd w:val="clear" w:color="000000" w:fill="FFFFFF"/>
            <w:vAlign w:val="center"/>
          </w:tcPr>
          <w:p w14:paraId="144A5446" w14:textId="6C4F4EB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72,300</w:t>
            </w:r>
          </w:p>
        </w:tc>
        <w:tc>
          <w:tcPr>
            <w:tcW w:w="446" w:type="pct"/>
            <w:tcBorders>
              <w:top w:val="nil"/>
              <w:left w:val="nil"/>
              <w:bottom w:val="nil"/>
              <w:right w:val="nil"/>
            </w:tcBorders>
            <w:shd w:val="clear" w:color="000000" w:fill="FFFFFF"/>
            <w:vAlign w:val="center"/>
          </w:tcPr>
          <w:p w14:paraId="028FC432" w14:textId="16107C2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85,000</w:t>
            </w:r>
          </w:p>
        </w:tc>
        <w:tc>
          <w:tcPr>
            <w:tcW w:w="452" w:type="pct"/>
            <w:gridSpan w:val="2"/>
            <w:tcBorders>
              <w:top w:val="nil"/>
              <w:left w:val="nil"/>
              <w:bottom w:val="nil"/>
              <w:right w:val="nil"/>
            </w:tcBorders>
            <w:shd w:val="clear" w:color="000000" w:fill="FFFFFF"/>
            <w:vAlign w:val="center"/>
          </w:tcPr>
          <w:p w14:paraId="60665F92" w14:textId="2782168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rPr>
            </w:pPr>
            <w:r>
              <w:rPr>
                <w:rFonts w:ascii="Arial" w:hAnsi="Arial" w:cs="Arial"/>
                <w:color w:val="00B050"/>
                <w:sz w:val="16"/>
                <w:szCs w:val="16"/>
              </w:rPr>
              <w:t>20.1%</w:t>
            </w:r>
          </w:p>
        </w:tc>
        <w:tc>
          <w:tcPr>
            <w:tcW w:w="376" w:type="pct"/>
            <w:gridSpan w:val="2"/>
            <w:tcBorders>
              <w:top w:val="nil"/>
              <w:left w:val="nil"/>
              <w:bottom w:val="nil"/>
              <w:right w:val="nil"/>
            </w:tcBorders>
            <w:shd w:val="clear" w:color="000000" w:fill="FFFFFF"/>
            <w:vAlign w:val="center"/>
          </w:tcPr>
          <w:p w14:paraId="526D40BA" w14:textId="7E32682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2.5%</w:t>
            </w:r>
          </w:p>
        </w:tc>
        <w:tc>
          <w:tcPr>
            <w:tcW w:w="236" w:type="pct"/>
            <w:tcBorders>
              <w:top w:val="nil"/>
              <w:left w:val="nil"/>
              <w:bottom w:val="nil"/>
              <w:right w:val="nil"/>
            </w:tcBorders>
            <w:shd w:val="clear" w:color="000000" w:fill="FFFFFF"/>
            <w:vAlign w:val="center"/>
          </w:tcPr>
          <w:p w14:paraId="44590480" w14:textId="0EFDA20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12.8 </w:t>
            </w:r>
          </w:p>
        </w:tc>
        <w:tc>
          <w:tcPr>
            <w:tcW w:w="277" w:type="pct"/>
            <w:tcBorders>
              <w:top w:val="nil"/>
              <w:left w:val="nil"/>
              <w:bottom w:val="nil"/>
              <w:right w:val="nil"/>
            </w:tcBorders>
            <w:shd w:val="clear" w:color="000000" w:fill="FFFFFF"/>
            <w:vAlign w:val="center"/>
          </w:tcPr>
          <w:p w14:paraId="260E6FAE" w14:textId="75746D2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1.9 </w:t>
            </w:r>
          </w:p>
        </w:tc>
        <w:tc>
          <w:tcPr>
            <w:tcW w:w="240" w:type="pct"/>
            <w:tcBorders>
              <w:top w:val="nil"/>
              <w:left w:val="nil"/>
              <w:bottom w:val="nil"/>
              <w:right w:val="nil"/>
            </w:tcBorders>
            <w:shd w:val="clear" w:color="000000" w:fill="FFFFFF"/>
            <w:vAlign w:val="center"/>
          </w:tcPr>
          <w:p w14:paraId="12DF1D23" w14:textId="5E565A2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14%</w:t>
            </w:r>
          </w:p>
        </w:tc>
        <w:tc>
          <w:tcPr>
            <w:tcW w:w="369" w:type="pct"/>
            <w:shd w:val="clear" w:color="auto" w:fill="FFFFFF" w:themeFill="background1"/>
            <w:vAlign w:val="center"/>
          </w:tcPr>
          <w:p w14:paraId="146D80AA" w14:textId="4655E5F8"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43" w:history="1">
              <w:r w:rsidR="00FC2269" w:rsidRPr="00E15020">
                <w:rPr>
                  <w:rStyle w:val="Hyperlink"/>
                  <w:rFonts w:asciiTheme="majorHAnsi" w:hAnsiTheme="majorHAnsi" w:cstheme="majorHAnsi"/>
                  <w:sz w:val="16"/>
                </w:rPr>
                <w:t>HOLD</w:t>
              </w:r>
            </w:hyperlink>
          </w:p>
        </w:tc>
      </w:tr>
      <w:tr w:rsidR="00FC2269" w:rsidRPr="00E15020" w14:paraId="661B9E81"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4387A85B" w14:textId="70A864D1"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VNM</w:t>
            </w:r>
          </w:p>
        </w:tc>
        <w:tc>
          <w:tcPr>
            <w:tcW w:w="311" w:type="pct"/>
            <w:tcBorders>
              <w:top w:val="nil"/>
              <w:left w:val="nil"/>
              <w:bottom w:val="nil"/>
              <w:right w:val="nil"/>
            </w:tcBorders>
            <w:shd w:val="clear" w:color="000000" w:fill="D9D9D9"/>
            <w:vAlign w:val="center"/>
          </w:tcPr>
          <w:p w14:paraId="46527B75" w14:textId="08CE103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5,159</w:t>
            </w:r>
          </w:p>
        </w:tc>
        <w:tc>
          <w:tcPr>
            <w:tcW w:w="330" w:type="pct"/>
            <w:tcBorders>
              <w:top w:val="nil"/>
              <w:left w:val="nil"/>
              <w:bottom w:val="nil"/>
              <w:right w:val="nil"/>
            </w:tcBorders>
            <w:shd w:val="clear" w:color="000000" w:fill="D9D9D9"/>
            <w:vAlign w:val="center"/>
          </w:tcPr>
          <w:p w14:paraId="65570D85" w14:textId="626BD4B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13.5</w:t>
            </w:r>
          </w:p>
        </w:tc>
        <w:tc>
          <w:tcPr>
            <w:tcW w:w="324" w:type="pct"/>
            <w:gridSpan w:val="2"/>
            <w:tcBorders>
              <w:top w:val="nil"/>
              <w:left w:val="nil"/>
              <w:bottom w:val="nil"/>
              <w:right w:val="nil"/>
            </w:tcBorders>
            <w:shd w:val="clear" w:color="000000" w:fill="D9D9D9"/>
            <w:vAlign w:val="center"/>
          </w:tcPr>
          <w:p w14:paraId="57AE953C" w14:textId="7060205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2,641</w:t>
            </w:r>
          </w:p>
        </w:tc>
        <w:tc>
          <w:tcPr>
            <w:tcW w:w="343" w:type="pct"/>
            <w:tcBorders>
              <w:top w:val="nil"/>
              <w:left w:val="nil"/>
              <w:bottom w:val="nil"/>
              <w:right w:val="nil"/>
            </w:tcBorders>
            <w:shd w:val="clear" w:color="000000" w:fill="D9D9D9"/>
            <w:vAlign w:val="center"/>
          </w:tcPr>
          <w:p w14:paraId="5FA00A8B" w14:textId="74949DC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63,200</w:t>
            </w:r>
          </w:p>
        </w:tc>
        <w:tc>
          <w:tcPr>
            <w:tcW w:w="446" w:type="pct"/>
            <w:tcBorders>
              <w:top w:val="nil"/>
              <w:left w:val="nil"/>
              <w:bottom w:val="nil"/>
              <w:right w:val="nil"/>
            </w:tcBorders>
            <w:shd w:val="clear" w:color="000000" w:fill="D9D9D9"/>
            <w:vAlign w:val="center"/>
          </w:tcPr>
          <w:p w14:paraId="19C157FB" w14:textId="3A5DF2D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74,800</w:t>
            </w:r>
          </w:p>
        </w:tc>
        <w:tc>
          <w:tcPr>
            <w:tcW w:w="452" w:type="pct"/>
            <w:gridSpan w:val="2"/>
            <w:tcBorders>
              <w:top w:val="nil"/>
              <w:left w:val="nil"/>
              <w:bottom w:val="nil"/>
              <w:right w:val="nil"/>
            </w:tcBorders>
            <w:shd w:val="clear" w:color="000000" w:fill="D9D9D9"/>
            <w:vAlign w:val="center"/>
          </w:tcPr>
          <w:p w14:paraId="2958F7B9" w14:textId="6E29238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B050"/>
                <w:sz w:val="16"/>
                <w:szCs w:val="16"/>
              </w:rPr>
              <w:t>24.5%</w:t>
            </w:r>
          </w:p>
        </w:tc>
        <w:tc>
          <w:tcPr>
            <w:tcW w:w="376" w:type="pct"/>
            <w:gridSpan w:val="2"/>
            <w:tcBorders>
              <w:top w:val="nil"/>
              <w:left w:val="nil"/>
              <w:bottom w:val="nil"/>
              <w:right w:val="nil"/>
            </w:tcBorders>
            <w:shd w:val="clear" w:color="000000" w:fill="D9D9D9"/>
            <w:vAlign w:val="center"/>
          </w:tcPr>
          <w:p w14:paraId="55244F3E" w14:textId="648BCD5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6.1%</w:t>
            </w:r>
          </w:p>
        </w:tc>
        <w:tc>
          <w:tcPr>
            <w:tcW w:w="236" w:type="pct"/>
            <w:tcBorders>
              <w:top w:val="nil"/>
              <w:left w:val="nil"/>
              <w:bottom w:val="nil"/>
              <w:right w:val="nil"/>
            </w:tcBorders>
            <w:shd w:val="clear" w:color="000000" w:fill="D9D9D9"/>
            <w:vAlign w:val="center"/>
          </w:tcPr>
          <w:p w14:paraId="6D00F1F6" w14:textId="467961F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15.7 </w:t>
            </w:r>
          </w:p>
        </w:tc>
        <w:tc>
          <w:tcPr>
            <w:tcW w:w="277" w:type="pct"/>
            <w:tcBorders>
              <w:top w:val="nil"/>
              <w:left w:val="nil"/>
              <w:bottom w:val="nil"/>
              <w:right w:val="nil"/>
            </w:tcBorders>
            <w:shd w:val="clear" w:color="000000" w:fill="D9D9D9"/>
            <w:vAlign w:val="center"/>
          </w:tcPr>
          <w:p w14:paraId="584F4E8C" w14:textId="4F3E4A9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4.1 </w:t>
            </w:r>
          </w:p>
        </w:tc>
        <w:tc>
          <w:tcPr>
            <w:tcW w:w="240" w:type="pct"/>
            <w:tcBorders>
              <w:top w:val="nil"/>
              <w:left w:val="nil"/>
              <w:bottom w:val="nil"/>
              <w:right w:val="nil"/>
            </w:tcBorders>
            <w:shd w:val="clear" w:color="000000" w:fill="D9D9D9"/>
            <w:vAlign w:val="center"/>
          </w:tcPr>
          <w:p w14:paraId="75852527" w14:textId="14CACCF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26%</w:t>
            </w:r>
          </w:p>
        </w:tc>
        <w:tc>
          <w:tcPr>
            <w:tcW w:w="369" w:type="pct"/>
            <w:shd w:val="clear" w:color="auto" w:fill="D9D9D9" w:themeFill="background1" w:themeFillShade="D9"/>
            <w:vAlign w:val="center"/>
          </w:tcPr>
          <w:p w14:paraId="0FEF3046" w14:textId="4AB1041C"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44" w:history="1">
              <w:r w:rsidR="00FC2269" w:rsidRPr="00E15020">
                <w:rPr>
                  <w:rStyle w:val="Hyperlink"/>
                  <w:rFonts w:asciiTheme="majorHAnsi" w:hAnsiTheme="majorHAnsi" w:cstheme="majorHAnsi"/>
                  <w:sz w:val="16"/>
                  <w:szCs w:val="16"/>
                </w:rPr>
                <w:t>ADD</w:t>
              </w:r>
            </w:hyperlink>
          </w:p>
        </w:tc>
      </w:tr>
      <w:tr w:rsidR="00FC2269" w:rsidRPr="00E15020" w14:paraId="3FD13BC9"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tcPr>
          <w:p w14:paraId="4C9CBA17" w14:textId="637E9F69"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SAB</w:t>
            </w:r>
          </w:p>
        </w:tc>
        <w:tc>
          <w:tcPr>
            <w:tcW w:w="311" w:type="pct"/>
            <w:tcBorders>
              <w:top w:val="nil"/>
              <w:left w:val="nil"/>
              <w:bottom w:val="single" w:sz="4" w:space="0" w:color="auto"/>
              <w:right w:val="nil"/>
            </w:tcBorders>
            <w:shd w:val="clear" w:color="000000" w:fill="FFFFFF"/>
            <w:vAlign w:val="center"/>
          </w:tcPr>
          <w:p w14:paraId="339BEE88" w14:textId="2C6C99E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2,590</w:t>
            </w:r>
          </w:p>
        </w:tc>
        <w:tc>
          <w:tcPr>
            <w:tcW w:w="330" w:type="pct"/>
            <w:tcBorders>
              <w:top w:val="nil"/>
              <w:left w:val="nil"/>
              <w:bottom w:val="single" w:sz="4" w:space="0" w:color="auto"/>
              <w:right w:val="nil"/>
            </w:tcBorders>
            <w:shd w:val="clear" w:color="000000" w:fill="FFFFFF"/>
            <w:vAlign w:val="center"/>
          </w:tcPr>
          <w:p w14:paraId="001A99A6" w14:textId="4C51279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2.3</w:t>
            </w:r>
          </w:p>
        </w:tc>
        <w:tc>
          <w:tcPr>
            <w:tcW w:w="324" w:type="pct"/>
            <w:gridSpan w:val="2"/>
            <w:tcBorders>
              <w:top w:val="nil"/>
              <w:left w:val="nil"/>
              <w:bottom w:val="single" w:sz="4" w:space="0" w:color="auto"/>
              <w:right w:val="nil"/>
            </w:tcBorders>
            <w:shd w:val="clear" w:color="000000" w:fill="FFFFFF"/>
            <w:vAlign w:val="center"/>
          </w:tcPr>
          <w:p w14:paraId="1785184D" w14:textId="392B1CB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1,114</w:t>
            </w:r>
          </w:p>
        </w:tc>
        <w:tc>
          <w:tcPr>
            <w:tcW w:w="343" w:type="pct"/>
            <w:tcBorders>
              <w:top w:val="nil"/>
              <w:left w:val="nil"/>
              <w:bottom w:val="single" w:sz="4" w:space="0" w:color="auto"/>
              <w:right w:val="nil"/>
            </w:tcBorders>
            <w:shd w:val="clear" w:color="000000" w:fill="FFFFFF"/>
            <w:vAlign w:val="center"/>
          </w:tcPr>
          <w:p w14:paraId="6801EEC7" w14:textId="2E0E301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51,700</w:t>
            </w:r>
          </w:p>
        </w:tc>
        <w:tc>
          <w:tcPr>
            <w:tcW w:w="446" w:type="pct"/>
            <w:tcBorders>
              <w:top w:val="nil"/>
              <w:left w:val="nil"/>
              <w:bottom w:val="single" w:sz="4" w:space="0" w:color="auto"/>
              <w:right w:val="nil"/>
            </w:tcBorders>
            <w:shd w:val="clear" w:color="000000" w:fill="FFFFFF"/>
            <w:vAlign w:val="center"/>
          </w:tcPr>
          <w:p w14:paraId="2D324854" w14:textId="588F009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59,900</w:t>
            </w:r>
          </w:p>
        </w:tc>
        <w:tc>
          <w:tcPr>
            <w:tcW w:w="452" w:type="pct"/>
            <w:gridSpan w:val="2"/>
            <w:tcBorders>
              <w:top w:val="nil"/>
              <w:left w:val="nil"/>
              <w:bottom w:val="single" w:sz="4" w:space="0" w:color="auto"/>
              <w:right w:val="nil"/>
            </w:tcBorders>
            <w:shd w:val="clear" w:color="000000" w:fill="FFFFFF"/>
            <w:vAlign w:val="center"/>
          </w:tcPr>
          <w:p w14:paraId="7D0D8A1D" w14:textId="543A69A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B050"/>
                <w:sz w:val="16"/>
                <w:szCs w:val="16"/>
              </w:rPr>
              <w:t>15.9%</w:t>
            </w:r>
          </w:p>
        </w:tc>
        <w:tc>
          <w:tcPr>
            <w:tcW w:w="376" w:type="pct"/>
            <w:gridSpan w:val="2"/>
            <w:tcBorders>
              <w:top w:val="nil"/>
              <w:left w:val="nil"/>
              <w:bottom w:val="single" w:sz="4" w:space="0" w:color="auto"/>
              <w:right w:val="nil"/>
            </w:tcBorders>
            <w:shd w:val="clear" w:color="000000" w:fill="FFFFFF"/>
            <w:vAlign w:val="center"/>
          </w:tcPr>
          <w:p w14:paraId="0B78854E" w14:textId="5DC154C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single" w:sz="4" w:space="0" w:color="auto"/>
              <w:right w:val="nil"/>
            </w:tcBorders>
            <w:shd w:val="clear" w:color="000000" w:fill="FFFFFF"/>
            <w:vAlign w:val="center"/>
          </w:tcPr>
          <w:p w14:paraId="299EC419" w14:textId="720C536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15.4 </w:t>
            </w:r>
          </w:p>
        </w:tc>
        <w:tc>
          <w:tcPr>
            <w:tcW w:w="277" w:type="pct"/>
            <w:tcBorders>
              <w:top w:val="nil"/>
              <w:left w:val="nil"/>
              <w:bottom w:val="single" w:sz="4" w:space="0" w:color="auto"/>
              <w:right w:val="nil"/>
            </w:tcBorders>
            <w:shd w:val="clear" w:color="000000" w:fill="FFFFFF"/>
            <w:vAlign w:val="center"/>
          </w:tcPr>
          <w:p w14:paraId="4AD5C6DA" w14:textId="39C57EB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2.8 </w:t>
            </w:r>
          </w:p>
        </w:tc>
        <w:tc>
          <w:tcPr>
            <w:tcW w:w="240" w:type="pct"/>
            <w:tcBorders>
              <w:top w:val="nil"/>
              <w:left w:val="nil"/>
              <w:bottom w:val="single" w:sz="4" w:space="0" w:color="auto"/>
              <w:right w:val="nil"/>
            </w:tcBorders>
            <w:shd w:val="clear" w:color="000000" w:fill="FFFFFF"/>
            <w:vAlign w:val="center"/>
          </w:tcPr>
          <w:p w14:paraId="063A75E3" w14:textId="73C30BD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18%</w:t>
            </w:r>
          </w:p>
        </w:tc>
        <w:tc>
          <w:tcPr>
            <w:tcW w:w="369" w:type="pct"/>
            <w:tcBorders>
              <w:bottom w:val="single" w:sz="4" w:space="0" w:color="auto"/>
            </w:tcBorders>
            <w:shd w:val="clear" w:color="auto" w:fill="FFFFFF" w:themeFill="background1"/>
            <w:vAlign w:val="center"/>
          </w:tcPr>
          <w:p w14:paraId="0BC92D08" w14:textId="19D72F94"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45" w:history="1">
              <w:r w:rsidR="00FC2269" w:rsidRPr="00E15020">
                <w:rPr>
                  <w:rStyle w:val="Hyperlink"/>
                  <w:rFonts w:asciiTheme="majorHAnsi" w:hAnsiTheme="majorHAnsi" w:cstheme="majorHAnsi"/>
                  <w:sz w:val="16"/>
                  <w:szCs w:val="16"/>
                </w:rPr>
                <w:t>ADD</w:t>
              </w:r>
            </w:hyperlink>
          </w:p>
        </w:tc>
      </w:tr>
      <w:tr w:rsidR="00FC2269" w:rsidRPr="00E15020" w14:paraId="3AD72209"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58EF6A7B"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nil"/>
              <w:left w:val="nil"/>
              <w:bottom w:val="single" w:sz="12" w:space="0" w:color="auto"/>
              <w:right w:val="nil"/>
            </w:tcBorders>
            <w:shd w:val="clear" w:color="000000" w:fill="D9D9D9"/>
            <w:vAlign w:val="center"/>
          </w:tcPr>
          <w:p w14:paraId="73D4D011" w14:textId="2A1268B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1,506</w:t>
            </w:r>
          </w:p>
        </w:tc>
        <w:tc>
          <w:tcPr>
            <w:tcW w:w="330" w:type="pct"/>
            <w:tcBorders>
              <w:top w:val="nil"/>
              <w:left w:val="nil"/>
              <w:bottom w:val="single" w:sz="12" w:space="0" w:color="auto"/>
              <w:right w:val="nil"/>
            </w:tcBorders>
            <w:shd w:val="clear" w:color="000000" w:fill="D9D9D9"/>
            <w:vAlign w:val="center"/>
          </w:tcPr>
          <w:p w14:paraId="463EFEC8" w14:textId="122D67E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#N/A</w:t>
            </w:r>
          </w:p>
        </w:tc>
        <w:tc>
          <w:tcPr>
            <w:tcW w:w="324" w:type="pct"/>
            <w:gridSpan w:val="2"/>
            <w:tcBorders>
              <w:top w:val="nil"/>
              <w:left w:val="nil"/>
              <w:bottom w:val="single" w:sz="12" w:space="0" w:color="auto"/>
              <w:right w:val="nil"/>
            </w:tcBorders>
            <w:shd w:val="clear" w:color="000000" w:fill="D9D9D9"/>
            <w:vAlign w:val="center"/>
          </w:tcPr>
          <w:p w14:paraId="79C119FE" w14:textId="268D0E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#N/A</w:t>
            </w:r>
          </w:p>
        </w:tc>
        <w:tc>
          <w:tcPr>
            <w:tcW w:w="343" w:type="pct"/>
            <w:tcBorders>
              <w:top w:val="nil"/>
              <w:left w:val="nil"/>
              <w:bottom w:val="single" w:sz="12" w:space="0" w:color="auto"/>
              <w:right w:val="nil"/>
            </w:tcBorders>
            <w:shd w:val="clear" w:color="000000" w:fill="D9D9D9"/>
            <w:vAlign w:val="center"/>
          </w:tcPr>
          <w:p w14:paraId="000F0F3A" w14:textId="674B9D3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nil"/>
              <w:left w:val="nil"/>
              <w:bottom w:val="single" w:sz="12" w:space="0" w:color="auto"/>
              <w:right w:val="nil"/>
            </w:tcBorders>
            <w:shd w:val="clear" w:color="000000" w:fill="D9D9D9"/>
            <w:vAlign w:val="center"/>
          </w:tcPr>
          <w:p w14:paraId="5CC7D18D" w14:textId="2EBBA8E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nil"/>
              <w:left w:val="nil"/>
              <w:bottom w:val="single" w:sz="12" w:space="0" w:color="auto"/>
              <w:right w:val="nil"/>
            </w:tcBorders>
            <w:shd w:val="clear" w:color="000000" w:fill="D9D9D9"/>
            <w:vAlign w:val="center"/>
          </w:tcPr>
          <w:p w14:paraId="78BEF1E0" w14:textId="0EAF9A1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18.5%</w:t>
            </w:r>
          </w:p>
        </w:tc>
        <w:tc>
          <w:tcPr>
            <w:tcW w:w="376" w:type="pct"/>
            <w:gridSpan w:val="2"/>
            <w:tcBorders>
              <w:top w:val="nil"/>
              <w:left w:val="nil"/>
              <w:bottom w:val="single" w:sz="12" w:space="0" w:color="auto"/>
              <w:right w:val="nil"/>
            </w:tcBorders>
            <w:shd w:val="clear" w:color="000000" w:fill="D9D9D9"/>
            <w:vAlign w:val="center"/>
          </w:tcPr>
          <w:p w14:paraId="50521C2E" w14:textId="45BE23C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2.1%</w:t>
            </w:r>
          </w:p>
        </w:tc>
        <w:tc>
          <w:tcPr>
            <w:tcW w:w="236" w:type="pct"/>
            <w:tcBorders>
              <w:top w:val="nil"/>
              <w:left w:val="nil"/>
              <w:bottom w:val="single" w:sz="12" w:space="0" w:color="auto"/>
              <w:right w:val="nil"/>
            </w:tcBorders>
            <w:shd w:val="clear" w:color="000000" w:fill="D9D9D9"/>
            <w:vAlign w:val="center"/>
          </w:tcPr>
          <w:p w14:paraId="790FE9A6" w14:textId="1DBF854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17.2 </w:t>
            </w:r>
          </w:p>
        </w:tc>
        <w:tc>
          <w:tcPr>
            <w:tcW w:w="277" w:type="pct"/>
            <w:tcBorders>
              <w:top w:val="nil"/>
              <w:left w:val="nil"/>
              <w:bottom w:val="single" w:sz="12" w:space="0" w:color="auto"/>
              <w:right w:val="nil"/>
            </w:tcBorders>
            <w:shd w:val="clear" w:color="000000" w:fill="D9D9D9"/>
            <w:vAlign w:val="center"/>
          </w:tcPr>
          <w:p w14:paraId="72837672" w14:textId="093CAFE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2.8 </w:t>
            </w:r>
          </w:p>
        </w:tc>
        <w:tc>
          <w:tcPr>
            <w:tcW w:w="240" w:type="pct"/>
            <w:tcBorders>
              <w:top w:val="nil"/>
              <w:left w:val="nil"/>
              <w:bottom w:val="single" w:sz="12" w:space="0" w:color="auto"/>
              <w:right w:val="nil"/>
            </w:tcBorders>
            <w:shd w:val="clear" w:color="000000" w:fill="D9D9D9"/>
            <w:vAlign w:val="center"/>
          </w:tcPr>
          <w:p w14:paraId="3863D80B" w14:textId="41532A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18%</w:t>
            </w:r>
          </w:p>
        </w:tc>
        <w:tc>
          <w:tcPr>
            <w:tcW w:w="369" w:type="pct"/>
            <w:tcBorders>
              <w:top w:val="single" w:sz="4" w:space="0" w:color="auto"/>
              <w:bottom w:val="single" w:sz="12" w:space="0" w:color="auto"/>
            </w:tcBorders>
            <w:shd w:val="clear" w:color="auto" w:fill="D9D9D9" w:themeFill="background1" w:themeFillShade="D9"/>
            <w:vAlign w:val="center"/>
          </w:tcPr>
          <w:p w14:paraId="6963F5BC"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2269" w:rsidRPr="00E15020" w14:paraId="47019FC3" w14:textId="6F08B06B" w:rsidTr="009F0CAC">
        <w:trPr>
          <w:gridAfter w:val="1"/>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12" w:space="0" w:color="auto"/>
            </w:tcBorders>
            <w:shd w:val="clear" w:color="auto" w:fill="FFFFFF" w:themeFill="background1"/>
            <w:vAlign w:val="center"/>
          </w:tcPr>
          <w:p w14:paraId="6A418CF5" w14:textId="77777777" w:rsidR="00FC2269" w:rsidRPr="00E15020" w:rsidRDefault="00FC2269" w:rsidP="00FC2269">
            <w:pPr>
              <w:jc w:val="both"/>
              <w:rPr>
                <w:rFonts w:asciiTheme="majorHAnsi" w:hAnsiTheme="majorHAnsi" w:cstheme="majorHAnsi"/>
                <w:sz w:val="16"/>
                <w:szCs w:val="16"/>
              </w:rPr>
            </w:pPr>
            <w:r w:rsidRPr="00E15020">
              <w:rPr>
                <w:rFonts w:asciiTheme="majorHAnsi" w:hAnsiTheme="majorHAnsi" w:cstheme="majorHAnsi"/>
                <w:sz w:val="16"/>
                <w:szCs w:val="16"/>
              </w:rPr>
              <w:t>FINANCIALS</w:t>
            </w:r>
          </w:p>
        </w:tc>
        <w:tc>
          <w:tcPr>
            <w:tcW w:w="330" w:type="pct"/>
            <w:tcBorders>
              <w:top w:val="nil"/>
              <w:left w:val="nil"/>
              <w:bottom w:val="nil"/>
              <w:right w:val="nil"/>
            </w:tcBorders>
            <w:shd w:val="clear" w:color="auto" w:fill="auto"/>
            <w:vAlign w:val="center"/>
          </w:tcPr>
          <w:p w14:paraId="6FC97D1A" w14:textId="230C60C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24" w:type="pct"/>
            <w:gridSpan w:val="2"/>
            <w:tcBorders>
              <w:top w:val="nil"/>
              <w:left w:val="nil"/>
              <w:bottom w:val="nil"/>
              <w:right w:val="nil"/>
            </w:tcBorders>
            <w:shd w:val="clear" w:color="auto" w:fill="auto"/>
            <w:vAlign w:val="center"/>
          </w:tcPr>
          <w:p w14:paraId="1FD13014" w14:textId="2CE896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43" w:type="pct"/>
            <w:tcBorders>
              <w:top w:val="nil"/>
              <w:left w:val="nil"/>
              <w:bottom w:val="nil"/>
              <w:right w:val="nil"/>
            </w:tcBorders>
            <w:shd w:val="clear" w:color="auto" w:fill="auto"/>
            <w:vAlign w:val="center"/>
          </w:tcPr>
          <w:p w14:paraId="372E3CD1" w14:textId="71DD6E3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46" w:type="pct"/>
            <w:tcBorders>
              <w:top w:val="nil"/>
              <w:left w:val="nil"/>
              <w:bottom w:val="nil"/>
              <w:right w:val="nil"/>
            </w:tcBorders>
            <w:shd w:val="clear" w:color="auto" w:fill="auto"/>
            <w:vAlign w:val="center"/>
          </w:tcPr>
          <w:p w14:paraId="03DFF7B2" w14:textId="56D9F43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52" w:type="pct"/>
            <w:gridSpan w:val="2"/>
            <w:tcBorders>
              <w:top w:val="nil"/>
              <w:left w:val="nil"/>
              <w:bottom w:val="nil"/>
              <w:right w:val="nil"/>
            </w:tcBorders>
            <w:shd w:val="clear" w:color="auto" w:fill="auto"/>
            <w:vAlign w:val="center"/>
          </w:tcPr>
          <w:p w14:paraId="422E0C01" w14:textId="0279EF4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p>
        </w:tc>
        <w:tc>
          <w:tcPr>
            <w:tcW w:w="376" w:type="pct"/>
            <w:gridSpan w:val="2"/>
            <w:tcBorders>
              <w:top w:val="nil"/>
              <w:left w:val="nil"/>
              <w:bottom w:val="nil"/>
              <w:right w:val="nil"/>
            </w:tcBorders>
            <w:shd w:val="clear" w:color="auto" w:fill="auto"/>
            <w:vAlign w:val="center"/>
          </w:tcPr>
          <w:p w14:paraId="7B8F5FDF" w14:textId="1ADCDA0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36" w:type="pct"/>
            <w:tcBorders>
              <w:top w:val="nil"/>
              <w:left w:val="nil"/>
              <w:bottom w:val="nil"/>
              <w:right w:val="nil"/>
            </w:tcBorders>
            <w:shd w:val="clear" w:color="auto" w:fill="auto"/>
            <w:vAlign w:val="center"/>
          </w:tcPr>
          <w:p w14:paraId="465DE23A" w14:textId="25A4D54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p>
        </w:tc>
        <w:tc>
          <w:tcPr>
            <w:tcW w:w="277" w:type="pct"/>
            <w:tcBorders>
              <w:top w:val="nil"/>
              <w:left w:val="nil"/>
              <w:bottom w:val="nil"/>
              <w:right w:val="nil"/>
            </w:tcBorders>
            <w:shd w:val="clear" w:color="auto" w:fill="auto"/>
            <w:vAlign w:val="center"/>
          </w:tcPr>
          <w:p w14:paraId="1ABC9A6C" w14:textId="3F95C42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40" w:type="pct"/>
            <w:tcBorders>
              <w:top w:val="nil"/>
              <w:left w:val="nil"/>
              <w:bottom w:val="nil"/>
              <w:right w:val="nil"/>
            </w:tcBorders>
            <w:shd w:val="clear" w:color="auto" w:fill="auto"/>
            <w:vAlign w:val="center"/>
          </w:tcPr>
          <w:p w14:paraId="507CE26C" w14:textId="6F92E61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69" w:type="pct"/>
            <w:tcBorders>
              <w:top w:val="nil"/>
              <w:left w:val="nil"/>
              <w:bottom w:val="nil"/>
              <w:right w:val="nil"/>
            </w:tcBorders>
            <w:shd w:val="clear" w:color="auto" w:fill="auto"/>
            <w:vAlign w:val="center"/>
          </w:tcPr>
          <w:p w14:paraId="6207241F" w14:textId="71918C44"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12" w:type="pct"/>
            <w:gridSpan w:val="2"/>
            <w:shd w:val="clear" w:color="auto" w:fill="auto"/>
            <w:vAlign w:val="center"/>
          </w:tcPr>
          <w:p w14:paraId="3B64E3DF"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C2269" w:rsidRPr="00E15020" w14:paraId="0982047A"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245AE843"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ACB</w:t>
            </w:r>
          </w:p>
        </w:tc>
        <w:tc>
          <w:tcPr>
            <w:tcW w:w="311" w:type="pct"/>
            <w:tcBorders>
              <w:top w:val="nil"/>
              <w:left w:val="nil"/>
              <w:bottom w:val="nil"/>
              <w:right w:val="nil"/>
            </w:tcBorders>
            <w:shd w:val="clear" w:color="000000" w:fill="D9D9D9"/>
            <w:vAlign w:val="center"/>
          </w:tcPr>
          <w:p w14:paraId="4E8D25CF" w14:textId="082FA03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4,536</w:t>
            </w:r>
          </w:p>
        </w:tc>
        <w:tc>
          <w:tcPr>
            <w:tcW w:w="330" w:type="pct"/>
            <w:tcBorders>
              <w:top w:val="nil"/>
              <w:left w:val="nil"/>
              <w:bottom w:val="nil"/>
              <w:right w:val="nil"/>
            </w:tcBorders>
            <w:shd w:val="clear" w:color="000000" w:fill="D9D9D9"/>
            <w:vAlign w:val="center"/>
          </w:tcPr>
          <w:p w14:paraId="17F05D61" w14:textId="0699A96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10.1</w:t>
            </w:r>
          </w:p>
        </w:tc>
        <w:tc>
          <w:tcPr>
            <w:tcW w:w="324" w:type="pct"/>
            <w:gridSpan w:val="2"/>
            <w:tcBorders>
              <w:top w:val="nil"/>
              <w:left w:val="nil"/>
              <w:bottom w:val="nil"/>
              <w:right w:val="nil"/>
            </w:tcBorders>
            <w:shd w:val="clear" w:color="000000" w:fill="D9D9D9"/>
            <w:vAlign w:val="center"/>
          </w:tcPr>
          <w:p w14:paraId="7B3B0A48" w14:textId="087A098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0</w:t>
            </w:r>
          </w:p>
        </w:tc>
        <w:tc>
          <w:tcPr>
            <w:tcW w:w="343" w:type="pct"/>
            <w:tcBorders>
              <w:top w:val="nil"/>
              <w:left w:val="nil"/>
              <w:bottom w:val="nil"/>
              <w:right w:val="nil"/>
            </w:tcBorders>
            <w:shd w:val="clear" w:color="000000" w:fill="D9D9D9"/>
            <w:vAlign w:val="center"/>
          </w:tcPr>
          <w:p w14:paraId="23066744" w14:textId="4E1E26C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0000"/>
                <w:sz w:val="16"/>
                <w:szCs w:val="16"/>
              </w:rPr>
              <w:t>26,000</w:t>
            </w:r>
          </w:p>
        </w:tc>
        <w:tc>
          <w:tcPr>
            <w:tcW w:w="446" w:type="pct"/>
            <w:tcBorders>
              <w:top w:val="nil"/>
              <w:left w:val="nil"/>
              <w:bottom w:val="nil"/>
              <w:right w:val="nil"/>
            </w:tcBorders>
            <w:shd w:val="clear" w:color="000000" w:fill="D9D9D9"/>
            <w:vAlign w:val="center"/>
          </w:tcPr>
          <w:p w14:paraId="47B45FF6" w14:textId="65B4135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34,100</w:t>
            </w:r>
          </w:p>
        </w:tc>
        <w:tc>
          <w:tcPr>
            <w:tcW w:w="452" w:type="pct"/>
            <w:gridSpan w:val="2"/>
            <w:tcBorders>
              <w:top w:val="nil"/>
              <w:left w:val="nil"/>
              <w:bottom w:val="nil"/>
              <w:right w:val="nil"/>
            </w:tcBorders>
            <w:shd w:val="clear" w:color="000000" w:fill="D9D9D9"/>
            <w:vAlign w:val="center"/>
          </w:tcPr>
          <w:p w14:paraId="6DD24C69" w14:textId="2364C7E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B050"/>
                <w:sz w:val="16"/>
                <w:szCs w:val="16"/>
              </w:rPr>
              <w:t>34.4%</w:t>
            </w:r>
          </w:p>
        </w:tc>
        <w:tc>
          <w:tcPr>
            <w:tcW w:w="376" w:type="pct"/>
            <w:gridSpan w:val="2"/>
            <w:tcBorders>
              <w:top w:val="nil"/>
              <w:left w:val="nil"/>
              <w:bottom w:val="nil"/>
              <w:right w:val="nil"/>
            </w:tcBorders>
            <w:shd w:val="clear" w:color="000000" w:fill="D9D9D9"/>
            <w:vAlign w:val="center"/>
          </w:tcPr>
          <w:p w14:paraId="37CA5580" w14:textId="1F9EE7A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3.3%</w:t>
            </w:r>
          </w:p>
        </w:tc>
        <w:tc>
          <w:tcPr>
            <w:tcW w:w="236" w:type="pct"/>
            <w:tcBorders>
              <w:top w:val="nil"/>
              <w:left w:val="nil"/>
              <w:bottom w:val="nil"/>
              <w:right w:val="nil"/>
            </w:tcBorders>
            <w:shd w:val="clear" w:color="000000" w:fill="D9D9D9"/>
            <w:vAlign w:val="center"/>
          </w:tcPr>
          <w:p w14:paraId="683EE4FE" w14:textId="7F777D7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6.9 </w:t>
            </w:r>
          </w:p>
        </w:tc>
        <w:tc>
          <w:tcPr>
            <w:tcW w:w="277" w:type="pct"/>
            <w:tcBorders>
              <w:top w:val="nil"/>
              <w:left w:val="nil"/>
              <w:bottom w:val="nil"/>
              <w:right w:val="nil"/>
            </w:tcBorders>
            <w:shd w:val="clear" w:color="000000" w:fill="D9D9D9"/>
            <w:vAlign w:val="center"/>
          </w:tcPr>
          <w:p w14:paraId="4FE3C7C7" w14:textId="27488A7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1.4 </w:t>
            </w:r>
          </w:p>
        </w:tc>
        <w:tc>
          <w:tcPr>
            <w:tcW w:w="240" w:type="pct"/>
            <w:tcBorders>
              <w:top w:val="nil"/>
              <w:left w:val="nil"/>
              <w:bottom w:val="nil"/>
              <w:right w:val="nil"/>
            </w:tcBorders>
            <w:shd w:val="clear" w:color="000000" w:fill="D9D9D9"/>
            <w:vAlign w:val="center"/>
          </w:tcPr>
          <w:p w14:paraId="7073FF85" w14:textId="43F3090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22%</w:t>
            </w:r>
          </w:p>
        </w:tc>
        <w:tc>
          <w:tcPr>
            <w:tcW w:w="369" w:type="pct"/>
            <w:shd w:val="clear" w:color="auto" w:fill="D9D9D9" w:themeFill="background1" w:themeFillShade="D9"/>
            <w:vAlign w:val="center"/>
          </w:tcPr>
          <w:p w14:paraId="2D1E968A" w14:textId="0538DFFB"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46" w:history="1">
              <w:r w:rsidR="00FC2269" w:rsidRPr="00E15020">
                <w:rPr>
                  <w:rStyle w:val="Hyperlink"/>
                  <w:rFonts w:asciiTheme="majorHAnsi" w:hAnsiTheme="majorHAnsi" w:cstheme="majorHAnsi"/>
                  <w:sz w:val="16"/>
                  <w:szCs w:val="16"/>
                </w:rPr>
                <w:t>ADD</w:t>
              </w:r>
            </w:hyperlink>
          </w:p>
        </w:tc>
      </w:tr>
      <w:tr w:rsidR="00FC2269" w:rsidRPr="00E15020" w14:paraId="09B63F8D"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71B0F4E0" w14:textId="1BE973A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BID</w:t>
            </w:r>
          </w:p>
        </w:tc>
        <w:tc>
          <w:tcPr>
            <w:tcW w:w="311" w:type="pct"/>
            <w:tcBorders>
              <w:top w:val="nil"/>
              <w:left w:val="nil"/>
              <w:bottom w:val="nil"/>
              <w:right w:val="nil"/>
            </w:tcBorders>
            <w:shd w:val="clear" w:color="000000" w:fill="FFFFFF"/>
            <w:vAlign w:val="center"/>
          </w:tcPr>
          <w:p w14:paraId="2CAF3B33" w14:textId="6C6A081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11,032</w:t>
            </w:r>
          </w:p>
        </w:tc>
        <w:tc>
          <w:tcPr>
            <w:tcW w:w="330" w:type="pct"/>
            <w:tcBorders>
              <w:top w:val="nil"/>
              <w:left w:val="nil"/>
              <w:bottom w:val="nil"/>
              <w:right w:val="nil"/>
            </w:tcBorders>
            <w:shd w:val="clear" w:color="000000" w:fill="FFFFFF"/>
            <w:vAlign w:val="center"/>
          </w:tcPr>
          <w:p w14:paraId="597ED6E3" w14:textId="2EAE9B3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4.7</w:t>
            </w:r>
          </w:p>
        </w:tc>
        <w:tc>
          <w:tcPr>
            <w:tcW w:w="324" w:type="pct"/>
            <w:gridSpan w:val="2"/>
            <w:tcBorders>
              <w:top w:val="nil"/>
              <w:left w:val="nil"/>
              <w:bottom w:val="nil"/>
              <w:right w:val="nil"/>
            </w:tcBorders>
            <w:shd w:val="clear" w:color="000000" w:fill="FFFFFF"/>
            <w:vAlign w:val="center"/>
          </w:tcPr>
          <w:p w14:paraId="7206A79E" w14:textId="6CE84C4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1,417</w:t>
            </w:r>
          </w:p>
        </w:tc>
        <w:tc>
          <w:tcPr>
            <w:tcW w:w="343" w:type="pct"/>
            <w:tcBorders>
              <w:top w:val="nil"/>
              <w:left w:val="nil"/>
              <w:bottom w:val="nil"/>
              <w:right w:val="nil"/>
            </w:tcBorders>
            <w:shd w:val="clear" w:color="000000" w:fill="FFFFFF"/>
            <w:vAlign w:val="center"/>
          </w:tcPr>
          <w:p w14:paraId="04593A7C" w14:textId="2A053C3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40,950</w:t>
            </w:r>
          </w:p>
        </w:tc>
        <w:tc>
          <w:tcPr>
            <w:tcW w:w="446" w:type="pct"/>
            <w:tcBorders>
              <w:top w:val="nil"/>
              <w:left w:val="nil"/>
              <w:bottom w:val="nil"/>
              <w:right w:val="nil"/>
            </w:tcBorders>
            <w:shd w:val="clear" w:color="000000" w:fill="FFFFFF"/>
            <w:vAlign w:val="center"/>
          </w:tcPr>
          <w:p w14:paraId="6E2551AE" w14:textId="16AF631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51,100</w:t>
            </w:r>
          </w:p>
        </w:tc>
        <w:tc>
          <w:tcPr>
            <w:tcW w:w="452" w:type="pct"/>
            <w:gridSpan w:val="2"/>
            <w:tcBorders>
              <w:top w:val="nil"/>
              <w:left w:val="nil"/>
              <w:bottom w:val="nil"/>
              <w:right w:val="nil"/>
            </w:tcBorders>
            <w:shd w:val="clear" w:color="000000" w:fill="FFFFFF"/>
            <w:vAlign w:val="center"/>
          </w:tcPr>
          <w:p w14:paraId="28BB679D" w14:textId="2422559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24.8%</w:t>
            </w:r>
          </w:p>
        </w:tc>
        <w:tc>
          <w:tcPr>
            <w:tcW w:w="376" w:type="pct"/>
            <w:gridSpan w:val="2"/>
            <w:tcBorders>
              <w:top w:val="nil"/>
              <w:left w:val="nil"/>
              <w:bottom w:val="nil"/>
              <w:right w:val="nil"/>
            </w:tcBorders>
            <w:shd w:val="clear" w:color="000000" w:fill="FFFFFF"/>
            <w:vAlign w:val="center"/>
          </w:tcPr>
          <w:p w14:paraId="3882BEFD" w14:textId="7C530E7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0AE5B84B" w14:textId="72680C5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11.5 </w:t>
            </w:r>
          </w:p>
        </w:tc>
        <w:tc>
          <w:tcPr>
            <w:tcW w:w="277" w:type="pct"/>
            <w:tcBorders>
              <w:top w:val="nil"/>
              <w:left w:val="nil"/>
              <w:bottom w:val="nil"/>
              <w:right w:val="nil"/>
            </w:tcBorders>
            <w:shd w:val="clear" w:color="000000" w:fill="FFFFFF"/>
            <w:vAlign w:val="center"/>
          </w:tcPr>
          <w:p w14:paraId="29DBDA8E" w14:textId="57FD71E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2.0 </w:t>
            </w:r>
          </w:p>
        </w:tc>
        <w:tc>
          <w:tcPr>
            <w:tcW w:w="240" w:type="pct"/>
            <w:tcBorders>
              <w:top w:val="nil"/>
              <w:left w:val="nil"/>
              <w:bottom w:val="nil"/>
              <w:right w:val="nil"/>
            </w:tcBorders>
            <w:shd w:val="clear" w:color="000000" w:fill="FFFFFF"/>
            <w:vAlign w:val="center"/>
          </w:tcPr>
          <w:p w14:paraId="725C5419" w14:textId="02F3B7E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19%</w:t>
            </w:r>
          </w:p>
        </w:tc>
        <w:tc>
          <w:tcPr>
            <w:tcW w:w="369" w:type="pct"/>
            <w:shd w:val="clear" w:color="auto" w:fill="auto"/>
            <w:vAlign w:val="center"/>
          </w:tcPr>
          <w:p w14:paraId="5B132D1B" w14:textId="1205922D" w:rsidR="00FC2269" w:rsidRPr="00E15020" w:rsidRDefault="00447BE6" w:rsidP="00FC226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47" w:history="1">
              <w:r w:rsidR="00FC2269" w:rsidRPr="00A8071E">
                <w:rPr>
                  <w:rStyle w:val="Hyperlink"/>
                  <w:rFonts w:asciiTheme="majorHAnsi" w:hAnsiTheme="majorHAnsi" w:cstheme="majorHAnsi"/>
                  <w:sz w:val="16"/>
                  <w:szCs w:val="16"/>
                </w:rPr>
                <w:t>HOLD</w:t>
              </w:r>
            </w:hyperlink>
          </w:p>
        </w:tc>
      </w:tr>
      <w:tr w:rsidR="00FC2269" w:rsidRPr="00E15020" w14:paraId="72BBD43F"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5BF275B7"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CTG</w:t>
            </w:r>
          </w:p>
        </w:tc>
        <w:tc>
          <w:tcPr>
            <w:tcW w:w="311" w:type="pct"/>
            <w:tcBorders>
              <w:top w:val="nil"/>
              <w:left w:val="nil"/>
              <w:bottom w:val="nil"/>
              <w:right w:val="nil"/>
            </w:tcBorders>
            <w:shd w:val="clear" w:color="000000" w:fill="D9D9D9"/>
            <w:vAlign w:val="center"/>
          </w:tcPr>
          <w:p w14:paraId="7F9ACC90" w14:textId="54F9EF6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8,652</w:t>
            </w:r>
          </w:p>
        </w:tc>
        <w:tc>
          <w:tcPr>
            <w:tcW w:w="330" w:type="pct"/>
            <w:tcBorders>
              <w:top w:val="nil"/>
              <w:left w:val="nil"/>
              <w:bottom w:val="nil"/>
              <w:right w:val="nil"/>
            </w:tcBorders>
            <w:shd w:val="clear" w:color="000000" w:fill="D9D9D9"/>
            <w:vAlign w:val="center"/>
          </w:tcPr>
          <w:p w14:paraId="70A69D68" w14:textId="5B2FF40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11.9</w:t>
            </w:r>
          </w:p>
        </w:tc>
        <w:tc>
          <w:tcPr>
            <w:tcW w:w="324" w:type="pct"/>
            <w:gridSpan w:val="2"/>
            <w:tcBorders>
              <w:top w:val="nil"/>
              <w:left w:val="nil"/>
              <w:bottom w:val="nil"/>
              <w:right w:val="nil"/>
            </w:tcBorders>
            <w:shd w:val="clear" w:color="000000" w:fill="D9D9D9"/>
            <w:vAlign w:val="center"/>
          </w:tcPr>
          <w:p w14:paraId="42F18A9A" w14:textId="0BDA1A7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264</w:t>
            </w:r>
          </w:p>
        </w:tc>
        <w:tc>
          <w:tcPr>
            <w:tcW w:w="343" w:type="pct"/>
            <w:tcBorders>
              <w:top w:val="nil"/>
              <w:left w:val="nil"/>
              <w:bottom w:val="nil"/>
              <w:right w:val="nil"/>
            </w:tcBorders>
            <w:shd w:val="clear" w:color="000000" w:fill="D9D9D9"/>
            <w:vAlign w:val="center"/>
          </w:tcPr>
          <w:p w14:paraId="475F1E78" w14:textId="51CCCD4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0000"/>
                <w:sz w:val="16"/>
                <w:szCs w:val="16"/>
              </w:rPr>
              <w:t>41,250</w:t>
            </w:r>
          </w:p>
        </w:tc>
        <w:tc>
          <w:tcPr>
            <w:tcW w:w="446" w:type="pct"/>
            <w:tcBorders>
              <w:top w:val="nil"/>
              <w:left w:val="nil"/>
              <w:bottom w:val="nil"/>
              <w:right w:val="nil"/>
            </w:tcBorders>
            <w:shd w:val="clear" w:color="000000" w:fill="D9D9D9"/>
            <w:vAlign w:val="center"/>
          </w:tcPr>
          <w:p w14:paraId="2720CA58" w14:textId="741ECF5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43,500</w:t>
            </w:r>
          </w:p>
        </w:tc>
        <w:tc>
          <w:tcPr>
            <w:tcW w:w="452" w:type="pct"/>
            <w:gridSpan w:val="2"/>
            <w:tcBorders>
              <w:top w:val="nil"/>
              <w:left w:val="nil"/>
              <w:bottom w:val="nil"/>
              <w:right w:val="nil"/>
            </w:tcBorders>
            <w:shd w:val="clear" w:color="000000" w:fill="D9D9D9"/>
            <w:vAlign w:val="center"/>
          </w:tcPr>
          <w:p w14:paraId="2FFF6943" w14:textId="525EB44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B050"/>
                <w:sz w:val="16"/>
                <w:szCs w:val="16"/>
              </w:rPr>
              <w:t>7.5%</w:t>
            </w:r>
          </w:p>
        </w:tc>
        <w:tc>
          <w:tcPr>
            <w:tcW w:w="376" w:type="pct"/>
            <w:gridSpan w:val="2"/>
            <w:tcBorders>
              <w:top w:val="nil"/>
              <w:left w:val="nil"/>
              <w:bottom w:val="nil"/>
              <w:right w:val="nil"/>
            </w:tcBorders>
            <w:shd w:val="clear" w:color="000000" w:fill="D9D9D9"/>
            <w:vAlign w:val="center"/>
          </w:tcPr>
          <w:p w14:paraId="7475FA44" w14:textId="6657D0B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2.1%</w:t>
            </w:r>
          </w:p>
        </w:tc>
        <w:tc>
          <w:tcPr>
            <w:tcW w:w="236" w:type="pct"/>
            <w:tcBorders>
              <w:top w:val="nil"/>
              <w:left w:val="nil"/>
              <w:bottom w:val="nil"/>
              <w:right w:val="nil"/>
            </w:tcBorders>
            <w:shd w:val="clear" w:color="000000" w:fill="D9D9D9"/>
            <w:vAlign w:val="center"/>
          </w:tcPr>
          <w:p w14:paraId="6D0EF51E" w14:textId="00626A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8.7 </w:t>
            </w:r>
          </w:p>
        </w:tc>
        <w:tc>
          <w:tcPr>
            <w:tcW w:w="277" w:type="pct"/>
            <w:tcBorders>
              <w:top w:val="nil"/>
              <w:left w:val="nil"/>
              <w:bottom w:val="nil"/>
              <w:right w:val="nil"/>
            </w:tcBorders>
            <w:shd w:val="clear" w:color="000000" w:fill="D9D9D9"/>
            <w:vAlign w:val="center"/>
          </w:tcPr>
          <w:p w14:paraId="71DE67D2" w14:textId="049E257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1.5 </w:t>
            </w:r>
          </w:p>
        </w:tc>
        <w:tc>
          <w:tcPr>
            <w:tcW w:w="240" w:type="pct"/>
            <w:tcBorders>
              <w:top w:val="nil"/>
              <w:left w:val="nil"/>
              <w:bottom w:val="nil"/>
              <w:right w:val="nil"/>
            </w:tcBorders>
            <w:shd w:val="clear" w:color="000000" w:fill="D9D9D9"/>
            <w:vAlign w:val="center"/>
          </w:tcPr>
          <w:p w14:paraId="7C41E117" w14:textId="108B81D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18%</w:t>
            </w:r>
          </w:p>
        </w:tc>
        <w:tc>
          <w:tcPr>
            <w:tcW w:w="369" w:type="pct"/>
            <w:shd w:val="clear" w:color="auto" w:fill="D9D9D9" w:themeFill="background1" w:themeFillShade="D9"/>
            <w:vAlign w:val="center"/>
          </w:tcPr>
          <w:p w14:paraId="06652EAA" w14:textId="4FF28FBD"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48" w:history="1">
              <w:r w:rsidR="00FC2269">
                <w:rPr>
                  <w:rStyle w:val="Hyperlink"/>
                  <w:rFonts w:asciiTheme="majorHAnsi" w:hAnsiTheme="majorHAnsi" w:cstheme="majorHAnsi"/>
                  <w:sz w:val="16"/>
                  <w:szCs w:val="16"/>
                </w:rPr>
                <w:t>H</w:t>
              </w:r>
              <w:r w:rsidR="00FC2269">
                <w:rPr>
                  <w:rStyle w:val="Hyperlink"/>
                  <w:sz w:val="16"/>
                  <w:szCs w:val="16"/>
                </w:rPr>
                <w:t>OLD</w:t>
              </w:r>
            </w:hyperlink>
          </w:p>
        </w:tc>
      </w:tr>
      <w:tr w:rsidR="00FC2269" w:rsidRPr="00E15020" w14:paraId="0A24A55D"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2ACA6056"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HDB</w:t>
            </w:r>
          </w:p>
        </w:tc>
        <w:tc>
          <w:tcPr>
            <w:tcW w:w="311" w:type="pct"/>
            <w:tcBorders>
              <w:top w:val="nil"/>
              <w:left w:val="nil"/>
              <w:bottom w:val="nil"/>
              <w:right w:val="nil"/>
            </w:tcBorders>
            <w:shd w:val="clear" w:color="000000" w:fill="FFFFFF"/>
            <w:vAlign w:val="center"/>
          </w:tcPr>
          <w:p w14:paraId="30DE8900" w14:textId="5D6CCCB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3,140</w:t>
            </w:r>
          </w:p>
        </w:tc>
        <w:tc>
          <w:tcPr>
            <w:tcW w:w="330" w:type="pct"/>
            <w:tcBorders>
              <w:top w:val="nil"/>
              <w:left w:val="nil"/>
              <w:bottom w:val="nil"/>
              <w:right w:val="nil"/>
            </w:tcBorders>
            <w:shd w:val="clear" w:color="000000" w:fill="FFFFFF"/>
            <w:vAlign w:val="center"/>
          </w:tcPr>
          <w:p w14:paraId="643AA2F5" w14:textId="4C75AE0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11.9</w:t>
            </w:r>
          </w:p>
        </w:tc>
        <w:tc>
          <w:tcPr>
            <w:tcW w:w="324" w:type="pct"/>
            <w:gridSpan w:val="2"/>
            <w:tcBorders>
              <w:top w:val="nil"/>
              <w:left w:val="nil"/>
              <w:bottom w:val="nil"/>
              <w:right w:val="nil"/>
            </w:tcBorders>
            <w:shd w:val="clear" w:color="000000" w:fill="FFFFFF"/>
            <w:vAlign w:val="center"/>
          </w:tcPr>
          <w:p w14:paraId="388A88AA" w14:textId="5B309C4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53</w:t>
            </w:r>
          </w:p>
        </w:tc>
        <w:tc>
          <w:tcPr>
            <w:tcW w:w="343" w:type="pct"/>
            <w:tcBorders>
              <w:top w:val="nil"/>
              <w:left w:val="nil"/>
              <w:bottom w:val="nil"/>
              <w:right w:val="nil"/>
            </w:tcBorders>
            <w:shd w:val="clear" w:color="000000" w:fill="FFFFFF"/>
            <w:vAlign w:val="center"/>
          </w:tcPr>
          <w:p w14:paraId="35A9BEAB" w14:textId="7AC42C0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23,000</w:t>
            </w:r>
          </w:p>
        </w:tc>
        <w:tc>
          <w:tcPr>
            <w:tcW w:w="446" w:type="pct"/>
            <w:tcBorders>
              <w:top w:val="nil"/>
              <w:left w:val="nil"/>
              <w:bottom w:val="nil"/>
              <w:right w:val="nil"/>
            </w:tcBorders>
            <w:shd w:val="clear" w:color="000000" w:fill="FFFFFF"/>
            <w:vAlign w:val="center"/>
          </w:tcPr>
          <w:p w14:paraId="4C0488F3" w14:textId="6D8EB7C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34,900</w:t>
            </w:r>
          </w:p>
        </w:tc>
        <w:tc>
          <w:tcPr>
            <w:tcW w:w="452" w:type="pct"/>
            <w:gridSpan w:val="2"/>
            <w:tcBorders>
              <w:top w:val="nil"/>
              <w:left w:val="nil"/>
              <w:bottom w:val="nil"/>
              <w:right w:val="nil"/>
            </w:tcBorders>
            <w:shd w:val="clear" w:color="000000" w:fill="FFFFFF"/>
            <w:vAlign w:val="center"/>
          </w:tcPr>
          <w:p w14:paraId="6506C285" w14:textId="15439F2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FF" w:themeColor="hyperlink"/>
                <w:sz w:val="16"/>
                <w:szCs w:val="16"/>
                <w:u w:val="single"/>
              </w:rPr>
            </w:pPr>
            <w:r>
              <w:rPr>
                <w:rFonts w:ascii="Arial" w:hAnsi="Arial" w:cs="Arial"/>
                <w:color w:val="00B050"/>
                <w:sz w:val="16"/>
                <w:szCs w:val="16"/>
              </w:rPr>
              <w:t>51.7%</w:t>
            </w:r>
          </w:p>
        </w:tc>
        <w:tc>
          <w:tcPr>
            <w:tcW w:w="376" w:type="pct"/>
            <w:gridSpan w:val="2"/>
            <w:tcBorders>
              <w:top w:val="nil"/>
              <w:left w:val="nil"/>
              <w:bottom w:val="nil"/>
              <w:right w:val="nil"/>
            </w:tcBorders>
            <w:shd w:val="clear" w:color="000000" w:fill="FFFFFF"/>
            <w:vAlign w:val="center"/>
          </w:tcPr>
          <w:p w14:paraId="4F6145E7" w14:textId="766B432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61C383BC" w14:textId="59CAFEC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6.3 </w:t>
            </w:r>
          </w:p>
        </w:tc>
        <w:tc>
          <w:tcPr>
            <w:tcW w:w="277" w:type="pct"/>
            <w:tcBorders>
              <w:top w:val="nil"/>
              <w:left w:val="nil"/>
              <w:bottom w:val="nil"/>
              <w:right w:val="nil"/>
            </w:tcBorders>
            <w:shd w:val="clear" w:color="000000" w:fill="FFFFFF"/>
            <w:vAlign w:val="center"/>
          </w:tcPr>
          <w:p w14:paraId="24A1B4D1" w14:textId="13F52B9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1.5 </w:t>
            </w:r>
          </w:p>
        </w:tc>
        <w:tc>
          <w:tcPr>
            <w:tcW w:w="240" w:type="pct"/>
            <w:tcBorders>
              <w:top w:val="nil"/>
              <w:left w:val="nil"/>
              <w:bottom w:val="nil"/>
              <w:right w:val="nil"/>
            </w:tcBorders>
            <w:shd w:val="clear" w:color="000000" w:fill="FFFFFF"/>
            <w:vAlign w:val="center"/>
          </w:tcPr>
          <w:p w14:paraId="6AA27084" w14:textId="5E4FCDC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26%</w:t>
            </w:r>
          </w:p>
        </w:tc>
        <w:tc>
          <w:tcPr>
            <w:tcW w:w="369" w:type="pct"/>
            <w:shd w:val="clear" w:color="auto" w:fill="auto"/>
            <w:vAlign w:val="center"/>
          </w:tcPr>
          <w:p w14:paraId="74C379CD" w14:textId="1366A042"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49" w:history="1">
              <w:r w:rsidR="00FC2269" w:rsidRPr="00E15020">
                <w:rPr>
                  <w:rStyle w:val="Hyperlink"/>
                  <w:rFonts w:asciiTheme="majorHAnsi" w:hAnsiTheme="majorHAnsi" w:cstheme="majorHAnsi"/>
                  <w:sz w:val="16"/>
                  <w:szCs w:val="16"/>
                </w:rPr>
                <w:t>ADD</w:t>
              </w:r>
            </w:hyperlink>
          </w:p>
        </w:tc>
      </w:tr>
      <w:tr w:rsidR="00FC2269" w:rsidRPr="00E15020" w14:paraId="24439256"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3AE885E0"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LPB</w:t>
            </w:r>
          </w:p>
        </w:tc>
        <w:tc>
          <w:tcPr>
            <w:tcW w:w="311" w:type="pct"/>
            <w:tcBorders>
              <w:top w:val="nil"/>
              <w:left w:val="nil"/>
              <w:bottom w:val="nil"/>
              <w:right w:val="nil"/>
            </w:tcBorders>
            <w:shd w:val="clear" w:color="000000" w:fill="D9D9D9"/>
            <w:vAlign w:val="center"/>
          </w:tcPr>
          <w:p w14:paraId="0564B8D9" w14:textId="5A497CD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4,189</w:t>
            </w:r>
          </w:p>
        </w:tc>
        <w:tc>
          <w:tcPr>
            <w:tcW w:w="330" w:type="pct"/>
            <w:tcBorders>
              <w:top w:val="nil"/>
              <w:left w:val="nil"/>
              <w:bottom w:val="nil"/>
              <w:right w:val="nil"/>
            </w:tcBorders>
            <w:shd w:val="clear" w:color="000000" w:fill="D9D9D9"/>
            <w:vAlign w:val="center"/>
          </w:tcPr>
          <w:p w14:paraId="0414017A" w14:textId="79064C7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4.2</w:t>
            </w:r>
          </w:p>
        </w:tc>
        <w:tc>
          <w:tcPr>
            <w:tcW w:w="324" w:type="pct"/>
            <w:gridSpan w:val="2"/>
            <w:tcBorders>
              <w:top w:val="nil"/>
              <w:left w:val="nil"/>
              <w:bottom w:val="nil"/>
              <w:right w:val="nil"/>
            </w:tcBorders>
            <w:shd w:val="clear" w:color="000000" w:fill="D9D9D9"/>
            <w:vAlign w:val="center"/>
          </w:tcPr>
          <w:p w14:paraId="0E8951FB" w14:textId="3D239A2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142</w:t>
            </w:r>
          </w:p>
        </w:tc>
        <w:tc>
          <w:tcPr>
            <w:tcW w:w="343" w:type="pct"/>
            <w:tcBorders>
              <w:top w:val="nil"/>
              <w:left w:val="nil"/>
              <w:bottom w:val="nil"/>
              <w:right w:val="nil"/>
            </w:tcBorders>
            <w:shd w:val="clear" w:color="000000" w:fill="D9D9D9"/>
            <w:vAlign w:val="center"/>
          </w:tcPr>
          <w:p w14:paraId="451AC78D" w14:textId="7734ADB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0000"/>
                <w:sz w:val="16"/>
                <w:szCs w:val="16"/>
              </w:rPr>
              <w:t>35,900</w:t>
            </w:r>
          </w:p>
        </w:tc>
        <w:tc>
          <w:tcPr>
            <w:tcW w:w="446" w:type="pct"/>
            <w:tcBorders>
              <w:top w:val="nil"/>
              <w:left w:val="nil"/>
              <w:bottom w:val="nil"/>
              <w:right w:val="nil"/>
            </w:tcBorders>
            <w:shd w:val="clear" w:color="000000" w:fill="D9D9D9"/>
            <w:vAlign w:val="center"/>
          </w:tcPr>
          <w:p w14:paraId="2F663CFF" w14:textId="3544925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33,400</w:t>
            </w:r>
          </w:p>
        </w:tc>
        <w:tc>
          <w:tcPr>
            <w:tcW w:w="452" w:type="pct"/>
            <w:gridSpan w:val="2"/>
            <w:tcBorders>
              <w:top w:val="nil"/>
              <w:left w:val="nil"/>
              <w:bottom w:val="nil"/>
              <w:right w:val="nil"/>
            </w:tcBorders>
            <w:shd w:val="clear" w:color="000000" w:fill="D9D9D9"/>
            <w:vAlign w:val="center"/>
          </w:tcPr>
          <w:p w14:paraId="003ED523" w14:textId="4C202C4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FF0000"/>
                <w:sz w:val="16"/>
                <w:szCs w:val="16"/>
              </w:rPr>
              <w:t>-7.0%</w:t>
            </w:r>
          </w:p>
        </w:tc>
        <w:tc>
          <w:tcPr>
            <w:tcW w:w="376" w:type="pct"/>
            <w:gridSpan w:val="2"/>
            <w:tcBorders>
              <w:top w:val="nil"/>
              <w:left w:val="nil"/>
              <w:bottom w:val="nil"/>
              <w:right w:val="nil"/>
            </w:tcBorders>
            <w:shd w:val="clear" w:color="000000" w:fill="D9D9D9"/>
            <w:vAlign w:val="center"/>
          </w:tcPr>
          <w:p w14:paraId="058352AC" w14:textId="4417A5C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1A073162" w14:textId="599AE38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11.1 </w:t>
            </w:r>
          </w:p>
        </w:tc>
        <w:tc>
          <w:tcPr>
            <w:tcW w:w="277" w:type="pct"/>
            <w:tcBorders>
              <w:top w:val="nil"/>
              <w:left w:val="nil"/>
              <w:bottom w:val="nil"/>
              <w:right w:val="nil"/>
            </w:tcBorders>
            <w:shd w:val="clear" w:color="000000" w:fill="D9D9D9"/>
            <w:vAlign w:val="center"/>
          </w:tcPr>
          <w:p w14:paraId="20FE347C" w14:textId="219AD7A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2.5 </w:t>
            </w:r>
          </w:p>
        </w:tc>
        <w:tc>
          <w:tcPr>
            <w:tcW w:w="240" w:type="pct"/>
            <w:tcBorders>
              <w:top w:val="nil"/>
              <w:left w:val="nil"/>
              <w:bottom w:val="nil"/>
              <w:right w:val="nil"/>
            </w:tcBorders>
            <w:shd w:val="clear" w:color="000000" w:fill="D9D9D9"/>
            <w:vAlign w:val="center"/>
          </w:tcPr>
          <w:p w14:paraId="53304F53" w14:textId="5B5B502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25%</w:t>
            </w:r>
          </w:p>
        </w:tc>
        <w:tc>
          <w:tcPr>
            <w:tcW w:w="369" w:type="pct"/>
            <w:shd w:val="clear" w:color="auto" w:fill="D9D9D9" w:themeFill="background1" w:themeFillShade="D9"/>
            <w:vAlign w:val="center"/>
          </w:tcPr>
          <w:p w14:paraId="7F601647" w14:textId="310DA985"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50" w:history="1">
              <w:r w:rsidR="00FC2269">
                <w:rPr>
                  <w:rStyle w:val="Hyperlink"/>
                  <w:rFonts w:asciiTheme="majorHAnsi" w:hAnsiTheme="majorHAnsi" w:cstheme="majorHAnsi"/>
                  <w:sz w:val="16"/>
                  <w:szCs w:val="16"/>
                </w:rPr>
                <w:t>HOLD</w:t>
              </w:r>
            </w:hyperlink>
          </w:p>
        </w:tc>
      </w:tr>
      <w:tr w:rsidR="00FC2269" w:rsidRPr="00E15020" w14:paraId="2B76908F"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4F51C07D"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MBB</w:t>
            </w:r>
          </w:p>
        </w:tc>
        <w:tc>
          <w:tcPr>
            <w:tcW w:w="311" w:type="pct"/>
            <w:tcBorders>
              <w:top w:val="nil"/>
              <w:left w:val="nil"/>
              <w:bottom w:val="nil"/>
              <w:right w:val="nil"/>
            </w:tcBorders>
            <w:shd w:val="clear" w:color="000000" w:fill="FFFFFF"/>
            <w:vAlign w:val="center"/>
          </w:tcPr>
          <w:p w14:paraId="0E524DAF" w14:textId="011E75F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5,506</w:t>
            </w:r>
          </w:p>
        </w:tc>
        <w:tc>
          <w:tcPr>
            <w:tcW w:w="330" w:type="pct"/>
            <w:tcBorders>
              <w:top w:val="nil"/>
              <w:left w:val="nil"/>
              <w:bottom w:val="nil"/>
              <w:right w:val="nil"/>
            </w:tcBorders>
            <w:shd w:val="clear" w:color="000000" w:fill="FFFFFF"/>
            <w:vAlign w:val="center"/>
          </w:tcPr>
          <w:p w14:paraId="067AF6FD" w14:textId="188A60C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19.6</w:t>
            </w:r>
          </w:p>
        </w:tc>
        <w:tc>
          <w:tcPr>
            <w:tcW w:w="324" w:type="pct"/>
            <w:gridSpan w:val="2"/>
            <w:tcBorders>
              <w:top w:val="nil"/>
              <w:left w:val="nil"/>
              <w:bottom w:val="nil"/>
              <w:right w:val="nil"/>
            </w:tcBorders>
            <w:shd w:val="clear" w:color="000000" w:fill="FFFFFF"/>
            <w:vAlign w:val="center"/>
          </w:tcPr>
          <w:p w14:paraId="3661F52B" w14:textId="3A847ED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w:t>
            </w:r>
          </w:p>
        </w:tc>
        <w:tc>
          <w:tcPr>
            <w:tcW w:w="343" w:type="pct"/>
            <w:tcBorders>
              <w:top w:val="nil"/>
              <w:left w:val="nil"/>
              <w:bottom w:val="nil"/>
              <w:right w:val="nil"/>
            </w:tcBorders>
            <w:shd w:val="clear" w:color="000000" w:fill="FFFFFF"/>
            <w:vAlign w:val="center"/>
          </w:tcPr>
          <w:p w14:paraId="6707415E" w14:textId="0021E85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23,100</w:t>
            </w:r>
          </w:p>
        </w:tc>
        <w:tc>
          <w:tcPr>
            <w:tcW w:w="446" w:type="pct"/>
            <w:tcBorders>
              <w:top w:val="nil"/>
              <w:left w:val="nil"/>
              <w:bottom w:val="nil"/>
              <w:right w:val="nil"/>
            </w:tcBorders>
            <w:shd w:val="clear" w:color="000000" w:fill="FFFFFF"/>
            <w:vAlign w:val="center"/>
          </w:tcPr>
          <w:p w14:paraId="1C63AFAF" w14:textId="6E67973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30,000</w:t>
            </w:r>
          </w:p>
        </w:tc>
        <w:tc>
          <w:tcPr>
            <w:tcW w:w="452" w:type="pct"/>
            <w:gridSpan w:val="2"/>
            <w:tcBorders>
              <w:top w:val="nil"/>
              <w:left w:val="nil"/>
              <w:bottom w:val="nil"/>
              <w:right w:val="nil"/>
            </w:tcBorders>
            <w:shd w:val="clear" w:color="000000" w:fill="FFFFFF"/>
            <w:vAlign w:val="center"/>
          </w:tcPr>
          <w:p w14:paraId="37577BB4" w14:textId="72EE5FD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B050"/>
                <w:sz w:val="16"/>
                <w:szCs w:val="16"/>
              </w:rPr>
              <w:t>34.1%</w:t>
            </w:r>
          </w:p>
        </w:tc>
        <w:tc>
          <w:tcPr>
            <w:tcW w:w="376" w:type="pct"/>
            <w:gridSpan w:val="2"/>
            <w:tcBorders>
              <w:top w:val="nil"/>
              <w:left w:val="nil"/>
              <w:bottom w:val="nil"/>
              <w:right w:val="nil"/>
            </w:tcBorders>
            <w:shd w:val="clear" w:color="000000" w:fill="FFFFFF"/>
            <w:vAlign w:val="center"/>
          </w:tcPr>
          <w:p w14:paraId="32318BE6" w14:textId="34817BF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4.2%</w:t>
            </w:r>
          </w:p>
        </w:tc>
        <w:tc>
          <w:tcPr>
            <w:tcW w:w="236" w:type="pct"/>
            <w:tcBorders>
              <w:top w:val="nil"/>
              <w:left w:val="nil"/>
              <w:bottom w:val="nil"/>
              <w:right w:val="nil"/>
            </w:tcBorders>
            <w:shd w:val="clear" w:color="000000" w:fill="FFFFFF"/>
            <w:vAlign w:val="center"/>
          </w:tcPr>
          <w:p w14:paraId="31D0B26C" w14:textId="7653539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6.2 </w:t>
            </w:r>
          </w:p>
        </w:tc>
        <w:tc>
          <w:tcPr>
            <w:tcW w:w="277" w:type="pct"/>
            <w:tcBorders>
              <w:top w:val="nil"/>
              <w:left w:val="nil"/>
              <w:bottom w:val="nil"/>
              <w:right w:val="nil"/>
            </w:tcBorders>
            <w:shd w:val="clear" w:color="000000" w:fill="FFFFFF"/>
            <w:vAlign w:val="center"/>
          </w:tcPr>
          <w:p w14:paraId="2E59B818" w14:textId="74D3C0A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1.3 </w:t>
            </w:r>
          </w:p>
        </w:tc>
        <w:tc>
          <w:tcPr>
            <w:tcW w:w="240" w:type="pct"/>
            <w:tcBorders>
              <w:top w:val="nil"/>
              <w:left w:val="nil"/>
              <w:bottom w:val="nil"/>
              <w:right w:val="nil"/>
            </w:tcBorders>
            <w:shd w:val="clear" w:color="000000" w:fill="FFFFFF"/>
            <w:vAlign w:val="center"/>
          </w:tcPr>
          <w:p w14:paraId="42F848E9" w14:textId="7638B3C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22%</w:t>
            </w:r>
          </w:p>
        </w:tc>
        <w:tc>
          <w:tcPr>
            <w:tcW w:w="369" w:type="pct"/>
            <w:shd w:val="clear" w:color="auto" w:fill="auto"/>
            <w:vAlign w:val="center"/>
          </w:tcPr>
          <w:p w14:paraId="4A11E477" w14:textId="6276D8DF"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51" w:history="1">
              <w:r w:rsidR="00FC2269" w:rsidRPr="00E15020">
                <w:rPr>
                  <w:rStyle w:val="Hyperlink"/>
                  <w:rFonts w:asciiTheme="majorHAnsi" w:hAnsiTheme="majorHAnsi" w:cstheme="majorHAnsi"/>
                  <w:sz w:val="16"/>
                  <w:szCs w:val="16"/>
                </w:rPr>
                <w:t>ADD</w:t>
              </w:r>
            </w:hyperlink>
          </w:p>
        </w:tc>
      </w:tr>
      <w:tr w:rsidR="00FC2269" w:rsidRPr="00E15020" w14:paraId="678C96D5"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3527A1B0" w14:textId="2B33F813"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OCB</w:t>
            </w:r>
          </w:p>
        </w:tc>
        <w:tc>
          <w:tcPr>
            <w:tcW w:w="311" w:type="pct"/>
            <w:tcBorders>
              <w:top w:val="nil"/>
              <w:left w:val="nil"/>
              <w:bottom w:val="nil"/>
              <w:right w:val="nil"/>
            </w:tcBorders>
            <w:shd w:val="clear" w:color="000000" w:fill="D9D9D9"/>
            <w:vAlign w:val="center"/>
          </w:tcPr>
          <w:p w14:paraId="4C72A8B1" w14:textId="0CBFDA5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1,079</w:t>
            </w:r>
          </w:p>
        </w:tc>
        <w:tc>
          <w:tcPr>
            <w:tcW w:w="330" w:type="pct"/>
            <w:tcBorders>
              <w:top w:val="nil"/>
              <w:left w:val="nil"/>
              <w:bottom w:val="nil"/>
              <w:right w:val="nil"/>
            </w:tcBorders>
            <w:shd w:val="clear" w:color="000000" w:fill="D9D9D9"/>
            <w:vAlign w:val="center"/>
          </w:tcPr>
          <w:p w14:paraId="65BE5A47" w14:textId="1392B8B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w:t>
            </w:r>
          </w:p>
        </w:tc>
        <w:tc>
          <w:tcPr>
            <w:tcW w:w="324" w:type="pct"/>
            <w:gridSpan w:val="2"/>
            <w:tcBorders>
              <w:top w:val="nil"/>
              <w:left w:val="nil"/>
              <w:bottom w:val="nil"/>
              <w:right w:val="nil"/>
            </w:tcBorders>
            <w:shd w:val="clear" w:color="000000" w:fill="D9D9D9"/>
            <w:vAlign w:val="center"/>
          </w:tcPr>
          <w:p w14:paraId="529A36AD" w14:textId="6796EA9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w:t>
            </w:r>
          </w:p>
        </w:tc>
        <w:tc>
          <w:tcPr>
            <w:tcW w:w="343" w:type="pct"/>
            <w:tcBorders>
              <w:top w:val="nil"/>
              <w:left w:val="nil"/>
              <w:bottom w:val="nil"/>
              <w:right w:val="nil"/>
            </w:tcBorders>
            <w:shd w:val="clear" w:color="000000" w:fill="D9D9D9"/>
            <w:vAlign w:val="center"/>
          </w:tcPr>
          <w:p w14:paraId="01305F5F" w14:textId="0C8142B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11,200</w:t>
            </w:r>
          </w:p>
        </w:tc>
        <w:tc>
          <w:tcPr>
            <w:tcW w:w="446" w:type="pct"/>
            <w:tcBorders>
              <w:top w:val="nil"/>
              <w:left w:val="nil"/>
              <w:bottom w:val="nil"/>
              <w:right w:val="nil"/>
            </w:tcBorders>
            <w:shd w:val="clear" w:color="000000" w:fill="D9D9D9"/>
            <w:vAlign w:val="center"/>
          </w:tcPr>
          <w:p w14:paraId="37C76ECB" w14:textId="7AD222A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13,400</w:t>
            </w:r>
          </w:p>
        </w:tc>
        <w:tc>
          <w:tcPr>
            <w:tcW w:w="452" w:type="pct"/>
            <w:gridSpan w:val="2"/>
            <w:tcBorders>
              <w:top w:val="nil"/>
              <w:left w:val="nil"/>
              <w:bottom w:val="nil"/>
              <w:right w:val="nil"/>
            </w:tcBorders>
            <w:shd w:val="clear" w:color="000000" w:fill="D9D9D9"/>
            <w:vAlign w:val="center"/>
          </w:tcPr>
          <w:p w14:paraId="78F22CD2" w14:textId="21FE2AA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19.6%</w:t>
            </w:r>
          </w:p>
        </w:tc>
        <w:tc>
          <w:tcPr>
            <w:tcW w:w="376" w:type="pct"/>
            <w:gridSpan w:val="2"/>
            <w:tcBorders>
              <w:top w:val="nil"/>
              <w:left w:val="nil"/>
              <w:bottom w:val="nil"/>
              <w:right w:val="nil"/>
            </w:tcBorders>
            <w:shd w:val="clear" w:color="000000" w:fill="D9D9D9"/>
            <w:vAlign w:val="center"/>
          </w:tcPr>
          <w:p w14:paraId="7DAE801A" w14:textId="4EA33D6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2A75638D" w14:textId="0DBD7FA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8.7 </w:t>
            </w:r>
          </w:p>
        </w:tc>
        <w:tc>
          <w:tcPr>
            <w:tcW w:w="277" w:type="pct"/>
            <w:tcBorders>
              <w:top w:val="nil"/>
              <w:left w:val="nil"/>
              <w:bottom w:val="nil"/>
              <w:right w:val="nil"/>
            </w:tcBorders>
            <w:shd w:val="clear" w:color="000000" w:fill="D9D9D9"/>
            <w:vAlign w:val="center"/>
          </w:tcPr>
          <w:p w14:paraId="7478E6AB" w14:textId="313A30E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0.9 </w:t>
            </w:r>
          </w:p>
        </w:tc>
        <w:tc>
          <w:tcPr>
            <w:tcW w:w="240" w:type="pct"/>
            <w:tcBorders>
              <w:top w:val="nil"/>
              <w:left w:val="nil"/>
              <w:bottom w:val="nil"/>
              <w:right w:val="nil"/>
            </w:tcBorders>
            <w:shd w:val="clear" w:color="000000" w:fill="D9D9D9"/>
            <w:vAlign w:val="center"/>
          </w:tcPr>
          <w:p w14:paraId="5D363524" w14:textId="73B3295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w:t>
            </w:r>
          </w:p>
        </w:tc>
        <w:tc>
          <w:tcPr>
            <w:tcW w:w="369" w:type="pct"/>
            <w:shd w:val="clear" w:color="auto" w:fill="D9D9D9" w:themeFill="background1" w:themeFillShade="D9"/>
            <w:vAlign w:val="center"/>
          </w:tcPr>
          <w:p w14:paraId="03A18C36" w14:textId="343BF4B2"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52" w:history="1">
              <w:r w:rsidR="00FC2269" w:rsidRPr="00E15020">
                <w:rPr>
                  <w:rStyle w:val="Hyperlink"/>
                  <w:rFonts w:asciiTheme="majorHAnsi" w:hAnsiTheme="majorHAnsi" w:cstheme="majorHAnsi"/>
                  <w:sz w:val="16"/>
                  <w:szCs w:val="16"/>
                </w:rPr>
                <w:t>ADD</w:t>
              </w:r>
            </w:hyperlink>
          </w:p>
        </w:tc>
      </w:tr>
      <w:tr w:rsidR="00FC2269" w:rsidRPr="00E15020" w14:paraId="3E9BEDA8"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7E9483EE"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SSI</w:t>
            </w:r>
          </w:p>
        </w:tc>
        <w:tc>
          <w:tcPr>
            <w:tcW w:w="311" w:type="pct"/>
            <w:tcBorders>
              <w:top w:val="nil"/>
              <w:left w:val="nil"/>
              <w:bottom w:val="nil"/>
              <w:right w:val="nil"/>
            </w:tcBorders>
            <w:shd w:val="clear" w:color="000000" w:fill="FFFFFF"/>
            <w:vAlign w:val="center"/>
          </w:tcPr>
          <w:p w14:paraId="22963454" w14:textId="6ECB6BA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2,038</w:t>
            </w:r>
          </w:p>
        </w:tc>
        <w:tc>
          <w:tcPr>
            <w:tcW w:w="330" w:type="pct"/>
            <w:tcBorders>
              <w:top w:val="nil"/>
              <w:left w:val="nil"/>
              <w:bottom w:val="nil"/>
              <w:right w:val="nil"/>
            </w:tcBorders>
            <w:shd w:val="clear" w:color="000000" w:fill="FFFFFF"/>
            <w:vAlign w:val="center"/>
          </w:tcPr>
          <w:p w14:paraId="77623F86" w14:textId="2851925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17.5</w:t>
            </w:r>
          </w:p>
        </w:tc>
        <w:tc>
          <w:tcPr>
            <w:tcW w:w="324" w:type="pct"/>
            <w:gridSpan w:val="2"/>
            <w:tcBorders>
              <w:top w:val="nil"/>
              <w:left w:val="nil"/>
              <w:bottom w:val="nil"/>
              <w:right w:val="nil"/>
            </w:tcBorders>
            <w:shd w:val="clear" w:color="000000" w:fill="FFFFFF"/>
            <w:vAlign w:val="center"/>
          </w:tcPr>
          <w:p w14:paraId="0F2BDCB0" w14:textId="0771F66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1,209</w:t>
            </w:r>
          </w:p>
        </w:tc>
        <w:tc>
          <w:tcPr>
            <w:tcW w:w="343" w:type="pct"/>
            <w:tcBorders>
              <w:top w:val="nil"/>
              <w:left w:val="nil"/>
              <w:bottom w:val="nil"/>
              <w:right w:val="nil"/>
            </w:tcBorders>
            <w:shd w:val="clear" w:color="000000" w:fill="FFFFFF"/>
            <w:vAlign w:val="center"/>
          </w:tcPr>
          <w:p w14:paraId="20BDF9B9" w14:textId="09B8CED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26,600</w:t>
            </w:r>
          </w:p>
        </w:tc>
        <w:tc>
          <w:tcPr>
            <w:tcW w:w="446" w:type="pct"/>
            <w:tcBorders>
              <w:top w:val="nil"/>
              <w:left w:val="nil"/>
              <w:bottom w:val="nil"/>
              <w:right w:val="nil"/>
            </w:tcBorders>
            <w:shd w:val="clear" w:color="000000" w:fill="FFFFFF"/>
            <w:vAlign w:val="center"/>
          </w:tcPr>
          <w:p w14:paraId="3321E102" w14:textId="73876F9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31,100</w:t>
            </w:r>
          </w:p>
        </w:tc>
        <w:tc>
          <w:tcPr>
            <w:tcW w:w="452" w:type="pct"/>
            <w:gridSpan w:val="2"/>
            <w:tcBorders>
              <w:top w:val="nil"/>
              <w:left w:val="nil"/>
              <w:bottom w:val="nil"/>
              <w:right w:val="nil"/>
            </w:tcBorders>
            <w:shd w:val="clear" w:color="000000" w:fill="FFFFFF"/>
            <w:vAlign w:val="center"/>
          </w:tcPr>
          <w:p w14:paraId="35C1E969" w14:textId="2346902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16.9%</w:t>
            </w:r>
          </w:p>
        </w:tc>
        <w:tc>
          <w:tcPr>
            <w:tcW w:w="376" w:type="pct"/>
            <w:gridSpan w:val="2"/>
            <w:tcBorders>
              <w:top w:val="nil"/>
              <w:left w:val="nil"/>
              <w:bottom w:val="nil"/>
              <w:right w:val="nil"/>
            </w:tcBorders>
            <w:shd w:val="clear" w:color="000000" w:fill="FFFFFF"/>
            <w:vAlign w:val="center"/>
          </w:tcPr>
          <w:p w14:paraId="6B243942" w14:textId="1390759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67B58A31" w14:textId="016AE41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17.7 </w:t>
            </w:r>
          </w:p>
        </w:tc>
        <w:tc>
          <w:tcPr>
            <w:tcW w:w="277" w:type="pct"/>
            <w:tcBorders>
              <w:top w:val="nil"/>
              <w:left w:val="nil"/>
              <w:bottom w:val="nil"/>
              <w:right w:val="nil"/>
            </w:tcBorders>
            <w:shd w:val="clear" w:color="000000" w:fill="FFFFFF"/>
            <w:vAlign w:val="center"/>
          </w:tcPr>
          <w:p w14:paraId="3A836553" w14:textId="216BFE0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2.0 </w:t>
            </w:r>
          </w:p>
        </w:tc>
        <w:tc>
          <w:tcPr>
            <w:tcW w:w="240" w:type="pct"/>
            <w:tcBorders>
              <w:top w:val="nil"/>
              <w:left w:val="nil"/>
              <w:bottom w:val="nil"/>
              <w:right w:val="nil"/>
            </w:tcBorders>
            <w:shd w:val="clear" w:color="000000" w:fill="FFFFFF"/>
            <w:vAlign w:val="center"/>
          </w:tcPr>
          <w:p w14:paraId="5DD2EDBA" w14:textId="712ADE8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w:t>
            </w:r>
          </w:p>
        </w:tc>
        <w:tc>
          <w:tcPr>
            <w:tcW w:w="369" w:type="pct"/>
            <w:shd w:val="clear" w:color="auto" w:fill="auto"/>
            <w:vAlign w:val="center"/>
          </w:tcPr>
          <w:p w14:paraId="7FF6EAD5" w14:textId="6D25560E"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vi-VN"/>
              </w:rPr>
            </w:pPr>
            <w:hyperlink r:id="rId53" w:history="1">
              <w:r w:rsidR="00FC2269" w:rsidRPr="00E15020">
                <w:rPr>
                  <w:rStyle w:val="Hyperlink"/>
                  <w:rFonts w:asciiTheme="majorHAnsi" w:hAnsiTheme="majorHAnsi" w:cstheme="majorHAnsi"/>
                  <w:sz w:val="16"/>
                  <w:lang w:val="vi-VN"/>
                </w:rPr>
                <w:t>HOLD</w:t>
              </w:r>
            </w:hyperlink>
          </w:p>
        </w:tc>
      </w:tr>
      <w:tr w:rsidR="00FC2269" w:rsidRPr="00E15020" w14:paraId="3F1D2EE4"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15D78DA8" w14:textId="61A03DE9"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STB</w:t>
            </w:r>
          </w:p>
        </w:tc>
        <w:tc>
          <w:tcPr>
            <w:tcW w:w="311" w:type="pct"/>
            <w:tcBorders>
              <w:top w:val="nil"/>
              <w:left w:val="nil"/>
              <w:bottom w:val="nil"/>
              <w:right w:val="nil"/>
            </w:tcBorders>
            <w:shd w:val="clear" w:color="000000" w:fill="D9D9D9"/>
            <w:vAlign w:val="center"/>
          </w:tcPr>
          <w:p w14:paraId="0962360F" w14:textId="0066111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2,861</w:t>
            </w:r>
          </w:p>
        </w:tc>
        <w:tc>
          <w:tcPr>
            <w:tcW w:w="330" w:type="pct"/>
            <w:tcBorders>
              <w:top w:val="nil"/>
              <w:left w:val="nil"/>
              <w:bottom w:val="nil"/>
              <w:right w:val="nil"/>
            </w:tcBorders>
            <w:shd w:val="clear" w:color="000000" w:fill="D9D9D9"/>
            <w:vAlign w:val="center"/>
          </w:tcPr>
          <w:p w14:paraId="17C090A1" w14:textId="50D3E3F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14.2</w:t>
            </w:r>
          </w:p>
        </w:tc>
        <w:tc>
          <w:tcPr>
            <w:tcW w:w="324" w:type="pct"/>
            <w:gridSpan w:val="2"/>
            <w:tcBorders>
              <w:top w:val="nil"/>
              <w:left w:val="nil"/>
              <w:bottom w:val="nil"/>
              <w:right w:val="nil"/>
            </w:tcBorders>
            <w:shd w:val="clear" w:color="000000" w:fill="D9D9D9"/>
            <w:vAlign w:val="center"/>
          </w:tcPr>
          <w:p w14:paraId="51792649" w14:textId="3B23D7C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162</w:t>
            </w:r>
          </w:p>
        </w:tc>
        <w:tc>
          <w:tcPr>
            <w:tcW w:w="343" w:type="pct"/>
            <w:tcBorders>
              <w:top w:val="nil"/>
              <w:left w:val="nil"/>
              <w:bottom w:val="nil"/>
              <w:right w:val="nil"/>
            </w:tcBorders>
            <w:shd w:val="clear" w:color="000000" w:fill="D9D9D9"/>
            <w:vAlign w:val="center"/>
          </w:tcPr>
          <w:p w14:paraId="2FBEA865" w14:textId="4C7851F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38,850</w:t>
            </w:r>
          </w:p>
        </w:tc>
        <w:tc>
          <w:tcPr>
            <w:tcW w:w="446" w:type="pct"/>
            <w:tcBorders>
              <w:top w:val="nil"/>
              <w:left w:val="nil"/>
              <w:bottom w:val="nil"/>
              <w:right w:val="nil"/>
            </w:tcBorders>
            <w:shd w:val="clear" w:color="000000" w:fill="D9D9D9"/>
            <w:vAlign w:val="center"/>
          </w:tcPr>
          <w:p w14:paraId="404EF76B" w14:textId="3F3BE8F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45,700</w:t>
            </w:r>
          </w:p>
        </w:tc>
        <w:tc>
          <w:tcPr>
            <w:tcW w:w="452" w:type="pct"/>
            <w:gridSpan w:val="2"/>
            <w:tcBorders>
              <w:top w:val="nil"/>
              <w:left w:val="nil"/>
              <w:bottom w:val="nil"/>
              <w:right w:val="nil"/>
            </w:tcBorders>
            <w:shd w:val="clear" w:color="000000" w:fill="D9D9D9"/>
            <w:vAlign w:val="center"/>
          </w:tcPr>
          <w:p w14:paraId="30769DB6" w14:textId="5D47CDB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17.6%</w:t>
            </w:r>
          </w:p>
        </w:tc>
        <w:tc>
          <w:tcPr>
            <w:tcW w:w="376" w:type="pct"/>
            <w:gridSpan w:val="2"/>
            <w:tcBorders>
              <w:top w:val="nil"/>
              <w:left w:val="nil"/>
              <w:bottom w:val="nil"/>
              <w:right w:val="nil"/>
            </w:tcBorders>
            <w:shd w:val="clear" w:color="000000" w:fill="D9D9D9"/>
            <w:vAlign w:val="center"/>
          </w:tcPr>
          <w:p w14:paraId="518D20CA" w14:textId="358449E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2E2FBEC6" w14:textId="49BB634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7.3 </w:t>
            </w:r>
          </w:p>
        </w:tc>
        <w:tc>
          <w:tcPr>
            <w:tcW w:w="277" w:type="pct"/>
            <w:tcBorders>
              <w:top w:val="nil"/>
              <w:left w:val="nil"/>
              <w:bottom w:val="nil"/>
              <w:right w:val="nil"/>
            </w:tcBorders>
            <w:shd w:val="clear" w:color="000000" w:fill="D9D9D9"/>
            <w:vAlign w:val="center"/>
          </w:tcPr>
          <w:p w14:paraId="78B68027" w14:textId="743D254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1.3 </w:t>
            </w:r>
          </w:p>
        </w:tc>
        <w:tc>
          <w:tcPr>
            <w:tcW w:w="240" w:type="pct"/>
            <w:tcBorders>
              <w:top w:val="nil"/>
              <w:left w:val="nil"/>
              <w:bottom w:val="nil"/>
              <w:right w:val="nil"/>
            </w:tcBorders>
            <w:shd w:val="clear" w:color="000000" w:fill="D9D9D9"/>
            <w:vAlign w:val="center"/>
          </w:tcPr>
          <w:p w14:paraId="0C5F4A4A" w14:textId="228C25D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w:t>
            </w:r>
          </w:p>
        </w:tc>
        <w:tc>
          <w:tcPr>
            <w:tcW w:w="369" w:type="pct"/>
            <w:shd w:val="clear" w:color="auto" w:fill="D9D9D9" w:themeFill="background1" w:themeFillShade="D9"/>
            <w:vAlign w:val="center"/>
          </w:tcPr>
          <w:p w14:paraId="3EB19E92" w14:textId="547F5B87"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54" w:history="1">
              <w:r w:rsidR="00FC2269" w:rsidRPr="00E15020">
                <w:rPr>
                  <w:rStyle w:val="Hyperlink"/>
                  <w:rFonts w:asciiTheme="majorHAnsi" w:hAnsiTheme="majorHAnsi" w:cstheme="majorHAnsi"/>
                  <w:sz w:val="16"/>
                  <w:szCs w:val="16"/>
                </w:rPr>
                <w:t>ADD</w:t>
              </w:r>
            </w:hyperlink>
          </w:p>
        </w:tc>
      </w:tr>
      <w:tr w:rsidR="00FC2269" w:rsidRPr="00E15020" w14:paraId="1143F4EF"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7EF91EAB"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TCB</w:t>
            </w:r>
          </w:p>
        </w:tc>
        <w:tc>
          <w:tcPr>
            <w:tcW w:w="311" w:type="pct"/>
            <w:tcBorders>
              <w:top w:val="nil"/>
              <w:left w:val="nil"/>
              <w:bottom w:val="nil"/>
              <w:right w:val="nil"/>
            </w:tcBorders>
            <w:shd w:val="clear" w:color="000000" w:fill="FFFFFF"/>
            <w:vAlign w:val="center"/>
          </w:tcPr>
          <w:p w14:paraId="361A81C1" w14:textId="7A76E14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7,202</w:t>
            </w:r>
          </w:p>
        </w:tc>
        <w:tc>
          <w:tcPr>
            <w:tcW w:w="330" w:type="pct"/>
            <w:tcBorders>
              <w:top w:val="nil"/>
              <w:left w:val="nil"/>
              <w:bottom w:val="nil"/>
              <w:right w:val="nil"/>
            </w:tcBorders>
            <w:shd w:val="clear" w:color="000000" w:fill="FFFFFF"/>
            <w:vAlign w:val="center"/>
          </w:tcPr>
          <w:p w14:paraId="31F097DD" w14:textId="3B6F966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16.8</w:t>
            </w:r>
          </w:p>
        </w:tc>
        <w:tc>
          <w:tcPr>
            <w:tcW w:w="324" w:type="pct"/>
            <w:gridSpan w:val="2"/>
            <w:tcBorders>
              <w:top w:val="nil"/>
              <w:left w:val="nil"/>
              <w:bottom w:val="nil"/>
              <w:right w:val="nil"/>
            </w:tcBorders>
            <w:shd w:val="clear" w:color="000000" w:fill="FFFFFF"/>
            <w:vAlign w:val="center"/>
          </w:tcPr>
          <w:p w14:paraId="75FECF73" w14:textId="3CAB3A4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42</w:t>
            </w:r>
          </w:p>
        </w:tc>
        <w:tc>
          <w:tcPr>
            <w:tcW w:w="343" w:type="pct"/>
            <w:tcBorders>
              <w:top w:val="nil"/>
              <w:left w:val="nil"/>
              <w:bottom w:val="nil"/>
              <w:right w:val="nil"/>
            </w:tcBorders>
            <w:shd w:val="clear" w:color="000000" w:fill="FFFFFF"/>
            <w:vAlign w:val="center"/>
          </w:tcPr>
          <w:p w14:paraId="4B696AA2" w14:textId="4ED7D1C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26,100</w:t>
            </w:r>
          </w:p>
        </w:tc>
        <w:tc>
          <w:tcPr>
            <w:tcW w:w="446" w:type="pct"/>
            <w:tcBorders>
              <w:top w:val="nil"/>
              <w:left w:val="nil"/>
              <w:bottom w:val="nil"/>
              <w:right w:val="nil"/>
            </w:tcBorders>
            <w:shd w:val="clear" w:color="000000" w:fill="FFFFFF"/>
            <w:vAlign w:val="center"/>
          </w:tcPr>
          <w:p w14:paraId="262CAC6F" w14:textId="59E01AD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31,100</w:t>
            </w:r>
          </w:p>
        </w:tc>
        <w:tc>
          <w:tcPr>
            <w:tcW w:w="452" w:type="pct"/>
            <w:gridSpan w:val="2"/>
            <w:tcBorders>
              <w:top w:val="nil"/>
              <w:left w:val="nil"/>
              <w:bottom w:val="nil"/>
              <w:right w:val="nil"/>
            </w:tcBorders>
            <w:shd w:val="clear" w:color="000000" w:fill="FFFFFF"/>
            <w:vAlign w:val="center"/>
          </w:tcPr>
          <w:p w14:paraId="1ADFE12A" w14:textId="2947A5B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19.2%</w:t>
            </w:r>
          </w:p>
        </w:tc>
        <w:tc>
          <w:tcPr>
            <w:tcW w:w="376" w:type="pct"/>
            <w:gridSpan w:val="2"/>
            <w:tcBorders>
              <w:top w:val="nil"/>
              <w:left w:val="nil"/>
              <w:bottom w:val="nil"/>
              <w:right w:val="nil"/>
            </w:tcBorders>
            <w:shd w:val="clear" w:color="000000" w:fill="FFFFFF"/>
            <w:vAlign w:val="center"/>
          </w:tcPr>
          <w:p w14:paraId="19CDBCA3" w14:textId="0010194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04CA6B6C" w14:textId="72CA580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8.5 </w:t>
            </w:r>
          </w:p>
        </w:tc>
        <w:tc>
          <w:tcPr>
            <w:tcW w:w="277" w:type="pct"/>
            <w:tcBorders>
              <w:top w:val="nil"/>
              <w:left w:val="nil"/>
              <w:bottom w:val="nil"/>
              <w:right w:val="nil"/>
            </w:tcBorders>
            <w:shd w:val="clear" w:color="000000" w:fill="FFFFFF"/>
            <w:vAlign w:val="center"/>
          </w:tcPr>
          <w:p w14:paraId="6487B62B" w14:textId="40654A7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1.3 </w:t>
            </w:r>
          </w:p>
        </w:tc>
        <w:tc>
          <w:tcPr>
            <w:tcW w:w="240" w:type="pct"/>
            <w:tcBorders>
              <w:top w:val="nil"/>
              <w:left w:val="nil"/>
              <w:bottom w:val="nil"/>
              <w:right w:val="nil"/>
            </w:tcBorders>
            <w:shd w:val="clear" w:color="000000" w:fill="FFFFFF"/>
            <w:vAlign w:val="center"/>
          </w:tcPr>
          <w:p w14:paraId="456488B5" w14:textId="2BA416D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16%</w:t>
            </w:r>
          </w:p>
        </w:tc>
        <w:tc>
          <w:tcPr>
            <w:tcW w:w="369" w:type="pct"/>
            <w:shd w:val="clear" w:color="auto" w:fill="FFFFFF" w:themeFill="background1"/>
            <w:vAlign w:val="center"/>
          </w:tcPr>
          <w:p w14:paraId="3CDD4F9C" w14:textId="544C7178"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55" w:history="1">
              <w:r w:rsidR="00FC2269" w:rsidRPr="00E15020">
                <w:rPr>
                  <w:rStyle w:val="Hyperlink"/>
                  <w:rFonts w:asciiTheme="majorHAnsi" w:hAnsiTheme="majorHAnsi" w:cstheme="majorHAnsi"/>
                  <w:sz w:val="16"/>
                  <w:szCs w:val="16"/>
                </w:rPr>
                <w:t>ADD</w:t>
              </w:r>
            </w:hyperlink>
          </w:p>
        </w:tc>
      </w:tr>
      <w:tr w:rsidR="00FC2269" w:rsidRPr="00E15020" w14:paraId="04581AEA"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77181F75"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TPB</w:t>
            </w:r>
          </w:p>
        </w:tc>
        <w:tc>
          <w:tcPr>
            <w:tcW w:w="311" w:type="pct"/>
            <w:tcBorders>
              <w:top w:val="nil"/>
              <w:left w:val="nil"/>
              <w:bottom w:val="nil"/>
              <w:right w:val="nil"/>
            </w:tcBorders>
            <w:shd w:val="clear" w:color="000000" w:fill="D9D9D9"/>
            <w:vAlign w:val="center"/>
          </w:tcPr>
          <w:p w14:paraId="737BB2E7" w14:textId="5F87BDE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1,672</w:t>
            </w:r>
          </w:p>
        </w:tc>
        <w:tc>
          <w:tcPr>
            <w:tcW w:w="330" w:type="pct"/>
            <w:tcBorders>
              <w:top w:val="nil"/>
              <w:left w:val="nil"/>
              <w:bottom w:val="nil"/>
              <w:right w:val="nil"/>
            </w:tcBorders>
            <w:shd w:val="clear" w:color="000000" w:fill="D9D9D9"/>
            <w:vAlign w:val="center"/>
          </w:tcPr>
          <w:p w14:paraId="6B8B3B3B" w14:textId="1CAAD43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10.8</w:t>
            </w:r>
          </w:p>
        </w:tc>
        <w:tc>
          <w:tcPr>
            <w:tcW w:w="324" w:type="pct"/>
            <w:gridSpan w:val="2"/>
            <w:tcBorders>
              <w:top w:val="nil"/>
              <w:left w:val="nil"/>
              <w:bottom w:val="nil"/>
              <w:right w:val="nil"/>
            </w:tcBorders>
            <w:shd w:val="clear" w:color="000000" w:fill="D9D9D9"/>
            <w:vAlign w:val="center"/>
          </w:tcPr>
          <w:p w14:paraId="576C3540" w14:textId="707C99D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1</w:t>
            </w:r>
          </w:p>
        </w:tc>
        <w:tc>
          <w:tcPr>
            <w:tcW w:w="343" w:type="pct"/>
            <w:tcBorders>
              <w:top w:val="nil"/>
              <w:left w:val="nil"/>
              <w:bottom w:val="nil"/>
              <w:right w:val="nil"/>
            </w:tcBorders>
            <w:shd w:val="clear" w:color="000000" w:fill="D9D9D9"/>
            <w:vAlign w:val="center"/>
          </w:tcPr>
          <w:p w14:paraId="6D43CAF6" w14:textId="7FA2E2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0000"/>
                <w:sz w:val="16"/>
                <w:szCs w:val="16"/>
              </w:rPr>
              <w:t>16,200</w:t>
            </w:r>
          </w:p>
        </w:tc>
        <w:tc>
          <w:tcPr>
            <w:tcW w:w="446" w:type="pct"/>
            <w:tcBorders>
              <w:top w:val="nil"/>
              <w:left w:val="nil"/>
              <w:bottom w:val="nil"/>
              <w:right w:val="nil"/>
            </w:tcBorders>
            <w:shd w:val="clear" w:color="000000" w:fill="D9D9D9"/>
            <w:vAlign w:val="center"/>
          </w:tcPr>
          <w:p w14:paraId="5CCE4317" w14:textId="19BB7FF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21,000</w:t>
            </w:r>
          </w:p>
        </w:tc>
        <w:tc>
          <w:tcPr>
            <w:tcW w:w="452" w:type="pct"/>
            <w:gridSpan w:val="2"/>
            <w:tcBorders>
              <w:top w:val="nil"/>
              <w:left w:val="nil"/>
              <w:bottom w:val="nil"/>
              <w:right w:val="nil"/>
            </w:tcBorders>
            <w:shd w:val="clear" w:color="000000" w:fill="D9D9D9"/>
            <w:vAlign w:val="center"/>
          </w:tcPr>
          <w:p w14:paraId="6FF0AFC8" w14:textId="5308317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29.6%</w:t>
            </w:r>
          </w:p>
        </w:tc>
        <w:tc>
          <w:tcPr>
            <w:tcW w:w="376" w:type="pct"/>
            <w:gridSpan w:val="2"/>
            <w:tcBorders>
              <w:top w:val="nil"/>
              <w:left w:val="nil"/>
              <w:bottom w:val="nil"/>
              <w:right w:val="nil"/>
            </w:tcBorders>
            <w:shd w:val="clear" w:color="000000" w:fill="D9D9D9"/>
            <w:vAlign w:val="center"/>
          </w:tcPr>
          <w:p w14:paraId="7F94711B" w14:textId="2D7CFB4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7CC416E9" w14:textId="541B7C5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7.0 </w:t>
            </w:r>
          </w:p>
        </w:tc>
        <w:tc>
          <w:tcPr>
            <w:tcW w:w="277" w:type="pct"/>
            <w:tcBorders>
              <w:top w:val="nil"/>
              <w:left w:val="nil"/>
              <w:bottom w:val="nil"/>
              <w:right w:val="nil"/>
            </w:tcBorders>
            <w:shd w:val="clear" w:color="000000" w:fill="D9D9D9"/>
            <w:vAlign w:val="center"/>
          </w:tcPr>
          <w:p w14:paraId="09AFDD76" w14:textId="5121EAB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1.1 </w:t>
            </w:r>
          </w:p>
        </w:tc>
        <w:tc>
          <w:tcPr>
            <w:tcW w:w="240" w:type="pct"/>
            <w:tcBorders>
              <w:top w:val="nil"/>
              <w:left w:val="nil"/>
              <w:bottom w:val="nil"/>
              <w:right w:val="nil"/>
            </w:tcBorders>
            <w:shd w:val="clear" w:color="000000" w:fill="D9D9D9"/>
            <w:vAlign w:val="center"/>
          </w:tcPr>
          <w:p w14:paraId="3ACFB23D" w14:textId="294F93B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17%</w:t>
            </w:r>
          </w:p>
        </w:tc>
        <w:tc>
          <w:tcPr>
            <w:tcW w:w="369" w:type="pct"/>
            <w:shd w:val="clear" w:color="auto" w:fill="D9D9D9" w:themeFill="background1" w:themeFillShade="D9"/>
            <w:vAlign w:val="center"/>
          </w:tcPr>
          <w:p w14:paraId="4CF594BE" w14:textId="410FB0AF"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56" w:history="1">
              <w:r w:rsidR="00FC2269" w:rsidRPr="00E15020">
                <w:rPr>
                  <w:rStyle w:val="Hyperlink"/>
                  <w:rFonts w:asciiTheme="majorHAnsi" w:hAnsiTheme="majorHAnsi" w:cstheme="majorHAnsi"/>
                  <w:sz w:val="16"/>
                  <w:szCs w:val="16"/>
                </w:rPr>
                <w:t>ADD</w:t>
              </w:r>
            </w:hyperlink>
          </w:p>
        </w:tc>
      </w:tr>
      <w:tr w:rsidR="00FC2269" w:rsidRPr="00E15020" w14:paraId="2A1F8734"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430D26F9"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VCB</w:t>
            </w:r>
          </w:p>
        </w:tc>
        <w:tc>
          <w:tcPr>
            <w:tcW w:w="311" w:type="pct"/>
            <w:tcBorders>
              <w:top w:val="nil"/>
              <w:left w:val="nil"/>
              <w:bottom w:val="nil"/>
              <w:right w:val="nil"/>
            </w:tcBorders>
            <w:shd w:val="clear" w:color="000000" w:fill="FFFFFF"/>
            <w:vAlign w:val="center"/>
          </w:tcPr>
          <w:p w14:paraId="6A9CFF7D" w14:textId="4544260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20,367</w:t>
            </w:r>
          </w:p>
        </w:tc>
        <w:tc>
          <w:tcPr>
            <w:tcW w:w="330" w:type="pct"/>
            <w:tcBorders>
              <w:top w:val="nil"/>
              <w:left w:val="nil"/>
              <w:bottom w:val="nil"/>
              <w:right w:val="nil"/>
            </w:tcBorders>
            <w:shd w:val="clear" w:color="000000" w:fill="FFFFFF"/>
            <w:vAlign w:val="center"/>
          </w:tcPr>
          <w:p w14:paraId="240240DE" w14:textId="70DD9C2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6.0</w:t>
            </w:r>
          </w:p>
        </w:tc>
        <w:tc>
          <w:tcPr>
            <w:tcW w:w="324" w:type="pct"/>
            <w:gridSpan w:val="2"/>
            <w:tcBorders>
              <w:top w:val="nil"/>
              <w:left w:val="nil"/>
              <w:bottom w:val="nil"/>
              <w:right w:val="nil"/>
            </w:tcBorders>
            <w:shd w:val="clear" w:color="000000" w:fill="FFFFFF"/>
            <w:vAlign w:val="center"/>
          </w:tcPr>
          <w:p w14:paraId="057F520E" w14:textId="73812A2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1,323</w:t>
            </w:r>
          </w:p>
        </w:tc>
        <w:tc>
          <w:tcPr>
            <w:tcW w:w="343" w:type="pct"/>
            <w:tcBorders>
              <w:top w:val="nil"/>
              <w:left w:val="nil"/>
              <w:bottom w:val="nil"/>
              <w:right w:val="nil"/>
            </w:tcBorders>
            <w:shd w:val="clear" w:color="000000" w:fill="FFFFFF"/>
            <w:vAlign w:val="center"/>
          </w:tcPr>
          <w:p w14:paraId="007B888E" w14:textId="0588161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93,300</w:t>
            </w:r>
          </w:p>
        </w:tc>
        <w:tc>
          <w:tcPr>
            <w:tcW w:w="446" w:type="pct"/>
            <w:tcBorders>
              <w:top w:val="nil"/>
              <w:left w:val="nil"/>
              <w:bottom w:val="nil"/>
              <w:right w:val="nil"/>
            </w:tcBorders>
            <w:shd w:val="clear" w:color="000000" w:fill="FFFFFF"/>
            <w:vAlign w:val="center"/>
          </w:tcPr>
          <w:p w14:paraId="1E325C2C" w14:textId="02E0E6D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109,600</w:t>
            </w:r>
          </w:p>
        </w:tc>
        <w:tc>
          <w:tcPr>
            <w:tcW w:w="452" w:type="pct"/>
            <w:gridSpan w:val="2"/>
            <w:tcBorders>
              <w:top w:val="nil"/>
              <w:left w:val="nil"/>
              <w:bottom w:val="nil"/>
              <w:right w:val="nil"/>
            </w:tcBorders>
            <w:shd w:val="clear" w:color="000000" w:fill="FFFFFF"/>
            <w:vAlign w:val="center"/>
          </w:tcPr>
          <w:p w14:paraId="0D06BA63" w14:textId="0B37C0A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17.5%</w:t>
            </w:r>
          </w:p>
        </w:tc>
        <w:tc>
          <w:tcPr>
            <w:tcW w:w="376" w:type="pct"/>
            <w:gridSpan w:val="2"/>
            <w:tcBorders>
              <w:top w:val="nil"/>
              <w:left w:val="nil"/>
              <w:bottom w:val="nil"/>
              <w:right w:val="nil"/>
            </w:tcBorders>
            <w:shd w:val="clear" w:color="000000" w:fill="FFFFFF"/>
            <w:vAlign w:val="center"/>
          </w:tcPr>
          <w:p w14:paraId="562921FF" w14:textId="231706B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030A1469" w14:textId="62340D3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15.4 </w:t>
            </w:r>
          </w:p>
        </w:tc>
        <w:tc>
          <w:tcPr>
            <w:tcW w:w="277" w:type="pct"/>
            <w:tcBorders>
              <w:top w:val="nil"/>
              <w:left w:val="nil"/>
              <w:bottom w:val="nil"/>
              <w:right w:val="nil"/>
            </w:tcBorders>
            <w:shd w:val="clear" w:color="000000" w:fill="FFFFFF"/>
            <w:vAlign w:val="center"/>
          </w:tcPr>
          <w:p w14:paraId="34BDB6FE" w14:textId="6BDD0A3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2.6 </w:t>
            </w:r>
          </w:p>
        </w:tc>
        <w:tc>
          <w:tcPr>
            <w:tcW w:w="240" w:type="pct"/>
            <w:tcBorders>
              <w:top w:val="nil"/>
              <w:left w:val="nil"/>
              <w:bottom w:val="nil"/>
              <w:right w:val="nil"/>
            </w:tcBorders>
            <w:shd w:val="clear" w:color="000000" w:fill="FFFFFF"/>
            <w:vAlign w:val="center"/>
          </w:tcPr>
          <w:p w14:paraId="6D22069D" w14:textId="01DFC51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19%</w:t>
            </w:r>
          </w:p>
        </w:tc>
        <w:tc>
          <w:tcPr>
            <w:tcW w:w="369" w:type="pct"/>
            <w:shd w:val="clear" w:color="auto" w:fill="FFFFFF" w:themeFill="background1"/>
            <w:vAlign w:val="center"/>
          </w:tcPr>
          <w:p w14:paraId="4D64ABCC" w14:textId="741E58C8"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57" w:history="1">
              <w:r w:rsidR="00FC2269" w:rsidRPr="00E15020">
                <w:rPr>
                  <w:rStyle w:val="Hyperlink"/>
                  <w:rFonts w:asciiTheme="majorHAnsi" w:hAnsiTheme="majorHAnsi" w:cstheme="majorHAnsi"/>
                  <w:sz w:val="16"/>
                  <w:szCs w:val="16"/>
                </w:rPr>
                <w:t>ADD</w:t>
              </w:r>
            </w:hyperlink>
          </w:p>
        </w:tc>
      </w:tr>
      <w:tr w:rsidR="00FC2269" w:rsidRPr="00E15020" w14:paraId="34ECEA07"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1692A46B"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VIB</w:t>
            </w:r>
          </w:p>
        </w:tc>
        <w:tc>
          <w:tcPr>
            <w:tcW w:w="311" w:type="pct"/>
            <w:tcBorders>
              <w:top w:val="nil"/>
              <w:left w:val="nil"/>
              <w:bottom w:val="nil"/>
              <w:right w:val="nil"/>
            </w:tcBorders>
            <w:shd w:val="clear" w:color="000000" w:fill="D9D9D9"/>
            <w:vAlign w:val="center"/>
          </w:tcPr>
          <w:p w14:paraId="12BA5E23" w14:textId="7E31F4F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2,444</w:t>
            </w:r>
          </w:p>
        </w:tc>
        <w:tc>
          <w:tcPr>
            <w:tcW w:w="330" w:type="pct"/>
            <w:tcBorders>
              <w:top w:val="nil"/>
              <w:left w:val="nil"/>
              <w:bottom w:val="nil"/>
              <w:right w:val="nil"/>
            </w:tcBorders>
            <w:shd w:val="clear" w:color="000000" w:fill="D9D9D9"/>
            <w:vAlign w:val="center"/>
          </w:tcPr>
          <w:p w14:paraId="12BA2036" w14:textId="74032E1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6.8</w:t>
            </w:r>
          </w:p>
        </w:tc>
        <w:tc>
          <w:tcPr>
            <w:tcW w:w="324" w:type="pct"/>
            <w:gridSpan w:val="2"/>
            <w:tcBorders>
              <w:top w:val="nil"/>
              <w:left w:val="nil"/>
              <w:bottom w:val="nil"/>
              <w:right w:val="nil"/>
            </w:tcBorders>
            <w:shd w:val="clear" w:color="000000" w:fill="D9D9D9"/>
            <w:vAlign w:val="center"/>
          </w:tcPr>
          <w:p w14:paraId="097273A3" w14:textId="451AD90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-230</w:t>
            </w:r>
          </w:p>
        </w:tc>
        <w:tc>
          <w:tcPr>
            <w:tcW w:w="343" w:type="pct"/>
            <w:tcBorders>
              <w:top w:val="nil"/>
              <w:left w:val="nil"/>
              <w:bottom w:val="nil"/>
              <w:right w:val="nil"/>
            </w:tcBorders>
            <w:shd w:val="clear" w:color="000000" w:fill="D9D9D9"/>
            <w:vAlign w:val="center"/>
          </w:tcPr>
          <w:p w14:paraId="06CAFAA7" w14:textId="298D734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0000"/>
                <w:sz w:val="16"/>
                <w:szCs w:val="16"/>
              </w:rPr>
              <w:t>21,000</w:t>
            </w:r>
          </w:p>
        </w:tc>
        <w:tc>
          <w:tcPr>
            <w:tcW w:w="446" w:type="pct"/>
            <w:tcBorders>
              <w:top w:val="nil"/>
              <w:left w:val="nil"/>
              <w:bottom w:val="nil"/>
              <w:right w:val="nil"/>
            </w:tcBorders>
            <w:shd w:val="clear" w:color="000000" w:fill="D9D9D9"/>
            <w:vAlign w:val="center"/>
          </w:tcPr>
          <w:p w14:paraId="33FE8241" w14:textId="7061F4A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23,600</w:t>
            </w:r>
          </w:p>
        </w:tc>
        <w:tc>
          <w:tcPr>
            <w:tcW w:w="452" w:type="pct"/>
            <w:gridSpan w:val="2"/>
            <w:tcBorders>
              <w:top w:val="nil"/>
              <w:left w:val="nil"/>
              <w:bottom w:val="nil"/>
              <w:right w:val="nil"/>
            </w:tcBorders>
            <w:shd w:val="clear" w:color="000000" w:fill="D9D9D9"/>
            <w:vAlign w:val="center"/>
          </w:tcPr>
          <w:p w14:paraId="45D7CA2F" w14:textId="62E4A48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12.4%</w:t>
            </w:r>
          </w:p>
        </w:tc>
        <w:tc>
          <w:tcPr>
            <w:tcW w:w="376" w:type="pct"/>
            <w:gridSpan w:val="2"/>
            <w:tcBorders>
              <w:top w:val="nil"/>
              <w:left w:val="nil"/>
              <w:bottom w:val="nil"/>
              <w:right w:val="nil"/>
            </w:tcBorders>
            <w:shd w:val="clear" w:color="000000" w:fill="D9D9D9"/>
            <w:vAlign w:val="center"/>
          </w:tcPr>
          <w:p w14:paraId="02744D5C" w14:textId="26D9077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42C8858F" w14:textId="4F73DAD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8.8 </w:t>
            </w:r>
          </w:p>
        </w:tc>
        <w:tc>
          <w:tcPr>
            <w:tcW w:w="277" w:type="pct"/>
            <w:tcBorders>
              <w:top w:val="nil"/>
              <w:left w:val="nil"/>
              <w:bottom w:val="nil"/>
              <w:right w:val="nil"/>
            </w:tcBorders>
            <w:shd w:val="clear" w:color="000000" w:fill="D9D9D9"/>
            <w:vAlign w:val="center"/>
          </w:tcPr>
          <w:p w14:paraId="21B88F34" w14:textId="4C0FA80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1.5 </w:t>
            </w:r>
          </w:p>
        </w:tc>
        <w:tc>
          <w:tcPr>
            <w:tcW w:w="240" w:type="pct"/>
            <w:tcBorders>
              <w:top w:val="nil"/>
              <w:left w:val="nil"/>
              <w:bottom w:val="nil"/>
              <w:right w:val="nil"/>
            </w:tcBorders>
            <w:shd w:val="clear" w:color="000000" w:fill="D9D9D9"/>
            <w:vAlign w:val="center"/>
          </w:tcPr>
          <w:p w14:paraId="405A769D" w14:textId="05F0D38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18%</w:t>
            </w:r>
          </w:p>
        </w:tc>
        <w:tc>
          <w:tcPr>
            <w:tcW w:w="369" w:type="pct"/>
            <w:shd w:val="clear" w:color="auto" w:fill="D9D9D9" w:themeFill="background1" w:themeFillShade="D9"/>
            <w:vAlign w:val="center"/>
          </w:tcPr>
          <w:p w14:paraId="69852BC4" w14:textId="5ECDEE31"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58" w:history="1">
              <w:r w:rsidR="00FC2269" w:rsidRPr="00E15020">
                <w:rPr>
                  <w:rStyle w:val="Hyperlink"/>
                  <w:rFonts w:asciiTheme="majorHAnsi" w:hAnsiTheme="majorHAnsi" w:cstheme="majorHAnsi"/>
                  <w:sz w:val="16"/>
                  <w:szCs w:val="16"/>
                </w:rPr>
                <w:t>ADD</w:t>
              </w:r>
            </w:hyperlink>
          </w:p>
        </w:tc>
      </w:tr>
      <w:tr w:rsidR="00FC2269" w:rsidRPr="00E15020" w14:paraId="06C3CA6E"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tcPr>
          <w:p w14:paraId="7FDAD0A0"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VPB</w:t>
            </w:r>
          </w:p>
        </w:tc>
        <w:tc>
          <w:tcPr>
            <w:tcW w:w="311" w:type="pct"/>
            <w:tcBorders>
              <w:top w:val="nil"/>
              <w:left w:val="nil"/>
              <w:bottom w:val="single" w:sz="4" w:space="0" w:color="auto"/>
              <w:right w:val="nil"/>
            </w:tcBorders>
            <w:shd w:val="clear" w:color="000000" w:fill="FFFFFF"/>
            <w:vAlign w:val="center"/>
          </w:tcPr>
          <w:p w14:paraId="08829246" w14:textId="485CD5D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5,950</w:t>
            </w:r>
          </w:p>
        </w:tc>
        <w:tc>
          <w:tcPr>
            <w:tcW w:w="330" w:type="pct"/>
            <w:tcBorders>
              <w:top w:val="nil"/>
              <w:left w:val="nil"/>
              <w:bottom w:val="single" w:sz="4" w:space="0" w:color="auto"/>
              <w:right w:val="nil"/>
            </w:tcBorders>
            <w:shd w:val="clear" w:color="000000" w:fill="FFFFFF"/>
            <w:vAlign w:val="center"/>
          </w:tcPr>
          <w:p w14:paraId="14323C8F" w14:textId="670B406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18.0</w:t>
            </w:r>
          </w:p>
        </w:tc>
        <w:tc>
          <w:tcPr>
            <w:tcW w:w="324" w:type="pct"/>
            <w:gridSpan w:val="2"/>
            <w:tcBorders>
              <w:top w:val="nil"/>
              <w:left w:val="nil"/>
              <w:bottom w:val="single" w:sz="4" w:space="0" w:color="auto"/>
              <w:right w:val="nil"/>
            </w:tcBorders>
            <w:shd w:val="clear" w:color="000000" w:fill="FFFFFF"/>
            <w:vAlign w:val="center"/>
          </w:tcPr>
          <w:p w14:paraId="6649E51B" w14:textId="789F40E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330</w:t>
            </w:r>
          </w:p>
        </w:tc>
        <w:tc>
          <w:tcPr>
            <w:tcW w:w="343" w:type="pct"/>
            <w:tcBorders>
              <w:top w:val="nil"/>
              <w:left w:val="nil"/>
              <w:bottom w:val="single" w:sz="4" w:space="0" w:color="auto"/>
              <w:right w:val="nil"/>
            </w:tcBorders>
            <w:shd w:val="clear" w:color="000000" w:fill="FFFFFF"/>
            <w:vAlign w:val="center"/>
          </w:tcPr>
          <w:p w14:paraId="3BE72EA0" w14:textId="070093D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19,200</w:t>
            </w:r>
          </w:p>
        </w:tc>
        <w:tc>
          <w:tcPr>
            <w:tcW w:w="446" w:type="pct"/>
            <w:tcBorders>
              <w:top w:val="nil"/>
              <w:left w:val="nil"/>
              <w:bottom w:val="single" w:sz="4" w:space="0" w:color="auto"/>
              <w:right w:val="nil"/>
            </w:tcBorders>
            <w:shd w:val="clear" w:color="000000" w:fill="FFFFFF"/>
            <w:vAlign w:val="center"/>
          </w:tcPr>
          <w:p w14:paraId="2EF48698" w14:textId="5D122D9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23,500</w:t>
            </w:r>
          </w:p>
        </w:tc>
        <w:tc>
          <w:tcPr>
            <w:tcW w:w="452" w:type="pct"/>
            <w:gridSpan w:val="2"/>
            <w:tcBorders>
              <w:top w:val="nil"/>
              <w:left w:val="nil"/>
              <w:bottom w:val="single" w:sz="4" w:space="0" w:color="auto"/>
              <w:right w:val="nil"/>
            </w:tcBorders>
            <w:shd w:val="clear" w:color="000000" w:fill="FFFFFF"/>
            <w:vAlign w:val="center"/>
          </w:tcPr>
          <w:p w14:paraId="75DC4038" w14:textId="3A045BE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22.4%</w:t>
            </w:r>
          </w:p>
        </w:tc>
        <w:tc>
          <w:tcPr>
            <w:tcW w:w="376" w:type="pct"/>
            <w:gridSpan w:val="2"/>
            <w:tcBorders>
              <w:top w:val="nil"/>
              <w:left w:val="nil"/>
              <w:bottom w:val="single" w:sz="4" w:space="0" w:color="auto"/>
              <w:right w:val="nil"/>
            </w:tcBorders>
            <w:shd w:val="clear" w:color="000000" w:fill="FFFFFF"/>
            <w:vAlign w:val="center"/>
          </w:tcPr>
          <w:p w14:paraId="1D989DBB" w14:textId="1AD5ADB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single" w:sz="4" w:space="0" w:color="auto"/>
              <w:right w:val="nil"/>
            </w:tcBorders>
            <w:shd w:val="clear" w:color="000000" w:fill="FFFFFF"/>
            <w:vAlign w:val="center"/>
          </w:tcPr>
          <w:p w14:paraId="02E7CC4E" w14:textId="2FEE130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9.7 </w:t>
            </w:r>
          </w:p>
        </w:tc>
        <w:tc>
          <w:tcPr>
            <w:tcW w:w="277" w:type="pct"/>
            <w:tcBorders>
              <w:top w:val="nil"/>
              <w:left w:val="nil"/>
              <w:bottom w:val="single" w:sz="4" w:space="0" w:color="auto"/>
              <w:right w:val="nil"/>
            </w:tcBorders>
            <w:shd w:val="clear" w:color="000000" w:fill="FFFFFF"/>
            <w:vAlign w:val="center"/>
          </w:tcPr>
          <w:p w14:paraId="119576C0" w14:textId="7686D99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1.1 </w:t>
            </w:r>
          </w:p>
        </w:tc>
        <w:tc>
          <w:tcPr>
            <w:tcW w:w="240" w:type="pct"/>
            <w:tcBorders>
              <w:top w:val="nil"/>
              <w:left w:val="nil"/>
              <w:bottom w:val="single" w:sz="4" w:space="0" w:color="auto"/>
              <w:right w:val="nil"/>
            </w:tcBorders>
            <w:shd w:val="clear" w:color="000000" w:fill="FFFFFF"/>
            <w:vAlign w:val="center"/>
          </w:tcPr>
          <w:p w14:paraId="2DF94FE3" w14:textId="303649E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11%</w:t>
            </w:r>
          </w:p>
        </w:tc>
        <w:tc>
          <w:tcPr>
            <w:tcW w:w="369" w:type="pct"/>
            <w:tcBorders>
              <w:bottom w:val="single" w:sz="4" w:space="0" w:color="auto"/>
            </w:tcBorders>
            <w:shd w:val="clear" w:color="auto" w:fill="FFFFFF" w:themeFill="background1"/>
            <w:vAlign w:val="center"/>
          </w:tcPr>
          <w:p w14:paraId="507A816B" w14:textId="09827260"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59" w:history="1">
              <w:r w:rsidR="00FC2269" w:rsidRPr="00E15020">
                <w:rPr>
                  <w:rStyle w:val="Hyperlink"/>
                  <w:rFonts w:asciiTheme="majorHAnsi" w:hAnsiTheme="majorHAnsi" w:cstheme="majorHAnsi"/>
                  <w:sz w:val="16"/>
                  <w:szCs w:val="16"/>
                </w:rPr>
                <w:t>ADD</w:t>
              </w:r>
            </w:hyperlink>
          </w:p>
        </w:tc>
      </w:tr>
      <w:tr w:rsidR="00FC2269" w:rsidRPr="00E15020" w14:paraId="71DF574B"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2039884C"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nil"/>
              <w:left w:val="nil"/>
              <w:bottom w:val="single" w:sz="12" w:space="0" w:color="auto"/>
              <w:right w:val="nil"/>
            </w:tcBorders>
            <w:shd w:val="clear" w:color="000000" w:fill="D9D9D9"/>
            <w:vAlign w:val="center"/>
          </w:tcPr>
          <w:p w14:paraId="5A2E9723" w14:textId="5172C8B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5,762</w:t>
            </w:r>
          </w:p>
        </w:tc>
        <w:tc>
          <w:tcPr>
            <w:tcW w:w="330" w:type="pct"/>
            <w:tcBorders>
              <w:top w:val="nil"/>
              <w:left w:val="nil"/>
              <w:bottom w:val="single" w:sz="12" w:space="0" w:color="auto"/>
              <w:right w:val="nil"/>
            </w:tcBorders>
            <w:shd w:val="clear" w:color="000000" w:fill="D9D9D9"/>
            <w:vAlign w:val="center"/>
          </w:tcPr>
          <w:p w14:paraId="4868F726" w14:textId="70BF814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11.0</w:t>
            </w:r>
          </w:p>
        </w:tc>
        <w:tc>
          <w:tcPr>
            <w:tcW w:w="324" w:type="pct"/>
            <w:gridSpan w:val="2"/>
            <w:tcBorders>
              <w:top w:val="nil"/>
              <w:left w:val="nil"/>
              <w:bottom w:val="single" w:sz="12" w:space="0" w:color="auto"/>
              <w:right w:val="nil"/>
            </w:tcBorders>
            <w:shd w:val="clear" w:color="000000" w:fill="D9D9D9"/>
            <w:vAlign w:val="center"/>
          </w:tcPr>
          <w:p w14:paraId="7DDE5A0C" w14:textId="3C3BBBE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338</w:t>
            </w:r>
          </w:p>
        </w:tc>
        <w:tc>
          <w:tcPr>
            <w:tcW w:w="343" w:type="pct"/>
            <w:tcBorders>
              <w:top w:val="nil"/>
              <w:left w:val="nil"/>
              <w:bottom w:val="single" w:sz="12" w:space="0" w:color="auto"/>
              <w:right w:val="nil"/>
            </w:tcBorders>
            <w:shd w:val="clear" w:color="000000" w:fill="D9D9D9"/>
            <w:vAlign w:val="center"/>
          </w:tcPr>
          <w:p w14:paraId="5631781E" w14:textId="5C15D7D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nil"/>
              <w:left w:val="nil"/>
              <w:bottom w:val="single" w:sz="12" w:space="0" w:color="auto"/>
              <w:right w:val="nil"/>
            </w:tcBorders>
            <w:shd w:val="clear" w:color="000000" w:fill="D9D9D9"/>
            <w:vAlign w:val="center"/>
          </w:tcPr>
          <w:p w14:paraId="42D9F72E" w14:textId="7424654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nil"/>
              <w:left w:val="nil"/>
              <w:bottom w:val="single" w:sz="12" w:space="0" w:color="auto"/>
              <w:right w:val="nil"/>
            </w:tcBorders>
            <w:shd w:val="clear" w:color="000000" w:fill="D9D9D9"/>
            <w:vAlign w:val="center"/>
          </w:tcPr>
          <w:p w14:paraId="3EEC8936" w14:textId="577164D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21.5%</w:t>
            </w:r>
          </w:p>
        </w:tc>
        <w:tc>
          <w:tcPr>
            <w:tcW w:w="376" w:type="pct"/>
            <w:gridSpan w:val="2"/>
            <w:tcBorders>
              <w:top w:val="nil"/>
              <w:left w:val="nil"/>
              <w:bottom w:val="single" w:sz="12" w:space="0" w:color="auto"/>
              <w:right w:val="nil"/>
            </w:tcBorders>
            <w:shd w:val="clear" w:color="000000" w:fill="D9D9D9"/>
            <w:vAlign w:val="center"/>
          </w:tcPr>
          <w:p w14:paraId="1358ACDE" w14:textId="29A93BC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0.7%</w:t>
            </w:r>
          </w:p>
        </w:tc>
        <w:tc>
          <w:tcPr>
            <w:tcW w:w="236" w:type="pct"/>
            <w:tcBorders>
              <w:top w:val="nil"/>
              <w:left w:val="nil"/>
              <w:bottom w:val="single" w:sz="12" w:space="0" w:color="auto"/>
              <w:right w:val="nil"/>
            </w:tcBorders>
            <w:shd w:val="clear" w:color="000000" w:fill="D9D9D9"/>
            <w:vAlign w:val="center"/>
          </w:tcPr>
          <w:p w14:paraId="4BEC88BB" w14:textId="7D03FC7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9.6 </w:t>
            </w:r>
          </w:p>
        </w:tc>
        <w:tc>
          <w:tcPr>
            <w:tcW w:w="277" w:type="pct"/>
            <w:tcBorders>
              <w:top w:val="nil"/>
              <w:left w:val="nil"/>
              <w:bottom w:val="single" w:sz="12" w:space="0" w:color="auto"/>
              <w:right w:val="nil"/>
            </w:tcBorders>
            <w:shd w:val="clear" w:color="000000" w:fill="D9D9D9"/>
            <w:vAlign w:val="center"/>
          </w:tcPr>
          <w:p w14:paraId="4C463DBB" w14:textId="7F4A903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1.6 </w:t>
            </w:r>
          </w:p>
        </w:tc>
        <w:tc>
          <w:tcPr>
            <w:tcW w:w="240" w:type="pct"/>
            <w:tcBorders>
              <w:top w:val="nil"/>
              <w:left w:val="nil"/>
              <w:bottom w:val="single" w:sz="12" w:space="0" w:color="auto"/>
              <w:right w:val="nil"/>
            </w:tcBorders>
            <w:shd w:val="clear" w:color="000000" w:fill="D9D9D9"/>
            <w:vAlign w:val="center"/>
          </w:tcPr>
          <w:p w14:paraId="3DBB19EF" w14:textId="10ADA1B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18%</w:t>
            </w:r>
          </w:p>
        </w:tc>
        <w:tc>
          <w:tcPr>
            <w:tcW w:w="369" w:type="pct"/>
            <w:tcBorders>
              <w:top w:val="single" w:sz="4" w:space="0" w:color="auto"/>
              <w:bottom w:val="single" w:sz="12" w:space="0" w:color="auto"/>
            </w:tcBorders>
            <w:shd w:val="clear" w:color="auto" w:fill="D9D9D9" w:themeFill="background1" w:themeFillShade="D9"/>
            <w:vAlign w:val="center"/>
          </w:tcPr>
          <w:p w14:paraId="4DDEA7FC"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2269" w:rsidRPr="00E15020" w14:paraId="3A85F97D" w14:textId="383738C7" w:rsidTr="009F0CAC">
        <w:trPr>
          <w:trHeight w:val="302"/>
        </w:trPr>
        <w:tc>
          <w:tcPr>
            <w:cnfStyle w:val="001000000000" w:firstRow="0" w:lastRow="0" w:firstColumn="1" w:lastColumn="0" w:oddVBand="0" w:evenVBand="0" w:oddHBand="0" w:evenHBand="0" w:firstRowFirstColumn="0" w:firstRowLastColumn="0" w:lastRowFirstColumn="0" w:lastRowLastColumn="0"/>
            <w:tcW w:w="1154" w:type="pct"/>
            <w:gridSpan w:val="4"/>
            <w:tcBorders>
              <w:top w:val="single" w:sz="12" w:space="0" w:color="auto"/>
            </w:tcBorders>
            <w:shd w:val="clear" w:color="auto" w:fill="FFFFFF" w:themeFill="background1"/>
            <w:vAlign w:val="center"/>
          </w:tcPr>
          <w:p w14:paraId="2024D5E7"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sz w:val="16"/>
                <w:szCs w:val="16"/>
              </w:rPr>
              <w:t>GARMENT</w:t>
            </w:r>
            <w:r w:rsidRPr="00E15020">
              <w:rPr>
                <w:rFonts w:asciiTheme="majorHAnsi" w:hAnsiTheme="majorHAnsi" w:cstheme="majorHAnsi"/>
                <w:color w:val="000000"/>
                <w:sz w:val="16"/>
                <w:szCs w:val="16"/>
              </w:rPr>
              <w:t xml:space="preserve"> &amp; TEXTIILE</w:t>
            </w:r>
          </w:p>
        </w:tc>
        <w:tc>
          <w:tcPr>
            <w:tcW w:w="324" w:type="pct"/>
            <w:gridSpan w:val="2"/>
            <w:tcBorders>
              <w:top w:val="nil"/>
              <w:left w:val="nil"/>
              <w:bottom w:val="nil"/>
              <w:right w:val="nil"/>
            </w:tcBorders>
            <w:shd w:val="clear" w:color="000000" w:fill="FFFFFF"/>
            <w:vAlign w:val="center"/>
          </w:tcPr>
          <w:p w14:paraId="402EC9EC" w14:textId="791BAFB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 </w:t>
            </w:r>
          </w:p>
        </w:tc>
        <w:tc>
          <w:tcPr>
            <w:tcW w:w="343" w:type="pct"/>
            <w:tcBorders>
              <w:top w:val="nil"/>
              <w:left w:val="nil"/>
              <w:bottom w:val="nil"/>
              <w:right w:val="nil"/>
            </w:tcBorders>
            <w:shd w:val="clear" w:color="000000" w:fill="FFFFFF"/>
            <w:vAlign w:val="center"/>
          </w:tcPr>
          <w:p w14:paraId="5E0535C1" w14:textId="12B6585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46" w:type="pct"/>
            <w:tcBorders>
              <w:top w:val="nil"/>
              <w:left w:val="nil"/>
              <w:bottom w:val="nil"/>
              <w:right w:val="nil"/>
            </w:tcBorders>
            <w:shd w:val="clear" w:color="000000" w:fill="FFFFFF"/>
            <w:vAlign w:val="center"/>
          </w:tcPr>
          <w:p w14:paraId="08EC10D9" w14:textId="3D139E6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52" w:type="pct"/>
            <w:gridSpan w:val="2"/>
            <w:tcBorders>
              <w:top w:val="nil"/>
              <w:left w:val="nil"/>
              <w:bottom w:val="nil"/>
              <w:right w:val="nil"/>
            </w:tcBorders>
            <w:shd w:val="clear" w:color="000000" w:fill="FFFFFF"/>
            <w:vAlign w:val="center"/>
          </w:tcPr>
          <w:p w14:paraId="634EFF3D" w14:textId="56FB535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rPr>
            </w:pPr>
            <w:r>
              <w:rPr>
                <w:rFonts w:ascii="Arial" w:hAnsi="Arial" w:cs="Arial"/>
                <w:color w:val="000000"/>
                <w:sz w:val="16"/>
                <w:szCs w:val="16"/>
              </w:rPr>
              <w:t> </w:t>
            </w:r>
          </w:p>
        </w:tc>
        <w:tc>
          <w:tcPr>
            <w:tcW w:w="376" w:type="pct"/>
            <w:gridSpan w:val="2"/>
            <w:tcBorders>
              <w:top w:val="nil"/>
              <w:left w:val="nil"/>
              <w:bottom w:val="nil"/>
              <w:right w:val="nil"/>
            </w:tcBorders>
            <w:shd w:val="clear" w:color="000000" w:fill="FFFFFF"/>
            <w:vAlign w:val="center"/>
          </w:tcPr>
          <w:p w14:paraId="68A2C004" w14:textId="20260D0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236" w:type="pct"/>
            <w:tcBorders>
              <w:top w:val="nil"/>
              <w:left w:val="nil"/>
              <w:bottom w:val="nil"/>
              <w:right w:val="nil"/>
            </w:tcBorders>
            <w:shd w:val="clear" w:color="000000" w:fill="FFFFFF"/>
            <w:vAlign w:val="center"/>
          </w:tcPr>
          <w:p w14:paraId="46AD5921" w14:textId="23591DA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B050"/>
                <w:sz w:val="16"/>
                <w:szCs w:val="16"/>
              </w:rPr>
              <w:t> </w:t>
            </w:r>
          </w:p>
        </w:tc>
        <w:tc>
          <w:tcPr>
            <w:tcW w:w="277" w:type="pct"/>
            <w:tcBorders>
              <w:top w:val="nil"/>
              <w:left w:val="nil"/>
              <w:bottom w:val="nil"/>
              <w:right w:val="nil"/>
            </w:tcBorders>
            <w:shd w:val="clear" w:color="000000" w:fill="FFFFFF"/>
            <w:vAlign w:val="center"/>
          </w:tcPr>
          <w:p w14:paraId="0341349D" w14:textId="451636D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240" w:type="pct"/>
            <w:tcBorders>
              <w:top w:val="nil"/>
              <w:left w:val="nil"/>
              <w:bottom w:val="nil"/>
              <w:right w:val="nil"/>
            </w:tcBorders>
            <w:shd w:val="clear" w:color="000000" w:fill="FFFFFF"/>
            <w:vAlign w:val="center"/>
          </w:tcPr>
          <w:p w14:paraId="778C148B" w14:textId="718DF36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69" w:type="pct"/>
            <w:tcBorders>
              <w:top w:val="nil"/>
              <w:left w:val="nil"/>
              <w:bottom w:val="nil"/>
              <w:right w:val="nil"/>
            </w:tcBorders>
            <w:shd w:val="clear" w:color="000000" w:fill="FFFFFF"/>
            <w:vAlign w:val="center"/>
          </w:tcPr>
          <w:p w14:paraId="53FD0A77" w14:textId="17BE3A60"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74" w:type="pct"/>
            <w:tcBorders>
              <w:top w:val="nil"/>
              <w:left w:val="nil"/>
              <w:bottom w:val="nil"/>
              <w:right w:val="nil"/>
            </w:tcBorders>
            <w:shd w:val="clear" w:color="000000" w:fill="FFFFFF"/>
            <w:vAlign w:val="center"/>
          </w:tcPr>
          <w:p w14:paraId="7332EAAB" w14:textId="569BFCC2"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 </w:t>
            </w:r>
          </w:p>
        </w:tc>
        <w:tc>
          <w:tcPr>
            <w:tcW w:w="409" w:type="pct"/>
            <w:gridSpan w:val="2"/>
            <w:vAlign w:val="center"/>
          </w:tcPr>
          <w:p w14:paraId="398A03AF" w14:textId="7EBC1ECC"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5020">
              <w:rPr>
                <w:rFonts w:asciiTheme="majorHAnsi" w:hAnsiTheme="majorHAnsi" w:cstheme="majorHAnsi"/>
                <w:color w:val="000000"/>
                <w:sz w:val="16"/>
                <w:szCs w:val="16"/>
              </w:rPr>
              <w:t> </w:t>
            </w:r>
          </w:p>
        </w:tc>
      </w:tr>
      <w:tr w:rsidR="00FC2269" w:rsidRPr="00E15020" w14:paraId="487DAAF0" w14:textId="77777777" w:rsidTr="00711F11">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40C10501" w14:textId="77777777" w:rsidR="00FC2269" w:rsidRPr="00E15020" w:rsidRDefault="00FC2269" w:rsidP="00FC2269">
            <w:pPr>
              <w:jc w:val="both"/>
              <w:rPr>
                <w:rFonts w:asciiTheme="majorHAnsi" w:hAnsiTheme="majorHAnsi" w:cstheme="majorHAnsi"/>
                <w:b w:val="0"/>
                <w:sz w:val="16"/>
                <w:szCs w:val="16"/>
              </w:rPr>
            </w:pPr>
            <w:r w:rsidRPr="00E15020">
              <w:rPr>
                <w:rFonts w:asciiTheme="majorHAnsi" w:hAnsiTheme="majorHAnsi" w:cstheme="majorHAnsi"/>
                <w:b w:val="0"/>
                <w:color w:val="000000"/>
                <w:sz w:val="16"/>
                <w:szCs w:val="16"/>
              </w:rPr>
              <w:t>MSH</w:t>
            </w:r>
          </w:p>
        </w:tc>
        <w:tc>
          <w:tcPr>
            <w:tcW w:w="311" w:type="pct"/>
            <w:tcBorders>
              <w:top w:val="nil"/>
              <w:left w:val="nil"/>
              <w:bottom w:val="nil"/>
              <w:right w:val="nil"/>
            </w:tcBorders>
            <w:shd w:val="clear" w:color="000000" w:fill="D9D9D9"/>
            <w:vAlign w:val="center"/>
          </w:tcPr>
          <w:p w14:paraId="47E9D3F9" w14:textId="64025D8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174</w:t>
            </w:r>
          </w:p>
        </w:tc>
        <w:tc>
          <w:tcPr>
            <w:tcW w:w="330" w:type="pct"/>
            <w:tcBorders>
              <w:top w:val="nil"/>
              <w:left w:val="nil"/>
              <w:bottom w:val="nil"/>
              <w:right w:val="nil"/>
            </w:tcBorders>
            <w:shd w:val="clear" w:color="000000" w:fill="D9D9D9"/>
            <w:vAlign w:val="center"/>
          </w:tcPr>
          <w:p w14:paraId="7075E4C6" w14:textId="66D127C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0.3</w:t>
            </w:r>
          </w:p>
        </w:tc>
        <w:tc>
          <w:tcPr>
            <w:tcW w:w="324" w:type="pct"/>
            <w:gridSpan w:val="2"/>
            <w:tcBorders>
              <w:top w:val="nil"/>
              <w:left w:val="nil"/>
              <w:bottom w:val="nil"/>
              <w:right w:val="nil"/>
            </w:tcBorders>
            <w:shd w:val="clear" w:color="000000" w:fill="D9D9D9"/>
            <w:vAlign w:val="center"/>
          </w:tcPr>
          <w:p w14:paraId="75D680A7" w14:textId="2DC1019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60</w:t>
            </w:r>
          </w:p>
        </w:tc>
        <w:tc>
          <w:tcPr>
            <w:tcW w:w="343" w:type="pct"/>
            <w:tcBorders>
              <w:top w:val="nil"/>
              <w:left w:val="nil"/>
              <w:bottom w:val="nil"/>
              <w:right w:val="nil"/>
            </w:tcBorders>
            <w:shd w:val="clear" w:color="000000" w:fill="D9D9D9"/>
            <w:vAlign w:val="center"/>
          </w:tcPr>
          <w:p w14:paraId="41128945" w14:textId="3D0FAA4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59,500</w:t>
            </w:r>
          </w:p>
        </w:tc>
        <w:tc>
          <w:tcPr>
            <w:tcW w:w="446" w:type="pct"/>
            <w:tcBorders>
              <w:top w:val="nil"/>
              <w:left w:val="nil"/>
              <w:bottom w:val="nil"/>
              <w:right w:val="nil"/>
            </w:tcBorders>
            <w:shd w:val="clear" w:color="000000" w:fill="D9D9D9"/>
            <w:vAlign w:val="center"/>
          </w:tcPr>
          <w:p w14:paraId="7F28E69E" w14:textId="247D29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54,100</w:t>
            </w:r>
          </w:p>
        </w:tc>
        <w:tc>
          <w:tcPr>
            <w:tcW w:w="452" w:type="pct"/>
            <w:gridSpan w:val="2"/>
            <w:tcBorders>
              <w:top w:val="nil"/>
              <w:left w:val="nil"/>
              <w:bottom w:val="nil"/>
              <w:right w:val="nil"/>
            </w:tcBorders>
            <w:shd w:val="clear" w:color="000000" w:fill="D9D9D9"/>
            <w:vAlign w:val="center"/>
          </w:tcPr>
          <w:p w14:paraId="5F243156" w14:textId="1F3F09D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B050"/>
                <w:sz w:val="16"/>
                <w:szCs w:val="16"/>
              </w:rPr>
              <w:t>-6.4%</w:t>
            </w:r>
          </w:p>
        </w:tc>
        <w:tc>
          <w:tcPr>
            <w:tcW w:w="376" w:type="pct"/>
            <w:gridSpan w:val="2"/>
            <w:tcBorders>
              <w:top w:val="nil"/>
              <w:left w:val="nil"/>
              <w:bottom w:val="nil"/>
              <w:right w:val="nil"/>
            </w:tcBorders>
            <w:shd w:val="clear" w:color="000000" w:fill="D9D9D9"/>
            <w:vAlign w:val="center"/>
          </w:tcPr>
          <w:p w14:paraId="0A85867D" w14:textId="060286B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3.9%</w:t>
            </w:r>
          </w:p>
        </w:tc>
        <w:tc>
          <w:tcPr>
            <w:tcW w:w="236" w:type="pct"/>
            <w:tcBorders>
              <w:top w:val="nil"/>
              <w:left w:val="nil"/>
              <w:bottom w:val="nil"/>
              <w:right w:val="nil"/>
            </w:tcBorders>
            <w:shd w:val="clear" w:color="000000" w:fill="D9D9D9"/>
            <w:vAlign w:val="center"/>
          </w:tcPr>
          <w:p w14:paraId="3F851F82" w14:textId="1DCF3F8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13.2 </w:t>
            </w:r>
          </w:p>
        </w:tc>
        <w:tc>
          <w:tcPr>
            <w:tcW w:w="277" w:type="pct"/>
            <w:tcBorders>
              <w:top w:val="nil"/>
              <w:left w:val="nil"/>
              <w:bottom w:val="nil"/>
              <w:right w:val="nil"/>
            </w:tcBorders>
            <w:shd w:val="clear" w:color="000000" w:fill="D9D9D9"/>
            <w:vAlign w:val="center"/>
          </w:tcPr>
          <w:p w14:paraId="71169D9C" w14:textId="2DF526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2.3 </w:t>
            </w:r>
          </w:p>
        </w:tc>
        <w:tc>
          <w:tcPr>
            <w:tcW w:w="240" w:type="pct"/>
            <w:tcBorders>
              <w:top w:val="nil"/>
              <w:left w:val="nil"/>
              <w:bottom w:val="nil"/>
              <w:right w:val="nil"/>
            </w:tcBorders>
            <w:shd w:val="clear" w:color="000000" w:fill="D9D9D9"/>
            <w:vAlign w:val="center"/>
          </w:tcPr>
          <w:p w14:paraId="0BA94C48" w14:textId="2066F37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18%</w:t>
            </w:r>
          </w:p>
        </w:tc>
        <w:tc>
          <w:tcPr>
            <w:tcW w:w="369" w:type="pct"/>
            <w:shd w:val="clear" w:color="auto" w:fill="D9D9D9" w:themeFill="background1" w:themeFillShade="D9"/>
            <w:vAlign w:val="center"/>
          </w:tcPr>
          <w:p w14:paraId="78E01B21" w14:textId="38555461"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60" w:history="1">
              <w:r w:rsidR="00FC2269" w:rsidRPr="00E15020">
                <w:rPr>
                  <w:rStyle w:val="Hyperlink"/>
                  <w:rFonts w:asciiTheme="majorHAnsi" w:hAnsiTheme="majorHAnsi" w:cstheme="majorHAnsi"/>
                  <w:sz w:val="16"/>
                  <w:szCs w:val="16"/>
                </w:rPr>
                <w:t>HOLD</w:t>
              </w:r>
            </w:hyperlink>
          </w:p>
        </w:tc>
      </w:tr>
      <w:tr w:rsidR="00FC2269" w:rsidRPr="00E15020" w14:paraId="2543352C" w14:textId="77777777" w:rsidTr="00711F11">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18138D09"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lastRenderedPageBreak/>
              <w:t>TCM</w:t>
            </w:r>
          </w:p>
        </w:tc>
        <w:tc>
          <w:tcPr>
            <w:tcW w:w="311" w:type="pct"/>
            <w:tcBorders>
              <w:top w:val="nil"/>
              <w:left w:val="nil"/>
              <w:bottom w:val="nil"/>
              <w:right w:val="nil"/>
            </w:tcBorders>
            <w:shd w:val="clear" w:color="000000" w:fill="FFFFFF"/>
            <w:vAlign w:val="center"/>
          </w:tcPr>
          <w:p w14:paraId="41164F90" w14:textId="3114A9E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162</w:t>
            </w:r>
          </w:p>
        </w:tc>
        <w:tc>
          <w:tcPr>
            <w:tcW w:w="330" w:type="pct"/>
            <w:tcBorders>
              <w:top w:val="nil"/>
              <w:left w:val="nil"/>
              <w:bottom w:val="nil"/>
              <w:right w:val="nil"/>
            </w:tcBorders>
            <w:shd w:val="clear" w:color="000000" w:fill="FFFFFF"/>
            <w:vAlign w:val="center"/>
          </w:tcPr>
          <w:p w14:paraId="0FF7111F" w14:textId="55F060E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0.3</w:t>
            </w:r>
          </w:p>
        </w:tc>
        <w:tc>
          <w:tcPr>
            <w:tcW w:w="324" w:type="pct"/>
            <w:gridSpan w:val="2"/>
            <w:tcBorders>
              <w:top w:val="nil"/>
              <w:left w:val="nil"/>
              <w:bottom w:val="nil"/>
              <w:right w:val="nil"/>
            </w:tcBorders>
            <w:shd w:val="clear" w:color="000000" w:fill="FFFFFF"/>
            <w:vAlign w:val="center"/>
          </w:tcPr>
          <w:p w14:paraId="14588285" w14:textId="774B7F9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55</w:t>
            </w:r>
          </w:p>
        </w:tc>
        <w:tc>
          <w:tcPr>
            <w:tcW w:w="343" w:type="pct"/>
            <w:tcBorders>
              <w:top w:val="nil"/>
              <w:left w:val="nil"/>
              <w:bottom w:val="nil"/>
              <w:right w:val="nil"/>
            </w:tcBorders>
            <w:shd w:val="clear" w:color="000000" w:fill="FFFFFF"/>
            <w:vAlign w:val="center"/>
          </w:tcPr>
          <w:p w14:paraId="2293DAE5" w14:textId="60CC59F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40,700</w:t>
            </w:r>
          </w:p>
        </w:tc>
        <w:tc>
          <w:tcPr>
            <w:tcW w:w="446" w:type="pct"/>
            <w:tcBorders>
              <w:top w:val="nil"/>
              <w:left w:val="nil"/>
              <w:bottom w:val="nil"/>
              <w:right w:val="nil"/>
            </w:tcBorders>
            <w:shd w:val="clear" w:color="000000" w:fill="FFFFFF"/>
            <w:vAlign w:val="center"/>
          </w:tcPr>
          <w:p w14:paraId="1D414DF9" w14:textId="21640B3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55,200</w:t>
            </w:r>
          </w:p>
        </w:tc>
        <w:tc>
          <w:tcPr>
            <w:tcW w:w="452" w:type="pct"/>
            <w:gridSpan w:val="2"/>
            <w:tcBorders>
              <w:top w:val="nil"/>
              <w:left w:val="nil"/>
              <w:bottom w:val="nil"/>
              <w:right w:val="nil"/>
            </w:tcBorders>
            <w:shd w:val="clear" w:color="000000" w:fill="FFFFFF"/>
            <w:vAlign w:val="center"/>
          </w:tcPr>
          <w:p w14:paraId="6D590792" w14:textId="57481D5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rPr>
            </w:pPr>
            <w:r>
              <w:rPr>
                <w:rFonts w:ascii="Arial" w:hAnsi="Arial" w:cs="Arial"/>
                <w:color w:val="00B050"/>
                <w:sz w:val="16"/>
                <w:szCs w:val="16"/>
              </w:rPr>
              <w:t>35.6%</w:t>
            </w:r>
          </w:p>
        </w:tc>
        <w:tc>
          <w:tcPr>
            <w:tcW w:w="376" w:type="pct"/>
            <w:gridSpan w:val="2"/>
            <w:tcBorders>
              <w:top w:val="nil"/>
              <w:left w:val="nil"/>
              <w:bottom w:val="nil"/>
              <w:right w:val="nil"/>
            </w:tcBorders>
            <w:shd w:val="clear" w:color="000000" w:fill="FFFFFF"/>
            <w:vAlign w:val="center"/>
          </w:tcPr>
          <w:p w14:paraId="0B845C23" w14:textId="634559F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6FCF53FF" w14:textId="65D85D0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16.0 </w:t>
            </w:r>
          </w:p>
        </w:tc>
        <w:tc>
          <w:tcPr>
            <w:tcW w:w="277" w:type="pct"/>
            <w:tcBorders>
              <w:top w:val="nil"/>
              <w:left w:val="nil"/>
              <w:bottom w:val="nil"/>
              <w:right w:val="nil"/>
            </w:tcBorders>
            <w:shd w:val="clear" w:color="000000" w:fill="FFFFFF"/>
            <w:vAlign w:val="center"/>
          </w:tcPr>
          <w:p w14:paraId="7FD6610F" w14:textId="43F0C14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1.8 </w:t>
            </w:r>
          </w:p>
        </w:tc>
        <w:tc>
          <w:tcPr>
            <w:tcW w:w="240" w:type="pct"/>
            <w:tcBorders>
              <w:top w:val="nil"/>
              <w:left w:val="nil"/>
              <w:bottom w:val="nil"/>
              <w:right w:val="nil"/>
            </w:tcBorders>
            <w:shd w:val="clear" w:color="000000" w:fill="FFFFFF"/>
            <w:vAlign w:val="center"/>
          </w:tcPr>
          <w:p w14:paraId="5E566D5D" w14:textId="6D42991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w:t>
            </w:r>
          </w:p>
        </w:tc>
        <w:tc>
          <w:tcPr>
            <w:tcW w:w="369" w:type="pct"/>
            <w:shd w:val="clear" w:color="auto" w:fill="FFFFFF" w:themeFill="background1"/>
            <w:vAlign w:val="center"/>
          </w:tcPr>
          <w:p w14:paraId="34AE7ECC" w14:textId="054745E4"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61" w:history="1">
              <w:r w:rsidR="00FC2269" w:rsidRPr="00E15020">
                <w:rPr>
                  <w:rStyle w:val="Hyperlink"/>
                  <w:rFonts w:asciiTheme="majorHAnsi" w:hAnsiTheme="majorHAnsi" w:cstheme="majorHAnsi"/>
                  <w:sz w:val="16"/>
                  <w:szCs w:val="16"/>
                </w:rPr>
                <w:t>HOLD</w:t>
              </w:r>
            </w:hyperlink>
          </w:p>
        </w:tc>
      </w:tr>
      <w:tr w:rsidR="00FC2269" w:rsidRPr="00E15020" w14:paraId="2EB2AA97" w14:textId="77777777" w:rsidTr="00711F11">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12" w:space="0" w:color="auto"/>
            </w:tcBorders>
            <w:shd w:val="clear" w:color="auto" w:fill="D9D9D9" w:themeFill="background1" w:themeFillShade="D9"/>
            <w:vAlign w:val="center"/>
          </w:tcPr>
          <w:p w14:paraId="1E5BA364"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color w:val="000000"/>
                <w:sz w:val="16"/>
                <w:szCs w:val="16"/>
              </w:rPr>
              <w:t>Simple Avg</w:t>
            </w:r>
          </w:p>
        </w:tc>
        <w:tc>
          <w:tcPr>
            <w:tcW w:w="311" w:type="pct"/>
            <w:tcBorders>
              <w:top w:val="single" w:sz="4" w:space="0" w:color="auto"/>
              <w:left w:val="nil"/>
              <w:bottom w:val="single" w:sz="12" w:space="0" w:color="auto"/>
              <w:right w:val="nil"/>
            </w:tcBorders>
            <w:shd w:val="clear" w:color="000000" w:fill="D9D9D9"/>
            <w:vAlign w:val="center"/>
          </w:tcPr>
          <w:p w14:paraId="3C97F4F7" w14:textId="5DE468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168</w:t>
            </w:r>
          </w:p>
        </w:tc>
        <w:tc>
          <w:tcPr>
            <w:tcW w:w="330" w:type="pct"/>
            <w:tcBorders>
              <w:top w:val="single" w:sz="4" w:space="0" w:color="auto"/>
              <w:left w:val="nil"/>
              <w:bottom w:val="single" w:sz="12" w:space="0" w:color="auto"/>
              <w:right w:val="nil"/>
            </w:tcBorders>
            <w:shd w:val="clear" w:color="000000" w:fill="D9D9D9"/>
            <w:vAlign w:val="center"/>
          </w:tcPr>
          <w:p w14:paraId="2C9D8611" w14:textId="0768BE9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0.3</w:t>
            </w:r>
          </w:p>
        </w:tc>
        <w:tc>
          <w:tcPr>
            <w:tcW w:w="324" w:type="pct"/>
            <w:gridSpan w:val="2"/>
            <w:tcBorders>
              <w:top w:val="single" w:sz="4" w:space="0" w:color="auto"/>
              <w:left w:val="nil"/>
              <w:bottom w:val="single" w:sz="12" w:space="0" w:color="auto"/>
              <w:right w:val="nil"/>
            </w:tcBorders>
            <w:shd w:val="clear" w:color="000000" w:fill="D9D9D9"/>
            <w:vAlign w:val="center"/>
          </w:tcPr>
          <w:p w14:paraId="322D07F4" w14:textId="2E6B96E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57</w:t>
            </w:r>
          </w:p>
        </w:tc>
        <w:tc>
          <w:tcPr>
            <w:tcW w:w="343" w:type="pct"/>
            <w:tcBorders>
              <w:top w:val="single" w:sz="4" w:space="0" w:color="auto"/>
              <w:left w:val="nil"/>
              <w:bottom w:val="single" w:sz="12" w:space="0" w:color="auto"/>
              <w:right w:val="nil"/>
            </w:tcBorders>
            <w:shd w:val="clear" w:color="000000" w:fill="D9D9D9"/>
            <w:vAlign w:val="center"/>
          </w:tcPr>
          <w:p w14:paraId="0496E3F3" w14:textId="7C80D35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12" w:space="0" w:color="auto"/>
              <w:right w:val="nil"/>
            </w:tcBorders>
            <w:shd w:val="clear" w:color="000000" w:fill="D9D9D9"/>
            <w:vAlign w:val="center"/>
          </w:tcPr>
          <w:p w14:paraId="2BB39F9F" w14:textId="462454C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12" w:space="0" w:color="auto"/>
              <w:right w:val="nil"/>
            </w:tcBorders>
            <w:shd w:val="clear" w:color="000000" w:fill="D9D9D9"/>
            <w:vAlign w:val="center"/>
          </w:tcPr>
          <w:p w14:paraId="24FF4F09" w14:textId="67977E7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14.6%</w:t>
            </w:r>
          </w:p>
        </w:tc>
        <w:tc>
          <w:tcPr>
            <w:tcW w:w="376" w:type="pct"/>
            <w:gridSpan w:val="2"/>
            <w:tcBorders>
              <w:top w:val="single" w:sz="4" w:space="0" w:color="auto"/>
              <w:left w:val="nil"/>
              <w:bottom w:val="single" w:sz="12" w:space="0" w:color="auto"/>
              <w:right w:val="nil"/>
            </w:tcBorders>
            <w:shd w:val="clear" w:color="000000" w:fill="D9D9D9"/>
            <w:vAlign w:val="center"/>
          </w:tcPr>
          <w:p w14:paraId="7187CF8D" w14:textId="2D0B4B9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1.9%</w:t>
            </w:r>
          </w:p>
        </w:tc>
        <w:tc>
          <w:tcPr>
            <w:tcW w:w="236" w:type="pct"/>
            <w:tcBorders>
              <w:top w:val="single" w:sz="4" w:space="0" w:color="auto"/>
              <w:left w:val="nil"/>
              <w:bottom w:val="single" w:sz="12" w:space="0" w:color="auto"/>
              <w:right w:val="nil"/>
            </w:tcBorders>
            <w:shd w:val="clear" w:color="000000" w:fill="D9D9D9"/>
            <w:vAlign w:val="center"/>
          </w:tcPr>
          <w:p w14:paraId="023258C6" w14:textId="3E9826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14.6 </w:t>
            </w:r>
          </w:p>
        </w:tc>
        <w:tc>
          <w:tcPr>
            <w:tcW w:w="277" w:type="pct"/>
            <w:tcBorders>
              <w:top w:val="single" w:sz="4" w:space="0" w:color="auto"/>
              <w:left w:val="nil"/>
              <w:bottom w:val="single" w:sz="12" w:space="0" w:color="auto"/>
              <w:right w:val="nil"/>
            </w:tcBorders>
            <w:shd w:val="clear" w:color="000000" w:fill="D9D9D9"/>
            <w:vAlign w:val="center"/>
          </w:tcPr>
          <w:p w14:paraId="608463D8" w14:textId="626E619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2.1 </w:t>
            </w:r>
          </w:p>
        </w:tc>
        <w:tc>
          <w:tcPr>
            <w:tcW w:w="240" w:type="pct"/>
            <w:tcBorders>
              <w:top w:val="single" w:sz="4" w:space="0" w:color="auto"/>
              <w:left w:val="nil"/>
              <w:bottom w:val="single" w:sz="12" w:space="0" w:color="auto"/>
              <w:right w:val="nil"/>
            </w:tcBorders>
            <w:shd w:val="clear" w:color="000000" w:fill="D9D9D9"/>
            <w:vAlign w:val="center"/>
          </w:tcPr>
          <w:p w14:paraId="51F72CFD" w14:textId="3BC79F7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15%</w:t>
            </w:r>
          </w:p>
        </w:tc>
        <w:tc>
          <w:tcPr>
            <w:tcW w:w="369" w:type="pct"/>
            <w:tcBorders>
              <w:bottom w:val="single" w:sz="12" w:space="0" w:color="auto"/>
            </w:tcBorders>
            <w:shd w:val="clear" w:color="auto" w:fill="D9D9D9" w:themeFill="background1" w:themeFillShade="D9"/>
            <w:vAlign w:val="center"/>
          </w:tcPr>
          <w:p w14:paraId="1285B663"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2269" w:rsidRPr="00E15020" w14:paraId="4D0AAF4F" w14:textId="4C22DED7" w:rsidTr="009F0CAC">
        <w:trPr>
          <w:gridAfter w:val="1"/>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12" w:space="0" w:color="auto"/>
            </w:tcBorders>
            <w:shd w:val="clear" w:color="auto" w:fill="FFFFFF" w:themeFill="background1"/>
            <w:vAlign w:val="center"/>
          </w:tcPr>
          <w:p w14:paraId="1747264B" w14:textId="77777777" w:rsidR="00FC2269" w:rsidRPr="00E15020" w:rsidRDefault="00FC2269" w:rsidP="00FC2269">
            <w:pPr>
              <w:jc w:val="both"/>
              <w:rPr>
                <w:rFonts w:asciiTheme="majorHAnsi" w:hAnsiTheme="majorHAnsi" w:cstheme="majorHAnsi"/>
                <w:sz w:val="16"/>
                <w:szCs w:val="16"/>
              </w:rPr>
            </w:pPr>
            <w:r w:rsidRPr="00E15020">
              <w:rPr>
                <w:rFonts w:asciiTheme="majorHAnsi" w:hAnsiTheme="majorHAnsi" w:cstheme="majorHAnsi"/>
                <w:sz w:val="16"/>
                <w:szCs w:val="16"/>
              </w:rPr>
              <w:t>INDUSTRIALS</w:t>
            </w:r>
          </w:p>
        </w:tc>
        <w:tc>
          <w:tcPr>
            <w:tcW w:w="330" w:type="pct"/>
            <w:tcBorders>
              <w:top w:val="nil"/>
              <w:left w:val="nil"/>
              <w:bottom w:val="nil"/>
              <w:right w:val="nil"/>
            </w:tcBorders>
            <w:shd w:val="clear" w:color="auto" w:fill="auto"/>
            <w:vAlign w:val="center"/>
          </w:tcPr>
          <w:p w14:paraId="1F94D102" w14:textId="3380B83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24" w:type="pct"/>
            <w:gridSpan w:val="2"/>
            <w:tcBorders>
              <w:top w:val="nil"/>
              <w:left w:val="nil"/>
              <w:bottom w:val="nil"/>
              <w:right w:val="nil"/>
            </w:tcBorders>
            <w:shd w:val="clear" w:color="auto" w:fill="auto"/>
            <w:vAlign w:val="center"/>
          </w:tcPr>
          <w:p w14:paraId="2B22F153" w14:textId="6C26F17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43" w:type="pct"/>
            <w:tcBorders>
              <w:top w:val="nil"/>
              <w:left w:val="nil"/>
              <w:bottom w:val="nil"/>
              <w:right w:val="nil"/>
            </w:tcBorders>
            <w:shd w:val="clear" w:color="auto" w:fill="auto"/>
            <w:vAlign w:val="center"/>
          </w:tcPr>
          <w:p w14:paraId="7690CE72" w14:textId="2D09340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46" w:type="pct"/>
            <w:tcBorders>
              <w:top w:val="nil"/>
              <w:left w:val="nil"/>
              <w:bottom w:val="nil"/>
              <w:right w:val="nil"/>
            </w:tcBorders>
            <w:shd w:val="clear" w:color="auto" w:fill="auto"/>
            <w:vAlign w:val="center"/>
          </w:tcPr>
          <w:p w14:paraId="2C4CEEB1" w14:textId="551D980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52" w:type="pct"/>
            <w:gridSpan w:val="2"/>
            <w:tcBorders>
              <w:top w:val="nil"/>
              <w:left w:val="nil"/>
              <w:bottom w:val="nil"/>
              <w:right w:val="nil"/>
            </w:tcBorders>
            <w:shd w:val="clear" w:color="auto" w:fill="auto"/>
            <w:vAlign w:val="center"/>
          </w:tcPr>
          <w:p w14:paraId="1E6DB8C5" w14:textId="6B5E3A2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p>
        </w:tc>
        <w:tc>
          <w:tcPr>
            <w:tcW w:w="376" w:type="pct"/>
            <w:gridSpan w:val="2"/>
            <w:tcBorders>
              <w:top w:val="nil"/>
              <w:left w:val="nil"/>
              <w:bottom w:val="nil"/>
              <w:right w:val="nil"/>
            </w:tcBorders>
            <w:shd w:val="clear" w:color="auto" w:fill="auto"/>
            <w:vAlign w:val="center"/>
          </w:tcPr>
          <w:p w14:paraId="72562771" w14:textId="18EAD74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36" w:type="pct"/>
            <w:tcBorders>
              <w:top w:val="nil"/>
              <w:left w:val="nil"/>
              <w:bottom w:val="nil"/>
              <w:right w:val="nil"/>
            </w:tcBorders>
            <w:shd w:val="clear" w:color="auto" w:fill="auto"/>
            <w:vAlign w:val="center"/>
          </w:tcPr>
          <w:p w14:paraId="6E341DFF" w14:textId="0452375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p>
        </w:tc>
        <w:tc>
          <w:tcPr>
            <w:tcW w:w="277" w:type="pct"/>
            <w:tcBorders>
              <w:top w:val="nil"/>
              <w:left w:val="nil"/>
              <w:bottom w:val="nil"/>
              <w:right w:val="nil"/>
            </w:tcBorders>
            <w:shd w:val="clear" w:color="auto" w:fill="auto"/>
            <w:vAlign w:val="center"/>
          </w:tcPr>
          <w:p w14:paraId="606FBAE4" w14:textId="61217E9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40" w:type="pct"/>
            <w:tcBorders>
              <w:top w:val="nil"/>
              <w:left w:val="nil"/>
              <w:bottom w:val="nil"/>
              <w:right w:val="nil"/>
            </w:tcBorders>
            <w:shd w:val="clear" w:color="auto" w:fill="auto"/>
            <w:vAlign w:val="center"/>
          </w:tcPr>
          <w:p w14:paraId="3961B563" w14:textId="5D03127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69" w:type="pct"/>
            <w:tcBorders>
              <w:top w:val="nil"/>
              <w:left w:val="nil"/>
              <w:bottom w:val="nil"/>
              <w:right w:val="nil"/>
            </w:tcBorders>
            <w:shd w:val="clear" w:color="auto" w:fill="auto"/>
            <w:vAlign w:val="center"/>
          </w:tcPr>
          <w:p w14:paraId="74787AC4" w14:textId="59E95439"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12" w:type="pct"/>
            <w:gridSpan w:val="2"/>
            <w:shd w:val="clear" w:color="auto" w:fill="auto"/>
            <w:vAlign w:val="center"/>
          </w:tcPr>
          <w:p w14:paraId="70CBCC06"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C2269" w:rsidRPr="00E15020" w14:paraId="3E855112"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2DF43827"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BCM</w:t>
            </w:r>
          </w:p>
        </w:tc>
        <w:tc>
          <w:tcPr>
            <w:tcW w:w="311" w:type="pct"/>
            <w:tcBorders>
              <w:top w:val="nil"/>
              <w:left w:val="nil"/>
              <w:bottom w:val="nil"/>
              <w:right w:val="nil"/>
            </w:tcBorders>
            <w:shd w:val="clear" w:color="000000" w:fill="D9D9D9"/>
            <w:vAlign w:val="center"/>
          </w:tcPr>
          <w:p w14:paraId="0D1AEA77" w14:textId="66954C3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3,056</w:t>
            </w:r>
          </w:p>
        </w:tc>
        <w:tc>
          <w:tcPr>
            <w:tcW w:w="330" w:type="pct"/>
            <w:tcBorders>
              <w:top w:val="nil"/>
              <w:left w:val="nil"/>
              <w:bottom w:val="nil"/>
              <w:right w:val="nil"/>
            </w:tcBorders>
            <w:shd w:val="clear" w:color="000000" w:fill="D9D9D9"/>
            <w:vAlign w:val="center"/>
          </w:tcPr>
          <w:p w14:paraId="5CA196D8" w14:textId="3B0DAE2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w:t>
            </w:r>
          </w:p>
        </w:tc>
        <w:tc>
          <w:tcPr>
            <w:tcW w:w="324" w:type="pct"/>
            <w:gridSpan w:val="2"/>
            <w:tcBorders>
              <w:top w:val="nil"/>
              <w:left w:val="nil"/>
              <w:bottom w:val="nil"/>
              <w:right w:val="nil"/>
            </w:tcBorders>
            <w:shd w:val="clear" w:color="000000" w:fill="D9D9D9"/>
            <w:vAlign w:val="center"/>
          </w:tcPr>
          <w:p w14:paraId="3E24BE7A" w14:textId="1C1C680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882</w:t>
            </w:r>
          </w:p>
        </w:tc>
        <w:tc>
          <w:tcPr>
            <w:tcW w:w="343" w:type="pct"/>
            <w:tcBorders>
              <w:top w:val="nil"/>
              <w:left w:val="nil"/>
              <w:bottom w:val="nil"/>
              <w:right w:val="nil"/>
            </w:tcBorders>
            <w:shd w:val="clear" w:color="000000" w:fill="D9D9D9"/>
            <w:vAlign w:val="center"/>
          </w:tcPr>
          <w:p w14:paraId="22AC1847" w14:textId="775AA6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75,600</w:t>
            </w:r>
          </w:p>
        </w:tc>
        <w:tc>
          <w:tcPr>
            <w:tcW w:w="446" w:type="pct"/>
            <w:tcBorders>
              <w:top w:val="nil"/>
              <w:left w:val="nil"/>
              <w:bottom w:val="nil"/>
              <w:right w:val="nil"/>
            </w:tcBorders>
            <w:shd w:val="clear" w:color="000000" w:fill="D9D9D9"/>
            <w:vAlign w:val="center"/>
          </w:tcPr>
          <w:p w14:paraId="3F2C19FC" w14:textId="36EDAA9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82,800</w:t>
            </w:r>
          </w:p>
        </w:tc>
        <w:tc>
          <w:tcPr>
            <w:tcW w:w="452" w:type="pct"/>
            <w:gridSpan w:val="2"/>
            <w:tcBorders>
              <w:top w:val="nil"/>
              <w:left w:val="nil"/>
              <w:bottom w:val="nil"/>
              <w:right w:val="nil"/>
            </w:tcBorders>
            <w:shd w:val="clear" w:color="000000" w:fill="D9D9D9"/>
            <w:vAlign w:val="center"/>
          </w:tcPr>
          <w:p w14:paraId="19EDA93F" w14:textId="25DC260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10.6%</w:t>
            </w:r>
          </w:p>
        </w:tc>
        <w:tc>
          <w:tcPr>
            <w:tcW w:w="376" w:type="pct"/>
            <w:gridSpan w:val="2"/>
            <w:tcBorders>
              <w:top w:val="nil"/>
              <w:left w:val="nil"/>
              <w:bottom w:val="nil"/>
              <w:right w:val="nil"/>
            </w:tcBorders>
            <w:shd w:val="clear" w:color="000000" w:fill="D9D9D9"/>
            <w:vAlign w:val="center"/>
          </w:tcPr>
          <w:p w14:paraId="4D82A16A" w14:textId="04126FB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w:t>
            </w:r>
          </w:p>
        </w:tc>
        <w:tc>
          <w:tcPr>
            <w:tcW w:w="236" w:type="pct"/>
            <w:tcBorders>
              <w:top w:val="nil"/>
              <w:left w:val="nil"/>
              <w:bottom w:val="nil"/>
              <w:right w:val="nil"/>
            </w:tcBorders>
            <w:shd w:val="clear" w:color="000000" w:fill="D9D9D9"/>
            <w:vAlign w:val="center"/>
          </w:tcPr>
          <w:p w14:paraId="27773CF2" w14:textId="6624EFD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37.2 </w:t>
            </w:r>
          </w:p>
        </w:tc>
        <w:tc>
          <w:tcPr>
            <w:tcW w:w="277" w:type="pct"/>
            <w:tcBorders>
              <w:top w:val="nil"/>
              <w:left w:val="nil"/>
              <w:bottom w:val="nil"/>
              <w:right w:val="nil"/>
            </w:tcBorders>
            <w:shd w:val="clear" w:color="000000" w:fill="D9D9D9"/>
            <w:vAlign w:val="center"/>
          </w:tcPr>
          <w:p w14:paraId="2469D6CC" w14:textId="4F8388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4.0 </w:t>
            </w:r>
          </w:p>
        </w:tc>
        <w:tc>
          <w:tcPr>
            <w:tcW w:w="240" w:type="pct"/>
            <w:tcBorders>
              <w:top w:val="nil"/>
              <w:left w:val="nil"/>
              <w:bottom w:val="nil"/>
              <w:right w:val="nil"/>
            </w:tcBorders>
            <w:shd w:val="clear" w:color="000000" w:fill="D9D9D9"/>
            <w:vAlign w:val="center"/>
          </w:tcPr>
          <w:p w14:paraId="0B622382" w14:textId="028CB9D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w:t>
            </w:r>
          </w:p>
        </w:tc>
        <w:tc>
          <w:tcPr>
            <w:tcW w:w="369" w:type="pct"/>
            <w:shd w:val="clear" w:color="auto" w:fill="D9D9D9" w:themeFill="background1" w:themeFillShade="D9"/>
            <w:vAlign w:val="center"/>
          </w:tcPr>
          <w:p w14:paraId="4EF8EC12" w14:textId="7B7AF051"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62" w:history="1">
              <w:r w:rsidR="00FC2269" w:rsidRPr="00E15020">
                <w:rPr>
                  <w:rStyle w:val="Hyperlink"/>
                  <w:rFonts w:asciiTheme="majorHAnsi" w:hAnsiTheme="majorHAnsi" w:cstheme="majorHAnsi"/>
                  <w:sz w:val="16"/>
                  <w:szCs w:val="16"/>
                </w:rPr>
                <w:t>ADD</w:t>
              </w:r>
            </w:hyperlink>
          </w:p>
        </w:tc>
      </w:tr>
      <w:tr w:rsidR="00FC2269" w:rsidRPr="00E15020" w14:paraId="2478917F"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1B83F3E9"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BMP</w:t>
            </w:r>
          </w:p>
        </w:tc>
        <w:tc>
          <w:tcPr>
            <w:tcW w:w="311" w:type="pct"/>
            <w:tcBorders>
              <w:top w:val="nil"/>
              <w:left w:val="nil"/>
              <w:bottom w:val="nil"/>
              <w:right w:val="nil"/>
            </w:tcBorders>
            <w:shd w:val="clear" w:color="auto" w:fill="auto"/>
            <w:vAlign w:val="center"/>
          </w:tcPr>
          <w:p w14:paraId="3030F95A" w14:textId="2914353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sz w:val="16"/>
                <w:szCs w:val="16"/>
              </w:rPr>
              <w:t>374</w:t>
            </w:r>
          </w:p>
        </w:tc>
        <w:tc>
          <w:tcPr>
            <w:tcW w:w="330" w:type="pct"/>
            <w:tcBorders>
              <w:top w:val="nil"/>
              <w:left w:val="nil"/>
              <w:bottom w:val="nil"/>
              <w:right w:val="nil"/>
            </w:tcBorders>
            <w:shd w:val="clear" w:color="auto" w:fill="auto"/>
            <w:vAlign w:val="center"/>
          </w:tcPr>
          <w:p w14:paraId="61DAC504" w14:textId="1D150A1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1.1</w:t>
            </w:r>
          </w:p>
        </w:tc>
        <w:tc>
          <w:tcPr>
            <w:tcW w:w="324" w:type="pct"/>
            <w:gridSpan w:val="2"/>
            <w:tcBorders>
              <w:top w:val="nil"/>
              <w:left w:val="nil"/>
              <w:bottom w:val="nil"/>
              <w:right w:val="nil"/>
            </w:tcBorders>
            <w:shd w:val="clear" w:color="auto" w:fill="auto"/>
            <w:vAlign w:val="center"/>
          </w:tcPr>
          <w:p w14:paraId="20C503B2" w14:textId="4C26F82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57</w:t>
            </w:r>
          </w:p>
        </w:tc>
        <w:tc>
          <w:tcPr>
            <w:tcW w:w="343" w:type="pct"/>
            <w:tcBorders>
              <w:top w:val="nil"/>
              <w:left w:val="nil"/>
              <w:bottom w:val="nil"/>
              <w:right w:val="nil"/>
            </w:tcBorders>
            <w:shd w:val="clear" w:color="auto" w:fill="auto"/>
            <w:vAlign w:val="center"/>
          </w:tcPr>
          <w:p w14:paraId="412B83F4" w14:textId="70873DB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0000"/>
                <w:sz w:val="16"/>
                <w:szCs w:val="16"/>
              </w:rPr>
              <w:t>115,500</w:t>
            </w:r>
          </w:p>
        </w:tc>
        <w:tc>
          <w:tcPr>
            <w:tcW w:w="446" w:type="pct"/>
            <w:tcBorders>
              <w:top w:val="nil"/>
              <w:left w:val="nil"/>
              <w:bottom w:val="nil"/>
              <w:right w:val="nil"/>
            </w:tcBorders>
            <w:shd w:val="clear" w:color="auto" w:fill="auto"/>
            <w:vAlign w:val="center"/>
          </w:tcPr>
          <w:p w14:paraId="3D71FBA3" w14:textId="272B7BF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140,000</w:t>
            </w:r>
          </w:p>
        </w:tc>
        <w:tc>
          <w:tcPr>
            <w:tcW w:w="452" w:type="pct"/>
            <w:gridSpan w:val="2"/>
            <w:tcBorders>
              <w:top w:val="nil"/>
              <w:left w:val="nil"/>
              <w:bottom w:val="nil"/>
              <w:right w:val="nil"/>
            </w:tcBorders>
            <w:shd w:val="clear" w:color="auto" w:fill="auto"/>
            <w:vAlign w:val="center"/>
          </w:tcPr>
          <w:p w14:paraId="58CF6771" w14:textId="21B64D0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31.6%</w:t>
            </w:r>
          </w:p>
        </w:tc>
        <w:tc>
          <w:tcPr>
            <w:tcW w:w="376" w:type="pct"/>
            <w:gridSpan w:val="2"/>
            <w:tcBorders>
              <w:top w:val="nil"/>
              <w:left w:val="nil"/>
              <w:bottom w:val="nil"/>
              <w:right w:val="nil"/>
            </w:tcBorders>
            <w:shd w:val="clear" w:color="auto" w:fill="auto"/>
            <w:vAlign w:val="center"/>
          </w:tcPr>
          <w:p w14:paraId="27C041FA" w14:textId="5FDFE50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10.4%</w:t>
            </w:r>
          </w:p>
        </w:tc>
        <w:tc>
          <w:tcPr>
            <w:tcW w:w="236" w:type="pct"/>
            <w:tcBorders>
              <w:top w:val="nil"/>
              <w:left w:val="nil"/>
              <w:bottom w:val="nil"/>
              <w:right w:val="nil"/>
            </w:tcBorders>
            <w:shd w:val="clear" w:color="auto" w:fill="auto"/>
            <w:vAlign w:val="center"/>
          </w:tcPr>
          <w:p w14:paraId="15AFEB31" w14:textId="5F2D1D4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11.1 </w:t>
            </w:r>
          </w:p>
        </w:tc>
        <w:tc>
          <w:tcPr>
            <w:tcW w:w="277" w:type="pct"/>
            <w:tcBorders>
              <w:top w:val="nil"/>
              <w:left w:val="nil"/>
              <w:bottom w:val="nil"/>
              <w:right w:val="nil"/>
            </w:tcBorders>
            <w:shd w:val="clear" w:color="auto" w:fill="auto"/>
            <w:vAlign w:val="center"/>
          </w:tcPr>
          <w:p w14:paraId="18DE6256" w14:textId="2500341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3.3 </w:t>
            </w:r>
          </w:p>
        </w:tc>
        <w:tc>
          <w:tcPr>
            <w:tcW w:w="240" w:type="pct"/>
            <w:tcBorders>
              <w:top w:val="nil"/>
              <w:left w:val="nil"/>
              <w:bottom w:val="nil"/>
              <w:right w:val="nil"/>
            </w:tcBorders>
            <w:shd w:val="clear" w:color="auto" w:fill="auto"/>
            <w:vAlign w:val="center"/>
          </w:tcPr>
          <w:p w14:paraId="266F452D" w14:textId="3DA0303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34%</w:t>
            </w:r>
          </w:p>
        </w:tc>
        <w:tc>
          <w:tcPr>
            <w:tcW w:w="369" w:type="pct"/>
            <w:shd w:val="clear" w:color="auto" w:fill="FFFFFF" w:themeFill="background1"/>
            <w:vAlign w:val="center"/>
          </w:tcPr>
          <w:p w14:paraId="15BD9136" w14:textId="5FF81F8B"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63" w:history="1">
              <w:r w:rsidR="00FC2269" w:rsidRPr="00E15020">
                <w:rPr>
                  <w:rStyle w:val="Hyperlink"/>
                  <w:rFonts w:asciiTheme="majorHAnsi" w:hAnsiTheme="majorHAnsi" w:cstheme="majorHAnsi"/>
                  <w:sz w:val="16"/>
                  <w:szCs w:val="16"/>
                </w:rPr>
                <w:t>ADD</w:t>
              </w:r>
            </w:hyperlink>
          </w:p>
        </w:tc>
      </w:tr>
      <w:tr w:rsidR="00FC2269" w:rsidRPr="00E15020" w14:paraId="1583A61E"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4072768D"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GMD</w:t>
            </w:r>
          </w:p>
        </w:tc>
        <w:tc>
          <w:tcPr>
            <w:tcW w:w="311" w:type="pct"/>
            <w:tcBorders>
              <w:top w:val="nil"/>
              <w:left w:val="nil"/>
              <w:bottom w:val="nil"/>
              <w:right w:val="nil"/>
            </w:tcBorders>
            <w:shd w:val="clear" w:color="000000" w:fill="D9D9D9"/>
            <w:vAlign w:val="center"/>
          </w:tcPr>
          <w:p w14:paraId="023AC8A8" w14:textId="05F75D2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983</w:t>
            </w:r>
          </w:p>
        </w:tc>
        <w:tc>
          <w:tcPr>
            <w:tcW w:w="330" w:type="pct"/>
            <w:tcBorders>
              <w:top w:val="nil"/>
              <w:left w:val="nil"/>
              <w:bottom w:val="nil"/>
              <w:right w:val="nil"/>
            </w:tcBorders>
            <w:shd w:val="clear" w:color="000000" w:fill="D9D9D9"/>
            <w:vAlign w:val="center"/>
          </w:tcPr>
          <w:p w14:paraId="243088CF" w14:textId="13AA83A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2.7</w:t>
            </w:r>
          </w:p>
        </w:tc>
        <w:tc>
          <w:tcPr>
            <w:tcW w:w="324" w:type="pct"/>
            <w:gridSpan w:val="2"/>
            <w:tcBorders>
              <w:top w:val="nil"/>
              <w:left w:val="nil"/>
              <w:bottom w:val="nil"/>
              <w:right w:val="nil"/>
            </w:tcBorders>
            <w:shd w:val="clear" w:color="000000" w:fill="D9D9D9"/>
            <w:vAlign w:val="center"/>
          </w:tcPr>
          <w:p w14:paraId="74FD3461" w14:textId="1789826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w:t>
            </w:r>
          </w:p>
        </w:tc>
        <w:tc>
          <w:tcPr>
            <w:tcW w:w="343" w:type="pct"/>
            <w:tcBorders>
              <w:top w:val="nil"/>
              <w:left w:val="nil"/>
              <w:bottom w:val="nil"/>
              <w:right w:val="nil"/>
            </w:tcBorders>
            <w:shd w:val="clear" w:color="000000" w:fill="D9D9D9"/>
            <w:vAlign w:val="center"/>
          </w:tcPr>
          <w:p w14:paraId="30CF7383" w14:textId="0D845CC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60,800</w:t>
            </w:r>
          </w:p>
        </w:tc>
        <w:tc>
          <w:tcPr>
            <w:tcW w:w="446" w:type="pct"/>
            <w:tcBorders>
              <w:top w:val="nil"/>
              <w:left w:val="nil"/>
              <w:bottom w:val="nil"/>
              <w:right w:val="nil"/>
            </w:tcBorders>
            <w:shd w:val="clear" w:color="000000" w:fill="D9D9D9"/>
            <w:vAlign w:val="center"/>
          </w:tcPr>
          <w:p w14:paraId="218F2F40" w14:textId="1FBA314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73,700</w:t>
            </w:r>
          </w:p>
        </w:tc>
        <w:tc>
          <w:tcPr>
            <w:tcW w:w="452" w:type="pct"/>
            <w:gridSpan w:val="2"/>
            <w:tcBorders>
              <w:top w:val="nil"/>
              <w:left w:val="nil"/>
              <w:bottom w:val="nil"/>
              <w:right w:val="nil"/>
            </w:tcBorders>
            <w:shd w:val="clear" w:color="000000" w:fill="D9D9D9"/>
            <w:vAlign w:val="center"/>
          </w:tcPr>
          <w:p w14:paraId="0D1468BE" w14:textId="50CC0DF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24.6%</w:t>
            </w:r>
          </w:p>
        </w:tc>
        <w:tc>
          <w:tcPr>
            <w:tcW w:w="376" w:type="pct"/>
            <w:gridSpan w:val="2"/>
            <w:tcBorders>
              <w:top w:val="nil"/>
              <w:left w:val="nil"/>
              <w:bottom w:val="nil"/>
              <w:right w:val="nil"/>
            </w:tcBorders>
            <w:shd w:val="clear" w:color="000000" w:fill="D9D9D9"/>
            <w:vAlign w:val="center"/>
          </w:tcPr>
          <w:p w14:paraId="6303073B" w14:textId="1D33199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3.4%</w:t>
            </w:r>
          </w:p>
        </w:tc>
        <w:tc>
          <w:tcPr>
            <w:tcW w:w="236" w:type="pct"/>
            <w:tcBorders>
              <w:top w:val="nil"/>
              <w:left w:val="nil"/>
              <w:bottom w:val="nil"/>
              <w:right w:val="nil"/>
            </w:tcBorders>
            <w:shd w:val="clear" w:color="000000" w:fill="D9D9D9"/>
            <w:vAlign w:val="center"/>
          </w:tcPr>
          <w:p w14:paraId="063943D8" w14:textId="271713A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16.4 </w:t>
            </w:r>
          </w:p>
        </w:tc>
        <w:tc>
          <w:tcPr>
            <w:tcW w:w="277" w:type="pct"/>
            <w:tcBorders>
              <w:top w:val="nil"/>
              <w:left w:val="nil"/>
              <w:bottom w:val="nil"/>
              <w:right w:val="nil"/>
            </w:tcBorders>
            <w:shd w:val="clear" w:color="000000" w:fill="D9D9D9"/>
            <w:vAlign w:val="center"/>
          </w:tcPr>
          <w:p w14:paraId="5DEC6E0A" w14:textId="6A453E5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2.0 </w:t>
            </w:r>
          </w:p>
        </w:tc>
        <w:tc>
          <w:tcPr>
            <w:tcW w:w="240" w:type="pct"/>
            <w:tcBorders>
              <w:top w:val="nil"/>
              <w:left w:val="nil"/>
              <w:bottom w:val="nil"/>
              <w:right w:val="nil"/>
            </w:tcBorders>
            <w:shd w:val="clear" w:color="000000" w:fill="D9D9D9"/>
            <w:vAlign w:val="center"/>
          </w:tcPr>
          <w:p w14:paraId="524654CA" w14:textId="35BB67C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w:t>
            </w:r>
          </w:p>
        </w:tc>
        <w:tc>
          <w:tcPr>
            <w:tcW w:w="369" w:type="pct"/>
            <w:shd w:val="clear" w:color="auto" w:fill="D9D9D9" w:themeFill="background1" w:themeFillShade="D9"/>
            <w:vAlign w:val="center"/>
          </w:tcPr>
          <w:p w14:paraId="6F2FBD72" w14:textId="58F7CD4F"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64" w:history="1">
              <w:r w:rsidR="00FC2269" w:rsidRPr="00E15020">
                <w:rPr>
                  <w:rStyle w:val="Hyperlink"/>
                  <w:rFonts w:asciiTheme="majorHAnsi" w:hAnsiTheme="majorHAnsi" w:cstheme="majorHAnsi"/>
                  <w:sz w:val="16"/>
                  <w:szCs w:val="16"/>
                </w:rPr>
                <w:t>HOLD</w:t>
              </w:r>
            </w:hyperlink>
          </w:p>
        </w:tc>
      </w:tr>
      <w:tr w:rsidR="00FC2269" w:rsidRPr="00E15020" w14:paraId="5DD9E6A8" w14:textId="77777777" w:rsidTr="00FC2269">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76888F5B" w14:textId="7777777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color w:val="000000"/>
                <w:sz w:val="16"/>
                <w:szCs w:val="16"/>
              </w:rPr>
              <w:t>HAH</w:t>
            </w:r>
          </w:p>
        </w:tc>
        <w:tc>
          <w:tcPr>
            <w:tcW w:w="311" w:type="pct"/>
            <w:tcBorders>
              <w:top w:val="nil"/>
              <w:left w:val="nil"/>
              <w:bottom w:val="nil"/>
              <w:right w:val="nil"/>
            </w:tcBorders>
            <w:shd w:val="clear" w:color="auto" w:fill="FFFFFF" w:themeFill="background1"/>
            <w:vAlign w:val="center"/>
          </w:tcPr>
          <w:p w14:paraId="6FF09AAE" w14:textId="628924D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247</w:t>
            </w:r>
          </w:p>
        </w:tc>
        <w:tc>
          <w:tcPr>
            <w:tcW w:w="330" w:type="pct"/>
            <w:tcBorders>
              <w:top w:val="nil"/>
              <w:left w:val="nil"/>
              <w:bottom w:val="nil"/>
              <w:right w:val="nil"/>
            </w:tcBorders>
            <w:shd w:val="clear" w:color="auto" w:fill="FFFFFF" w:themeFill="background1"/>
            <w:vAlign w:val="center"/>
          </w:tcPr>
          <w:p w14:paraId="7C6AF287" w14:textId="075F544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4.8</w:t>
            </w:r>
          </w:p>
        </w:tc>
        <w:tc>
          <w:tcPr>
            <w:tcW w:w="324" w:type="pct"/>
            <w:gridSpan w:val="2"/>
            <w:tcBorders>
              <w:top w:val="nil"/>
              <w:left w:val="nil"/>
              <w:bottom w:val="nil"/>
              <w:right w:val="nil"/>
            </w:tcBorders>
            <w:shd w:val="clear" w:color="auto" w:fill="FFFFFF" w:themeFill="background1"/>
            <w:vAlign w:val="center"/>
          </w:tcPr>
          <w:p w14:paraId="2DE725D9" w14:textId="18E3BE3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41</w:t>
            </w:r>
          </w:p>
        </w:tc>
        <w:tc>
          <w:tcPr>
            <w:tcW w:w="343" w:type="pct"/>
            <w:tcBorders>
              <w:top w:val="nil"/>
              <w:left w:val="nil"/>
              <w:bottom w:val="nil"/>
              <w:right w:val="nil"/>
            </w:tcBorders>
            <w:shd w:val="clear" w:color="auto" w:fill="FFFFFF" w:themeFill="background1"/>
            <w:vAlign w:val="center"/>
          </w:tcPr>
          <w:p w14:paraId="17A3B29A" w14:textId="5DC9836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52,200</w:t>
            </w:r>
          </w:p>
        </w:tc>
        <w:tc>
          <w:tcPr>
            <w:tcW w:w="446" w:type="pct"/>
            <w:tcBorders>
              <w:top w:val="nil"/>
              <w:left w:val="nil"/>
              <w:bottom w:val="nil"/>
              <w:right w:val="nil"/>
            </w:tcBorders>
            <w:shd w:val="clear" w:color="auto" w:fill="FFFFFF" w:themeFill="background1"/>
            <w:vAlign w:val="center"/>
          </w:tcPr>
          <w:p w14:paraId="7E077D55" w14:textId="70D6FA6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55,900</w:t>
            </w:r>
          </w:p>
        </w:tc>
        <w:tc>
          <w:tcPr>
            <w:tcW w:w="452" w:type="pct"/>
            <w:gridSpan w:val="2"/>
            <w:tcBorders>
              <w:top w:val="nil"/>
              <w:left w:val="nil"/>
              <w:bottom w:val="nil"/>
              <w:right w:val="nil"/>
            </w:tcBorders>
            <w:shd w:val="clear" w:color="auto" w:fill="FFFFFF" w:themeFill="background1"/>
            <w:vAlign w:val="center"/>
          </w:tcPr>
          <w:p w14:paraId="00601959" w14:textId="6D8971C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9.0%</w:t>
            </w:r>
          </w:p>
        </w:tc>
        <w:tc>
          <w:tcPr>
            <w:tcW w:w="376" w:type="pct"/>
            <w:gridSpan w:val="2"/>
            <w:tcBorders>
              <w:top w:val="nil"/>
              <w:left w:val="nil"/>
              <w:bottom w:val="nil"/>
              <w:right w:val="nil"/>
            </w:tcBorders>
            <w:shd w:val="clear" w:color="auto" w:fill="FFFFFF" w:themeFill="background1"/>
            <w:vAlign w:val="center"/>
          </w:tcPr>
          <w:p w14:paraId="01B91B5D" w14:textId="7FDFA58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1.9%</w:t>
            </w:r>
          </w:p>
        </w:tc>
        <w:tc>
          <w:tcPr>
            <w:tcW w:w="236" w:type="pct"/>
            <w:tcBorders>
              <w:top w:val="nil"/>
              <w:left w:val="nil"/>
              <w:bottom w:val="nil"/>
              <w:right w:val="nil"/>
            </w:tcBorders>
            <w:shd w:val="clear" w:color="auto" w:fill="FFFFFF" w:themeFill="background1"/>
            <w:vAlign w:val="center"/>
          </w:tcPr>
          <w:p w14:paraId="355B82D3" w14:textId="2831362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10.3 </w:t>
            </w:r>
          </w:p>
        </w:tc>
        <w:tc>
          <w:tcPr>
            <w:tcW w:w="277" w:type="pct"/>
            <w:tcBorders>
              <w:top w:val="nil"/>
              <w:left w:val="nil"/>
              <w:bottom w:val="nil"/>
              <w:right w:val="nil"/>
            </w:tcBorders>
            <w:shd w:val="clear" w:color="auto" w:fill="FFFFFF" w:themeFill="background1"/>
            <w:vAlign w:val="center"/>
          </w:tcPr>
          <w:p w14:paraId="12B697CF" w14:textId="4637AE4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1.9 </w:t>
            </w:r>
          </w:p>
        </w:tc>
        <w:tc>
          <w:tcPr>
            <w:tcW w:w="240" w:type="pct"/>
            <w:tcBorders>
              <w:top w:val="nil"/>
              <w:left w:val="nil"/>
              <w:bottom w:val="nil"/>
              <w:right w:val="nil"/>
            </w:tcBorders>
            <w:shd w:val="clear" w:color="auto" w:fill="FFFFFF" w:themeFill="background1"/>
            <w:vAlign w:val="center"/>
          </w:tcPr>
          <w:p w14:paraId="01EA9883" w14:textId="1708FAE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21%</w:t>
            </w:r>
          </w:p>
        </w:tc>
        <w:tc>
          <w:tcPr>
            <w:tcW w:w="369" w:type="pct"/>
            <w:shd w:val="clear" w:color="auto" w:fill="FFFFFF" w:themeFill="background1"/>
            <w:vAlign w:val="center"/>
          </w:tcPr>
          <w:p w14:paraId="1FE98D2E" w14:textId="593AD453"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65" w:history="1">
              <w:r w:rsidR="00FC2269" w:rsidRPr="00E15020">
                <w:rPr>
                  <w:rStyle w:val="Hyperlink"/>
                  <w:rFonts w:asciiTheme="majorHAnsi" w:hAnsiTheme="majorHAnsi" w:cstheme="majorHAnsi"/>
                  <w:sz w:val="16"/>
                </w:rPr>
                <w:t>ADD</w:t>
              </w:r>
            </w:hyperlink>
          </w:p>
        </w:tc>
      </w:tr>
      <w:tr w:rsidR="00FC2269" w:rsidRPr="00E15020" w14:paraId="629838B2" w14:textId="77777777" w:rsidTr="00FC2269">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7214F31B" w14:textId="234A34EC" w:rsidR="00FC2269" w:rsidRPr="00E15020" w:rsidRDefault="00FC2269" w:rsidP="00FC2269">
            <w:pPr>
              <w:jc w:val="both"/>
              <w:rPr>
                <w:rFonts w:asciiTheme="majorHAnsi" w:hAnsiTheme="majorHAnsi" w:cstheme="majorHAnsi"/>
                <w:b w:val="0"/>
                <w:color w:val="000000"/>
                <w:sz w:val="16"/>
                <w:szCs w:val="16"/>
              </w:rPr>
            </w:pPr>
            <w:r>
              <w:rPr>
                <w:rFonts w:asciiTheme="majorHAnsi" w:hAnsiTheme="majorHAnsi" w:cstheme="majorHAnsi"/>
                <w:b w:val="0"/>
                <w:color w:val="000000"/>
                <w:sz w:val="16"/>
                <w:szCs w:val="16"/>
              </w:rPr>
              <w:t>VSC</w:t>
            </w:r>
          </w:p>
        </w:tc>
        <w:tc>
          <w:tcPr>
            <w:tcW w:w="311" w:type="pct"/>
            <w:tcBorders>
              <w:top w:val="nil"/>
              <w:left w:val="nil"/>
              <w:bottom w:val="nil"/>
              <w:right w:val="nil"/>
            </w:tcBorders>
            <w:shd w:val="clear" w:color="auto" w:fill="D9D9D9" w:themeFill="background1" w:themeFillShade="D9"/>
            <w:vAlign w:val="center"/>
          </w:tcPr>
          <w:p w14:paraId="28BF3B56" w14:textId="4E8EC397"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sz w:val="16"/>
                <w:szCs w:val="16"/>
              </w:rPr>
            </w:pPr>
            <w:r>
              <w:rPr>
                <w:rFonts w:ascii="Arial" w:hAnsi="Arial" w:cs="Arial"/>
                <w:sz w:val="16"/>
                <w:szCs w:val="16"/>
              </w:rPr>
              <w:t>207</w:t>
            </w:r>
          </w:p>
        </w:tc>
        <w:tc>
          <w:tcPr>
            <w:tcW w:w="330" w:type="pct"/>
            <w:tcBorders>
              <w:top w:val="nil"/>
              <w:left w:val="nil"/>
              <w:bottom w:val="nil"/>
              <w:right w:val="nil"/>
            </w:tcBorders>
            <w:shd w:val="clear" w:color="auto" w:fill="D9D9D9" w:themeFill="background1" w:themeFillShade="D9"/>
            <w:vAlign w:val="center"/>
          </w:tcPr>
          <w:p w14:paraId="4B5414B4" w14:textId="55F256DD"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2.1</w:t>
            </w:r>
          </w:p>
        </w:tc>
        <w:tc>
          <w:tcPr>
            <w:tcW w:w="324" w:type="pct"/>
            <w:gridSpan w:val="2"/>
            <w:tcBorders>
              <w:top w:val="nil"/>
              <w:left w:val="nil"/>
              <w:bottom w:val="nil"/>
              <w:right w:val="nil"/>
            </w:tcBorders>
            <w:shd w:val="clear" w:color="auto" w:fill="D9D9D9" w:themeFill="background1" w:themeFillShade="D9"/>
            <w:vAlign w:val="center"/>
          </w:tcPr>
          <w:p w14:paraId="73AB1BA6" w14:textId="4CFB4269"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95</w:t>
            </w:r>
          </w:p>
        </w:tc>
        <w:tc>
          <w:tcPr>
            <w:tcW w:w="343" w:type="pct"/>
            <w:tcBorders>
              <w:top w:val="nil"/>
              <w:left w:val="nil"/>
              <w:bottom w:val="nil"/>
              <w:right w:val="nil"/>
            </w:tcBorders>
            <w:shd w:val="clear" w:color="auto" w:fill="D9D9D9" w:themeFill="background1" w:themeFillShade="D9"/>
            <w:vAlign w:val="center"/>
          </w:tcPr>
          <w:p w14:paraId="06509C7B" w14:textId="5E2FA616"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18,500</w:t>
            </w:r>
          </w:p>
        </w:tc>
        <w:tc>
          <w:tcPr>
            <w:tcW w:w="446" w:type="pct"/>
            <w:tcBorders>
              <w:top w:val="nil"/>
              <w:left w:val="nil"/>
              <w:bottom w:val="nil"/>
              <w:right w:val="nil"/>
            </w:tcBorders>
            <w:shd w:val="clear" w:color="auto" w:fill="D9D9D9" w:themeFill="background1" w:themeFillShade="D9"/>
            <w:vAlign w:val="center"/>
          </w:tcPr>
          <w:p w14:paraId="5D8FC0D2" w14:textId="65038211"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19,000</w:t>
            </w:r>
          </w:p>
        </w:tc>
        <w:tc>
          <w:tcPr>
            <w:tcW w:w="452" w:type="pct"/>
            <w:gridSpan w:val="2"/>
            <w:tcBorders>
              <w:top w:val="nil"/>
              <w:left w:val="nil"/>
              <w:bottom w:val="nil"/>
              <w:right w:val="nil"/>
            </w:tcBorders>
            <w:shd w:val="clear" w:color="auto" w:fill="D9D9D9" w:themeFill="background1" w:themeFillShade="D9"/>
            <w:vAlign w:val="center"/>
          </w:tcPr>
          <w:p w14:paraId="6EE52395" w14:textId="52A1AB7A"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B050"/>
                <w:sz w:val="16"/>
                <w:szCs w:val="16"/>
              </w:rPr>
            </w:pPr>
            <w:r>
              <w:rPr>
                <w:rFonts w:ascii="Arial" w:hAnsi="Arial" w:cs="Arial"/>
                <w:color w:val="00B050"/>
                <w:sz w:val="16"/>
                <w:szCs w:val="16"/>
              </w:rPr>
              <w:t>5.4%</w:t>
            </w:r>
          </w:p>
        </w:tc>
        <w:tc>
          <w:tcPr>
            <w:tcW w:w="376" w:type="pct"/>
            <w:gridSpan w:val="2"/>
            <w:tcBorders>
              <w:top w:val="nil"/>
              <w:left w:val="nil"/>
              <w:bottom w:val="nil"/>
              <w:right w:val="nil"/>
            </w:tcBorders>
            <w:shd w:val="clear" w:color="auto" w:fill="D9D9D9" w:themeFill="background1" w:themeFillShade="D9"/>
            <w:vAlign w:val="center"/>
          </w:tcPr>
          <w:p w14:paraId="67930F86" w14:textId="1F3C5757"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2.7%</w:t>
            </w:r>
          </w:p>
        </w:tc>
        <w:tc>
          <w:tcPr>
            <w:tcW w:w="236" w:type="pct"/>
            <w:tcBorders>
              <w:top w:val="nil"/>
              <w:left w:val="nil"/>
              <w:bottom w:val="nil"/>
              <w:right w:val="nil"/>
            </w:tcBorders>
            <w:shd w:val="clear" w:color="auto" w:fill="D9D9D9" w:themeFill="background1" w:themeFillShade="D9"/>
            <w:vAlign w:val="center"/>
          </w:tcPr>
          <w:p w14:paraId="0FC78663" w14:textId="68EF6D49"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 xml:space="preserve">11.2 </w:t>
            </w:r>
          </w:p>
        </w:tc>
        <w:tc>
          <w:tcPr>
            <w:tcW w:w="277" w:type="pct"/>
            <w:tcBorders>
              <w:top w:val="nil"/>
              <w:left w:val="nil"/>
              <w:bottom w:val="nil"/>
              <w:right w:val="nil"/>
            </w:tcBorders>
            <w:shd w:val="clear" w:color="auto" w:fill="D9D9D9" w:themeFill="background1" w:themeFillShade="D9"/>
            <w:vAlign w:val="center"/>
          </w:tcPr>
          <w:p w14:paraId="747B3D5B" w14:textId="44406AB4"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 xml:space="preserve">1.1 </w:t>
            </w:r>
          </w:p>
        </w:tc>
        <w:tc>
          <w:tcPr>
            <w:tcW w:w="240" w:type="pct"/>
            <w:tcBorders>
              <w:top w:val="nil"/>
              <w:left w:val="nil"/>
              <w:bottom w:val="nil"/>
              <w:right w:val="nil"/>
            </w:tcBorders>
            <w:shd w:val="clear" w:color="auto" w:fill="D9D9D9" w:themeFill="background1" w:themeFillShade="D9"/>
            <w:vAlign w:val="center"/>
          </w:tcPr>
          <w:p w14:paraId="36EDD182" w14:textId="764A456B" w:rsidR="00FC2269" w:rsidRDefault="00FC2269" w:rsidP="00FC226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rFonts w:ascii="Arial" w:hAnsi="Arial" w:cs="Arial"/>
                <w:color w:val="000000"/>
                <w:sz w:val="16"/>
                <w:szCs w:val="16"/>
              </w:rPr>
              <w:t>12%</w:t>
            </w:r>
          </w:p>
        </w:tc>
        <w:tc>
          <w:tcPr>
            <w:tcW w:w="369" w:type="pct"/>
            <w:shd w:val="clear" w:color="auto" w:fill="D9D9D9" w:themeFill="background1" w:themeFillShade="D9"/>
            <w:vAlign w:val="center"/>
          </w:tcPr>
          <w:p w14:paraId="5C8B2F08" w14:textId="3384BF76" w:rsidR="00FC2269" w:rsidRPr="00FC2269" w:rsidRDefault="00447BE6" w:rsidP="00FC2269">
            <w:pPr>
              <w:jc w:val="both"/>
              <w:cnfStyle w:val="000000100000" w:firstRow="0" w:lastRow="0" w:firstColumn="0" w:lastColumn="0" w:oddVBand="0" w:evenVBand="0" w:oddHBand="1" w:evenHBand="0" w:firstRowFirstColumn="0" w:firstRowLastColumn="0" w:lastRowFirstColumn="0" w:lastRowLastColumn="0"/>
              <w:rPr>
                <w:sz w:val="16"/>
                <w:szCs w:val="16"/>
              </w:rPr>
            </w:pPr>
            <w:hyperlink r:id="rId66" w:history="1">
              <w:r w:rsidR="00FC2269" w:rsidRPr="00FC2269">
                <w:rPr>
                  <w:rStyle w:val="Hyperlink"/>
                  <w:sz w:val="16"/>
                  <w:szCs w:val="16"/>
                </w:rPr>
                <w:t>HOLD</w:t>
              </w:r>
            </w:hyperlink>
          </w:p>
        </w:tc>
      </w:tr>
      <w:tr w:rsidR="00FC2269" w:rsidRPr="00E15020" w14:paraId="3FB39B03" w14:textId="77777777" w:rsidTr="00FC2269">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0B729210"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IDC</w:t>
            </w:r>
          </w:p>
        </w:tc>
        <w:tc>
          <w:tcPr>
            <w:tcW w:w="311" w:type="pct"/>
            <w:tcBorders>
              <w:top w:val="nil"/>
              <w:left w:val="nil"/>
              <w:bottom w:val="nil"/>
              <w:right w:val="nil"/>
            </w:tcBorders>
            <w:shd w:val="clear" w:color="auto" w:fill="FFFFFF" w:themeFill="background1"/>
            <w:vAlign w:val="center"/>
          </w:tcPr>
          <w:p w14:paraId="455A357F" w14:textId="7119C05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730</w:t>
            </w:r>
          </w:p>
        </w:tc>
        <w:tc>
          <w:tcPr>
            <w:tcW w:w="330" w:type="pct"/>
            <w:tcBorders>
              <w:top w:val="nil"/>
              <w:left w:val="nil"/>
              <w:bottom w:val="nil"/>
              <w:right w:val="nil"/>
            </w:tcBorders>
            <w:shd w:val="clear" w:color="auto" w:fill="FFFFFF" w:themeFill="background1"/>
            <w:vAlign w:val="center"/>
          </w:tcPr>
          <w:p w14:paraId="30C32021" w14:textId="5FE3880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2.6</w:t>
            </w:r>
          </w:p>
        </w:tc>
        <w:tc>
          <w:tcPr>
            <w:tcW w:w="324" w:type="pct"/>
            <w:gridSpan w:val="2"/>
            <w:tcBorders>
              <w:top w:val="nil"/>
              <w:left w:val="nil"/>
              <w:bottom w:val="nil"/>
              <w:right w:val="nil"/>
            </w:tcBorders>
            <w:shd w:val="clear" w:color="auto" w:fill="FFFFFF" w:themeFill="background1"/>
            <w:vAlign w:val="center"/>
          </w:tcPr>
          <w:p w14:paraId="48B46768" w14:textId="5B0F959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181</w:t>
            </w:r>
          </w:p>
        </w:tc>
        <w:tc>
          <w:tcPr>
            <w:tcW w:w="343" w:type="pct"/>
            <w:tcBorders>
              <w:top w:val="nil"/>
              <w:left w:val="nil"/>
              <w:bottom w:val="nil"/>
              <w:right w:val="nil"/>
            </w:tcBorders>
            <w:shd w:val="clear" w:color="auto" w:fill="FFFFFF" w:themeFill="background1"/>
            <w:vAlign w:val="center"/>
          </w:tcPr>
          <w:p w14:paraId="4BEFDD51" w14:textId="44FC2E1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56,600</w:t>
            </w:r>
          </w:p>
        </w:tc>
        <w:tc>
          <w:tcPr>
            <w:tcW w:w="446" w:type="pct"/>
            <w:tcBorders>
              <w:top w:val="nil"/>
              <w:left w:val="nil"/>
              <w:bottom w:val="nil"/>
              <w:right w:val="nil"/>
            </w:tcBorders>
            <w:shd w:val="clear" w:color="auto" w:fill="FFFFFF" w:themeFill="background1"/>
            <w:vAlign w:val="center"/>
          </w:tcPr>
          <w:p w14:paraId="4C0A52C7" w14:textId="77462AB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62,700</w:t>
            </w:r>
          </w:p>
        </w:tc>
        <w:tc>
          <w:tcPr>
            <w:tcW w:w="452" w:type="pct"/>
            <w:gridSpan w:val="2"/>
            <w:tcBorders>
              <w:top w:val="nil"/>
              <w:left w:val="nil"/>
              <w:bottom w:val="nil"/>
              <w:right w:val="nil"/>
            </w:tcBorders>
            <w:shd w:val="clear" w:color="auto" w:fill="FFFFFF" w:themeFill="background1"/>
            <w:vAlign w:val="center"/>
          </w:tcPr>
          <w:p w14:paraId="43167AC7" w14:textId="3FC99A6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15.2%</w:t>
            </w:r>
          </w:p>
        </w:tc>
        <w:tc>
          <w:tcPr>
            <w:tcW w:w="376" w:type="pct"/>
            <w:gridSpan w:val="2"/>
            <w:tcBorders>
              <w:top w:val="nil"/>
              <w:left w:val="nil"/>
              <w:bottom w:val="nil"/>
              <w:right w:val="nil"/>
            </w:tcBorders>
            <w:shd w:val="clear" w:color="auto" w:fill="FFFFFF" w:themeFill="background1"/>
            <w:vAlign w:val="center"/>
          </w:tcPr>
          <w:p w14:paraId="50710001" w14:textId="04BCFF9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4.4%</w:t>
            </w:r>
          </w:p>
        </w:tc>
        <w:tc>
          <w:tcPr>
            <w:tcW w:w="236" w:type="pct"/>
            <w:tcBorders>
              <w:top w:val="nil"/>
              <w:left w:val="nil"/>
              <w:bottom w:val="nil"/>
              <w:right w:val="nil"/>
            </w:tcBorders>
            <w:shd w:val="clear" w:color="auto" w:fill="FFFFFF" w:themeFill="background1"/>
            <w:vAlign w:val="center"/>
          </w:tcPr>
          <w:p w14:paraId="1A1A0CCB" w14:textId="22A7548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9.4 </w:t>
            </w:r>
          </w:p>
        </w:tc>
        <w:tc>
          <w:tcPr>
            <w:tcW w:w="277" w:type="pct"/>
            <w:tcBorders>
              <w:top w:val="nil"/>
              <w:left w:val="nil"/>
              <w:bottom w:val="nil"/>
              <w:right w:val="nil"/>
            </w:tcBorders>
            <w:shd w:val="clear" w:color="auto" w:fill="FFFFFF" w:themeFill="background1"/>
            <w:vAlign w:val="center"/>
          </w:tcPr>
          <w:p w14:paraId="746986D5" w14:textId="560F37D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3.3 </w:t>
            </w:r>
          </w:p>
        </w:tc>
        <w:tc>
          <w:tcPr>
            <w:tcW w:w="240" w:type="pct"/>
            <w:tcBorders>
              <w:top w:val="nil"/>
              <w:left w:val="nil"/>
              <w:bottom w:val="nil"/>
              <w:right w:val="nil"/>
            </w:tcBorders>
            <w:shd w:val="clear" w:color="auto" w:fill="FFFFFF" w:themeFill="background1"/>
            <w:vAlign w:val="center"/>
          </w:tcPr>
          <w:p w14:paraId="0F669756" w14:textId="789979B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38%</w:t>
            </w:r>
          </w:p>
        </w:tc>
        <w:tc>
          <w:tcPr>
            <w:tcW w:w="369" w:type="pct"/>
            <w:shd w:val="clear" w:color="auto" w:fill="FFFFFF" w:themeFill="background1"/>
            <w:vAlign w:val="center"/>
          </w:tcPr>
          <w:p w14:paraId="6DC87EC1" w14:textId="75C48E32"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67" w:history="1">
              <w:r w:rsidR="00FC2269" w:rsidRPr="00E15020">
                <w:rPr>
                  <w:rStyle w:val="Hyperlink"/>
                  <w:rFonts w:asciiTheme="majorHAnsi" w:hAnsiTheme="majorHAnsi" w:cstheme="majorHAnsi"/>
                  <w:sz w:val="16"/>
                  <w:szCs w:val="16"/>
                </w:rPr>
                <w:t>ADD</w:t>
              </w:r>
            </w:hyperlink>
          </w:p>
        </w:tc>
      </w:tr>
      <w:tr w:rsidR="00FC2269" w:rsidRPr="00E15020" w14:paraId="5A1FB106" w14:textId="77777777" w:rsidTr="00FC2269">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684EA751"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KBC</w:t>
            </w:r>
          </w:p>
        </w:tc>
        <w:tc>
          <w:tcPr>
            <w:tcW w:w="311" w:type="pct"/>
            <w:tcBorders>
              <w:top w:val="nil"/>
              <w:left w:val="nil"/>
              <w:bottom w:val="nil"/>
              <w:right w:val="nil"/>
            </w:tcBorders>
            <w:shd w:val="clear" w:color="auto" w:fill="D9D9D9" w:themeFill="background1" w:themeFillShade="D9"/>
            <w:vAlign w:val="center"/>
          </w:tcPr>
          <w:p w14:paraId="2C75B77A" w14:textId="191E591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902</w:t>
            </w:r>
          </w:p>
        </w:tc>
        <w:tc>
          <w:tcPr>
            <w:tcW w:w="330" w:type="pct"/>
            <w:tcBorders>
              <w:top w:val="nil"/>
              <w:left w:val="nil"/>
              <w:bottom w:val="nil"/>
              <w:right w:val="nil"/>
            </w:tcBorders>
            <w:shd w:val="clear" w:color="auto" w:fill="D9D9D9" w:themeFill="background1" w:themeFillShade="D9"/>
            <w:vAlign w:val="center"/>
          </w:tcPr>
          <w:p w14:paraId="3B0C901F" w14:textId="715B455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324" w:type="pct"/>
            <w:gridSpan w:val="2"/>
            <w:tcBorders>
              <w:top w:val="nil"/>
              <w:left w:val="nil"/>
              <w:bottom w:val="nil"/>
              <w:right w:val="nil"/>
            </w:tcBorders>
            <w:shd w:val="clear" w:color="auto" w:fill="D9D9D9" w:themeFill="background1" w:themeFillShade="D9"/>
            <w:vAlign w:val="center"/>
          </w:tcPr>
          <w:p w14:paraId="6C01D611" w14:textId="44DB282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w:t>
            </w:r>
          </w:p>
        </w:tc>
        <w:tc>
          <w:tcPr>
            <w:tcW w:w="343" w:type="pct"/>
            <w:tcBorders>
              <w:top w:val="nil"/>
              <w:left w:val="nil"/>
              <w:bottom w:val="nil"/>
              <w:right w:val="nil"/>
            </w:tcBorders>
            <w:shd w:val="clear" w:color="auto" w:fill="D9D9D9" w:themeFill="background1" w:themeFillShade="D9"/>
            <w:vAlign w:val="center"/>
          </w:tcPr>
          <w:p w14:paraId="1D7E3E18" w14:textId="75F65C2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30,100</w:t>
            </w:r>
          </w:p>
        </w:tc>
        <w:tc>
          <w:tcPr>
            <w:tcW w:w="446" w:type="pct"/>
            <w:tcBorders>
              <w:top w:val="nil"/>
              <w:left w:val="nil"/>
              <w:bottom w:val="nil"/>
              <w:right w:val="nil"/>
            </w:tcBorders>
            <w:shd w:val="clear" w:color="auto" w:fill="D9D9D9" w:themeFill="background1" w:themeFillShade="D9"/>
            <w:vAlign w:val="center"/>
          </w:tcPr>
          <w:p w14:paraId="0F20D233" w14:textId="414393E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30,000</w:t>
            </w:r>
          </w:p>
        </w:tc>
        <w:tc>
          <w:tcPr>
            <w:tcW w:w="452" w:type="pct"/>
            <w:gridSpan w:val="2"/>
            <w:tcBorders>
              <w:top w:val="nil"/>
              <w:left w:val="nil"/>
              <w:bottom w:val="nil"/>
              <w:right w:val="nil"/>
            </w:tcBorders>
            <w:shd w:val="clear" w:color="auto" w:fill="D9D9D9" w:themeFill="background1" w:themeFillShade="D9"/>
            <w:vAlign w:val="center"/>
          </w:tcPr>
          <w:p w14:paraId="792C99D5" w14:textId="78C415B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FF" w:themeColor="hyperlink"/>
                <w:sz w:val="16"/>
                <w:szCs w:val="16"/>
                <w:u w:val="single"/>
              </w:rPr>
            </w:pPr>
            <w:r>
              <w:rPr>
                <w:rFonts w:ascii="Arial" w:hAnsi="Arial" w:cs="Arial"/>
                <w:color w:val="00B050"/>
                <w:sz w:val="16"/>
                <w:szCs w:val="16"/>
              </w:rPr>
              <w:t>-0.3%</w:t>
            </w:r>
          </w:p>
        </w:tc>
        <w:tc>
          <w:tcPr>
            <w:tcW w:w="376" w:type="pct"/>
            <w:gridSpan w:val="2"/>
            <w:tcBorders>
              <w:top w:val="nil"/>
              <w:left w:val="nil"/>
              <w:bottom w:val="nil"/>
              <w:right w:val="nil"/>
            </w:tcBorders>
            <w:shd w:val="clear" w:color="auto" w:fill="D9D9D9" w:themeFill="background1" w:themeFillShade="D9"/>
            <w:vAlign w:val="center"/>
          </w:tcPr>
          <w:p w14:paraId="3F168022" w14:textId="6207CF7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auto" w:fill="D9D9D9" w:themeFill="background1" w:themeFillShade="D9"/>
            <w:vAlign w:val="center"/>
          </w:tcPr>
          <w:p w14:paraId="5D3E66A6" w14:textId="0B40E70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54.2 </w:t>
            </w:r>
          </w:p>
        </w:tc>
        <w:tc>
          <w:tcPr>
            <w:tcW w:w="277" w:type="pct"/>
            <w:tcBorders>
              <w:top w:val="nil"/>
              <w:left w:val="nil"/>
              <w:bottom w:val="nil"/>
              <w:right w:val="nil"/>
            </w:tcBorders>
            <w:shd w:val="clear" w:color="auto" w:fill="D9D9D9" w:themeFill="background1" w:themeFillShade="D9"/>
            <w:vAlign w:val="center"/>
          </w:tcPr>
          <w:p w14:paraId="3DF4E764" w14:textId="34CA8BD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1.2 </w:t>
            </w:r>
          </w:p>
        </w:tc>
        <w:tc>
          <w:tcPr>
            <w:tcW w:w="240" w:type="pct"/>
            <w:tcBorders>
              <w:top w:val="nil"/>
              <w:left w:val="nil"/>
              <w:bottom w:val="nil"/>
              <w:right w:val="nil"/>
            </w:tcBorders>
            <w:shd w:val="clear" w:color="auto" w:fill="D9D9D9" w:themeFill="background1" w:themeFillShade="D9"/>
            <w:vAlign w:val="center"/>
          </w:tcPr>
          <w:p w14:paraId="775DAF2E" w14:textId="7F4BEC0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w:t>
            </w:r>
          </w:p>
        </w:tc>
        <w:tc>
          <w:tcPr>
            <w:tcW w:w="369" w:type="pct"/>
            <w:shd w:val="clear" w:color="auto" w:fill="D9D9D9" w:themeFill="background1" w:themeFillShade="D9"/>
            <w:vAlign w:val="center"/>
          </w:tcPr>
          <w:p w14:paraId="60167F54" w14:textId="53FAA8AF"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68" w:history="1">
              <w:r w:rsidR="00FC2269" w:rsidRPr="00E15020">
                <w:rPr>
                  <w:rStyle w:val="Hyperlink"/>
                  <w:rFonts w:asciiTheme="majorHAnsi" w:hAnsiTheme="majorHAnsi" w:cstheme="majorHAnsi"/>
                  <w:sz w:val="16"/>
                  <w:szCs w:val="16"/>
                </w:rPr>
                <w:t>HOLD</w:t>
              </w:r>
            </w:hyperlink>
          </w:p>
        </w:tc>
      </w:tr>
      <w:tr w:rsidR="00FC2269" w:rsidRPr="00E15020" w14:paraId="430C25D4" w14:textId="77777777" w:rsidTr="00FC2269">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0CD72885"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PHR</w:t>
            </w:r>
          </w:p>
        </w:tc>
        <w:tc>
          <w:tcPr>
            <w:tcW w:w="311" w:type="pct"/>
            <w:tcBorders>
              <w:top w:val="nil"/>
              <w:left w:val="nil"/>
              <w:bottom w:val="nil"/>
              <w:right w:val="nil"/>
            </w:tcBorders>
            <w:shd w:val="clear" w:color="auto" w:fill="FFFFFF" w:themeFill="background1"/>
            <w:vAlign w:val="center"/>
          </w:tcPr>
          <w:p w14:paraId="353A3B07" w14:textId="7AE6527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sz w:val="16"/>
                <w:szCs w:val="16"/>
              </w:rPr>
              <w:t>339</w:t>
            </w:r>
          </w:p>
        </w:tc>
        <w:tc>
          <w:tcPr>
            <w:tcW w:w="330" w:type="pct"/>
            <w:tcBorders>
              <w:top w:val="nil"/>
              <w:left w:val="nil"/>
              <w:bottom w:val="nil"/>
              <w:right w:val="nil"/>
            </w:tcBorders>
            <w:shd w:val="clear" w:color="auto" w:fill="FFFFFF" w:themeFill="background1"/>
            <w:vAlign w:val="center"/>
          </w:tcPr>
          <w:p w14:paraId="15F744AD" w14:textId="5C8C91E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0.4</w:t>
            </w:r>
          </w:p>
        </w:tc>
        <w:tc>
          <w:tcPr>
            <w:tcW w:w="324" w:type="pct"/>
            <w:gridSpan w:val="2"/>
            <w:tcBorders>
              <w:top w:val="nil"/>
              <w:left w:val="nil"/>
              <w:bottom w:val="nil"/>
              <w:right w:val="nil"/>
            </w:tcBorders>
            <w:shd w:val="clear" w:color="auto" w:fill="FFFFFF" w:themeFill="background1"/>
            <w:vAlign w:val="center"/>
          </w:tcPr>
          <w:p w14:paraId="4A125F1D" w14:textId="1751B26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98</w:t>
            </w:r>
          </w:p>
        </w:tc>
        <w:tc>
          <w:tcPr>
            <w:tcW w:w="343" w:type="pct"/>
            <w:tcBorders>
              <w:top w:val="nil"/>
              <w:left w:val="nil"/>
              <w:bottom w:val="nil"/>
              <w:right w:val="nil"/>
            </w:tcBorders>
            <w:shd w:val="clear" w:color="auto" w:fill="FFFFFF" w:themeFill="background1"/>
            <w:vAlign w:val="center"/>
          </w:tcPr>
          <w:p w14:paraId="3DD7B334" w14:textId="70665F6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64,000</w:t>
            </w:r>
          </w:p>
        </w:tc>
        <w:tc>
          <w:tcPr>
            <w:tcW w:w="446" w:type="pct"/>
            <w:tcBorders>
              <w:top w:val="nil"/>
              <w:left w:val="nil"/>
              <w:bottom w:val="nil"/>
              <w:right w:val="nil"/>
            </w:tcBorders>
            <w:shd w:val="clear" w:color="auto" w:fill="FFFFFF" w:themeFill="background1"/>
            <w:vAlign w:val="center"/>
          </w:tcPr>
          <w:p w14:paraId="1702994D" w14:textId="616E1B6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64,300</w:t>
            </w:r>
          </w:p>
        </w:tc>
        <w:tc>
          <w:tcPr>
            <w:tcW w:w="452" w:type="pct"/>
            <w:gridSpan w:val="2"/>
            <w:tcBorders>
              <w:top w:val="nil"/>
              <w:left w:val="nil"/>
              <w:bottom w:val="nil"/>
              <w:right w:val="nil"/>
            </w:tcBorders>
            <w:shd w:val="clear" w:color="auto" w:fill="FFFFFF" w:themeFill="background1"/>
            <w:vAlign w:val="center"/>
          </w:tcPr>
          <w:p w14:paraId="59BFD66B" w14:textId="1BA2C7F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FF" w:themeColor="hyperlink"/>
                <w:sz w:val="16"/>
                <w:szCs w:val="16"/>
                <w:u w:val="single"/>
              </w:rPr>
            </w:pPr>
            <w:r>
              <w:rPr>
                <w:rFonts w:ascii="Arial" w:hAnsi="Arial" w:cs="Arial"/>
                <w:color w:val="00B050"/>
                <w:sz w:val="16"/>
                <w:szCs w:val="16"/>
              </w:rPr>
              <w:t>5.2%</w:t>
            </w:r>
          </w:p>
        </w:tc>
        <w:tc>
          <w:tcPr>
            <w:tcW w:w="376" w:type="pct"/>
            <w:gridSpan w:val="2"/>
            <w:tcBorders>
              <w:top w:val="nil"/>
              <w:left w:val="nil"/>
              <w:bottom w:val="nil"/>
              <w:right w:val="nil"/>
            </w:tcBorders>
            <w:shd w:val="clear" w:color="auto" w:fill="FFFFFF" w:themeFill="background1"/>
            <w:vAlign w:val="center"/>
          </w:tcPr>
          <w:p w14:paraId="2F91B099" w14:textId="19CA222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4.7%</w:t>
            </w:r>
          </w:p>
        </w:tc>
        <w:tc>
          <w:tcPr>
            <w:tcW w:w="236" w:type="pct"/>
            <w:tcBorders>
              <w:top w:val="nil"/>
              <w:left w:val="nil"/>
              <w:bottom w:val="nil"/>
              <w:right w:val="nil"/>
            </w:tcBorders>
            <w:shd w:val="clear" w:color="auto" w:fill="FFFFFF" w:themeFill="background1"/>
            <w:vAlign w:val="center"/>
          </w:tcPr>
          <w:p w14:paraId="03309C60" w14:textId="3933C0A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20.1 </w:t>
            </w:r>
          </w:p>
        </w:tc>
        <w:tc>
          <w:tcPr>
            <w:tcW w:w="277" w:type="pct"/>
            <w:tcBorders>
              <w:top w:val="nil"/>
              <w:left w:val="nil"/>
              <w:bottom w:val="nil"/>
              <w:right w:val="nil"/>
            </w:tcBorders>
            <w:shd w:val="clear" w:color="auto" w:fill="FFFFFF" w:themeFill="background1"/>
            <w:vAlign w:val="center"/>
          </w:tcPr>
          <w:p w14:paraId="7AEBCA97" w14:textId="1AE87E3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2.3 </w:t>
            </w:r>
          </w:p>
        </w:tc>
        <w:tc>
          <w:tcPr>
            <w:tcW w:w="240" w:type="pct"/>
            <w:tcBorders>
              <w:top w:val="nil"/>
              <w:left w:val="nil"/>
              <w:bottom w:val="nil"/>
              <w:right w:val="nil"/>
            </w:tcBorders>
            <w:shd w:val="clear" w:color="auto" w:fill="FFFFFF" w:themeFill="background1"/>
            <w:vAlign w:val="center"/>
          </w:tcPr>
          <w:p w14:paraId="42C7FA25" w14:textId="04A1315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13%</w:t>
            </w:r>
          </w:p>
        </w:tc>
        <w:tc>
          <w:tcPr>
            <w:tcW w:w="369" w:type="pct"/>
            <w:shd w:val="clear" w:color="auto" w:fill="FFFFFF" w:themeFill="background1"/>
            <w:vAlign w:val="center"/>
          </w:tcPr>
          <w:p w14:paraId="0CD42E98" w14:textId="5BAA3272"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69" w:history="1">
              <w:r w:rsidR="00FC2269" w:rsidRPr="00E15020">
                <w:rPr>
                  <w:rStyle w:val="Hyperlink"/>
                  <w:rFonts w:asciiTheme="majorHAnsi" w:hAnsiTheme="majorHAnsi" w:cstheme="majorHAnsi"/>
                  <w:sz w:val="16"/>
                  <w:szCs w:val="16"/>
                </w:rPr>
                <w:t>ADD</w:t>
              </w:r>
            </w:hyperlink>
          </w:p>
        </w:tc>
      </w:tr>
      <w:tr w:rsidR="00FC2269" w:rsidRPr="00E15020" w14:paraId="54831690" w14:textId="77777777" w:rsidTr="00FC2269">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44142117"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PTB</w:t>
            </w:r>
          </w:p>
        </w:tc>
        <w:tc>
          <w:tcPr>
            <w:tcW w:w="311" w:type="pct"/>
            <w:tcBorders>
              <w:top w:val="nil"/>
              <w:left w:val="nil"/>
              <w:bottom w:val="nil"/>
              <w:right w:val="nil"/>
            </w:tcBorders>
            <w:shd w:val="clear" w:color="auto" w:fill="D9D9D9" w:themeFill="background1" w:themeFillShade="D9"/>
            <w:vAlign w:val="center"/>
          </w:tcPr>
          <w:p w14:paraId="5346387C" w14:textId="0EE853C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159</w:t>
            </w:r>
          </w:p>
        </w:tc>
        <w:tc>
          <w:tcPr>
            <w:tcW w:w="330" w:type="pct"/>
            <w:tcBorders>
              <w:top w:val="nil"/>
              <w:left w:val="nil"/>
              <w:bottom w:val="nil"/>
              <w:right w:val="nil"/>
            </w:tcBorders>
            <w:shd w:val="clear" w:color="auto" w:fill="D9D9D9" w:themeFill="background1" w:themeFillShade="D9"/>
            <w:vAlign w:val="center"/>
          </w:tcPr>
          <w:p w14:paraId="47F1D1AD" w14:textId="1CC6D00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324" w:type="pct"/>
            <w:gridSpan w:val="2"/>
            <w:tcBorders>
              <w:top w:val="nil"/>
              <w:left w:val="nil"/>
              <w:bottom w:val="nil"/>
              <w:right w:val="nil"/>
            </w:tcBorders>
            <w:shd w:val="clear" w:color="auto" w:fill="D9D9D9" w:themeFill="background1" w:themeFillShade="D9"/>
            <w:vAlign w:val="center"/>
          </w:tcPr>
          <w:p w14:paraId="2305B184" w14:textId="6C93C24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w:t>
            </w:r>
          </w:p>
        </w:tc>
        <w:tc>
          <w:tcPr>
            <w:tcW w:w="343" w:type="pct"/>
            <w:tcBorders>
              <w:top w:val="nil"/>
              <w:left w:val="nil"/>
              <w:bottom w:val="nil"/>
              <w:right w:val="nil"/>
            </w:tcBorders>
            <w:shd w:val="clear" w:color="auto" w:fill="D9D9D9" w:themeFill="background1" w:themeFillShade="D9"/>
            <w:vAlign w:val="center"/>
          </w:tcPr>
          <w:p w14:paraId="2C77DC5C" w14:textId="7BDECB3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60,800</w:t>
            </w:r>
          </w:p>
        </w:tc>
        <w:tc>
          <w:tcPr>
            <w:tcW w:w="446" w:type="pct"/>
            <w:tcBorders>
              <w:top w:val="nil"/>
              <w:left w:val="nil"/>
              <w:bottom w:val="nil"/>
              <w:right w:val="nil"/>
            </w:tcBorders>
            <w:shd w:val="clear" w:color="auto" w:fill="D9D9D9" w:themeFill="background1" w:themeFillShade="D9"/>
            <w:vAlign w:val="center"/>
          </w:tcPr>
          <w:p w14:paraId="0D4D933C" w14:textId="57BE3C3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79,650</w:t>
            </w:r>
          </w:p>
        </w:tc>
        <w:tc>
          <w:tcPr>
            <w:tcW w:w="452" w:type="pct"/>
            <w:gridSpan w:val="2"/>
            <w:tcBorders>
              <w:top w:val="nil"/>
              <w:left w:val="nil"/>
              <w:bottom w:val="nil"/>
              <w:right w:val="nil"/>
            </w:tcBorders>
            <w:shd w:val="clear" w:color="auto" w:fill="D9D9D9" w:themeFill="background1" w:themeFillShade="D9"/>
            <w:vAlign w:val="center"/>
          </w:tcPr>
          <w:p w14:paraId="74162828" w14:textId="32EDA72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32.6%</w:t>
            </w:r>
          </w:p>
        </w:tc>
        <w:tc>
          <w:tcPr>
            <w:tcW w:w="376" w:type="pct"/>
            <w:gridSpan w:val="2"/>
            <w:tcBorders>
              <w:top w:val="nil"/>
              <w:left w:val="nil"/>
              <w:bottom w:val="nil"/>
              <w:right w:val="nil"/>
            </w:tcBorders>
            <w:shd w:val="clear" w:color="auto" w:fill="D9D9D9" w:themeFill="background1" w:themeFillShade="D9"/>
            <w:vAlign w:val="center"/>
          </w:tcPr>
          <w:p w14:paraId="110F6BB0" w14:textId="40FBC95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1.6%</w:t>
            </w:r>
          </w:p>
        </w:tc>
        <w:tc>
          <w:tcPr>
            <w:tcW w:w="236" w:type="pct"/>
            <w:tcBorders>
              <w:top w:val="nil"/>
              <w:left w:val="nil"/>
              <w:bottom w:val="nil"/>
              <w:right w:val="nil"/>
            </w:tcBorders>
            <w:shd w:val="clear" w:color="auto" w:fill="D9D9D9" w:themeFill="background1" w:themeFillShade="D9"/>
            <w:vAlign w:val="center"/>
          </w:tcPr>
          <w:p w14:paraId="17A2FACF" w14:textId="28FFE99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11.0 </w:t>
            </w:r>
          </w:p>
        </w:tc>
        <w:tc>
          <w:tcPr>
            <w:tcW w:w="277" w:type="pct"/>
            <w:tcBorders>
              <w:top w:val="nil"/>
              <w:left w:val="nil"/>
              <w:bottom w:val="nil"/>
              <w:right w:val="nil"/>
            </w:tcBorders>
            <w:shd w:val="clear" w:color="auto" w:fill="D9D9D9" w:themeFill="background1" w:themeFillShade="D9"/>
            <w:vAlign w:val="center"/>
          </w:tcPr>
          <w:p w14:paraId="627C8FB2" w14:textId="3DA79C4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1.4 </w:t>
            </w:r>
          </w:p>
        </w:tc>
        <w:tc>
          <w:tcPr>
            <w:tcW w:w="240" w:type="pct"/>
            <w:tcBorders>
              <w:top w:val="nil"/>
              <w:left w:val="nil"/>
              <w:bottom w:val="nil"/>
              <w:right w:val="nil"/>
            </w:tcBorders>
            <w:shd w:val="clear" w:color="auto" w:fill="D9D9D9" w:themeFill="background1" w:themeFillShade="D9"/>
            <w:vAlign w:val="center"/>
          </w:tcPr>
          <w:p w14:paraId="5FA177DA" w14:textId="5FDD2A9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13%</w:t>
            </w:r>
          </w:p>
        </w:tc>
        <w:tc>
          <w:tcPr>
            <w:tcW w:w="369" w:type="pct"/>
            <w:shd w:val="clear" w:color="auto" w:fill="D9D9D9" w:themeFill="background1" w:themeFillShade="D9"/>
            <w:vAlign w:val="center"/>
          </w:tcPr>
          <w:p w14:paraId="507FDE61" w14:textId="5A66D73A"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70" w:history="1">
              <w:r w:rsidR="00FC2269" w:rsidRPr="00E15020">
                <w:rPr>
                  <w:rStyle w:val="Hyperlink"/>
                  <w:rFonts w:asciiTheme="majorHAnsi" w:hAnsiTheme="majorHAnsi" w:cstheme="majorHAnsi"/>
                  <w:sz w:val="16"/>
                  <w:szCs w:val="16"/>
                </w:rPr>
                <w:t>ADD</w:t>
              </w:r>
            </w:hyperlink>
          </w:p>
        </w:tc>
      </w:tr>
      <w:tr w:rsidR="00FC2269" w:rsidRPr="00E15020" w14:paraId="5F6D64B4" w14:textId="77777777" w:rsidTr="00FC2269">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44057EA9"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b w:val="0"/>
                <w:color w:val="000000"/>
                <w:sz w:val="16"/>
                <w:szCs w:val="16"/>
              </w:rPr>
              <w:t>SCS</w:t>
            </w:r>
          </w:p>
        </w:tc>
        <w:tc>
          <w:tcPr>
            <w:tcW w:w="311" w:type="pct"/>
            <w:tcBorders>
              <w:top w:val="nil"/>
              <w:left w:val="nil"/>
              <w:bottom w:val="nil"/>
              <w:right w:val="nil"/>
            </w:tcBorders>
            <w:shd w:val="clear" w:color="auto" w:fill="FFFFFF" w:themeFill="background1"/>
            <w:vAlign w:val="center"/>
          </w:tcPr>
          <w:p w14:paraId="21D8E5E6" w14:textId="23F043B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279</w:t>
            </w:r>
          </w:p>
        </w:tc>
        <w:tc>
          <w:tcPr>
            <w:tcW w:w="330" w:type="pct"/>
            <w:tcBorders>
              <w:top w:val="nil"/>
              <w:left w:val="nil"/>
              <w:bottom w:val="nil"/>
              <w:right w:val="nil"/>
            </w:tcBorders>
            <w:shd w:val="clear" w:color="auto" w:fill="FFFFFF" w:themeFill="background1"/>
            <w:vAlign w:val="center"/>
          </w:tcPr>
          <w:p w14:paraId="18F86D7E" w14:textId="16A809C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0.6</w:t>
            </w:r>
          </w:p>
        </w:tc>
        <w:tc>
          <w:tcPr>
            <w:tcW w:w="324" w:type="pct"/>
            <w:gridSpan w:val="2"/>
            <w:tcBorders>
              <w:top w:val="nil"/>
              <w:left w:val="nil"/>
              <w:bottom w:val="nil"/>
              <w:right w:val="nil"/>
            </w:tcBorders>
            <w:shd w:val="clear" w:color="auto" w:fill="FFFFFF" w:themeFill="background1"/>
            <w:vAlign w:val="center"/>
          </w:tcPr>
          <w:p w14:paraId="0D8D3273" w14:textId="6D1F10B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w:t>
            </w:r>
          </w:p>
        </w:tc>
        <w:tc>
          <w:tcPr>
            <w:tcW w:w="343" w:type="pct"/>
            <w:tcBorders>
              <w:top w:val="nil"/>
              <w:left w:val="nil"/>
              <w:bottom w:val="nil"/>
              <w:right w:val="nil"/>
            </w:tcBorders>
            <w:shd w:val="clear" w:color="auto" w:fill="FFFFFF" w:themeFill="background1"/>
            <w:vAlign w:val="center"/>
          </w:tcPr>
          <w:p w14:paraId="7CD517AD" w14:textId="78AC661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75,200</w:t>
            </w:r>
          </w:p>
        </w:tc>
        <w:tc>
          <w:tcPr>
            <w:tcW w:w="446" w:type="pct"/>
            <w:tcBorders>
              <w:top w:val="nil"/>
              <w:left w:val="nil"/>
              <w:bottom w:val="nil"/>
              <w:right w:val="nil"/>
            </w:tcBorders>
            <w:shd w:val="clear" w:color="auto" w:fill="FFFFFF" w:themeFill="background1"/>
            <w:vAlign w:val="center"/>
          </w:tcPr>
          <w:p w14:paraId="15FA4701" w14:textId="0615AD3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85,000</w:t>
            </w:r>
          </w:p>
        </w:tc>
        <w:tc>
          <w:tcPr>
            <w:tcW w:w="452" w:type="pct"/>
            <w:gridSpan w:val="2"/>
            <w:tcBorders>
              <w:top w:val="nil"/>
              <w:left w:val="nil"/>
              <w:bottom w:val="nil"/>
              <w:right w:val="nil"/>
            </w:tcBorders>
            <w:shd w:val="clear" w:color="auto" w:fill="FFFFFF" w:themeFill="background1"/>
            <w:vAlign w:val="center"/>
          </w:tcPr>
          <w:p w14:paraId="3D82AE48" w14:textId="5EC0C97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18.4%</w:t>
            </w:r>
          </w:p>
        </w:tc>
        <w:tc>
          <w:tcPr>
            <w:tcW w:w="376" w:type="pct"/>
            <w:gridSpan w:val="2"/>
            <w:tcBorders>
              <w:top w:val="nil"/>
              <w:left w:val="nil"/>
              <w:bottom w:val="nil"/>
              <w:right w:val="nil"/>
            </w:tcBorders>
            <w:shd w:val="clear" w:color="auto" w:fill="FFFFFF" w:themeFill="background1"/>
            <w:vAlign w:val="center"/>
          </w:tcPr>
          <w:p w14:paraId="5964CD7B" w14:textId="2710DC8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5.4%</w:t>
            </w:r>
          </w:p>
        </w:tc>
        <w:tc>
          <w:tcPr>
            <w:tcW w:w="236" w:type="pct"/>
            <w:tcBorders>
              <w:top w:val="nil"/>
              <w:left w:val="nil"/>
              <w:bottom w:val="nil"/>
              <w:right w:val="nil"/>
            </w:tcBorders>
            <w:shd w:val="clear" w:color="auto" w:fill="FFFFFF" w:themeFill="background1"/>
            <w:vAlign w:val="center"/>
          </w:tcPr>
          <w:p w14:paraId="0B2BD2E9" w14:textId="3FBA776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10.3 </w:t>
            </w:r>
          </w:p>
        </w:tc>
        <w:tc>
          <w:tcPr>
            <w:tcW w:w="277" w:type="pct"/>
            <w:tcBorders>
              <w:top w:val="nil"/>
              <w:left w:val="nil"/>
              <w:bottom w:val="nil"/>
              <w:right w:val="nil"/>
            </w:tcBorders>
            <w:shd w:val="clear" w:color="auto" w:fill="FFFFFF" w:themeFill="background1"/>
            <w:vAlign w:val="center"/>
          </w:tcPr>
          <w:p w14:paraId="2B46E559" w14:textId="00871BF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5.3 </w:t>
            </w:r>
          </w:p>
        </w:tc>
        <w:tc>
          <w:tcPr>
            <w:tcW w:w="240" w:type="pct"/>
            <w:tcBorders>
              <w:top w:val="nil"/>
              <w:left w:val="nil"/>
              <w:bottom w:val="nil"/>
              <w:right w:val="nil"/>
            </w:tcBorders>
            <w:shd w:val="clear" w:color="auto" w:fill="FFFFFF" w:themeFill="background1"/>
            <w:vAlign w:val="center"/>
          </w:tcPr>
          <w:p w14:paraId="59D963B8" w14:textId="491899F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53%</w:t>
            </w:r>
          </w:p>
        </w:tc>
        <w:tc>
          <w:tcPr>
            <w:tcW w:w="369" w:type="pct"/>
            <w:shd w:val="clear" w:color="auto" w:fill="FFFFFF" w:themeFill="background1"/>
            <w:vAlign w:val="center"/>
          </w:tcPr>
          <w:p w14:paraId="03D36243" w14:textId="2679CA3C"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71" w:history="1">
              <w:r w:rsidR="00FC2269" w:rsidRPr="00E15020">
                <w:rPr>
                  <w:rStyle w:val="Hyperlink"/>
                  <w:rFonts w:asciiTheme="majorHAnsi" w:hAnsiTheme="majorHAnsi" w:cstheme="majorHAnsi"/>
                  <w:sz w:val="16"/>
                  <w:szCs w:val="16"/>
                </w:rPr>
                <w:t>HOLD</w:t>
              </w:r>
            </w:hyperlink>
          </w:p>
        </w:tc>
      </w:tr>
      <w:tr w:rsidR="00FC2269" w:rsidRPr="00E15020" w14:paraId="4D413736" w14:textId="77777777" w:rsidTr="00FC2269">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02BD285C"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SZC</w:t>
            </w:r>
          </w:p>
        </w:tc>
        <w:tc>
          <w:tcPr>
            <w:tcW w:w="311" w:type="pct"/>
            <w:tcBorders>
              <w:top w:val="nil"/>
              <w:left w:val="nil"/>
              <w:bottom w:val="nil"/>
              <w:right w:val="nil"/>
            </w:tcBorders>
            <w:shd w:val="clear" w:color="auto" w:fill="D9D9D9" w:themeFill="background1" w:themeFillShade="D9"/>
            <w:vAlign w:val="center"/>
          </w:tcPr>
          <w:p w14:paraId="2DC1F22B" w14:textId="0866E89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323</w:t>
            </w:r>
          </w:p>
        </w:tc>
        <w:tc>
          <w:tcPr>
            <w:tcW w:w="330" w:type="pct"/>
            <w:tcBorders>
              <w:top w:val="nil"/>
              <w:left w:val="nil"/>
              <w:bottom w:val="nil"/>
              <w:right w:val="nil"/>
            </w:tcBorders>
            <w:shd w:val="clear" w:color="auto" w:fill="D9D9D9" w:themeFill="background1" w:themeFillShade="D9"/>
            <w:vAlign w:val="center"/>
          </w:tcPr>
          <w:p w14:paraId="04741D90" w14:textId="5E0E2AF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1.5</w:t>
            </w:r>
          </w:p>
        </w:tc>
        <w:tc>
          <w:tcPr>
            <w:tcW w:w="324" w:type="pct"/>
            <w:gridSpan w:val="2"/>
            <w:tcBorders>
              <w:top w:val="nil"/>
              <w:left w:val="nil"/>
              <w:bottom w:val="nil"/>
              <w:right w:val="nil"/>
            </w:tcBorders>
            <w:shd w:val="clear" w:color="auto" w:fill="D9D9D9" w:themeFill="background1" w:themeFillShade="D9"/>
            <w:vAlign w:val="center"/>
          </w:tcPr>
          <w:p w14:paraId="759EE1CB" w14:textId="1651C76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45</w:t>
            </w:r>
          </w:p>
        </w:tc>
        <w:tc>
          <w:tcPr>
            <w:tcW w:w="343" w:type="pct"/>
            <w:tcBorders>
              <w:top w:val="nil"/>
              <w:left w:val="nil"/>
              <w:bottom w:val="nil"/>
              <w:right w:val="nil"/>
            </w:tcBorders>
            <w:shd w:val="clear" w:color="auto" w:fill="D9D9D9" w:themeFill="background1" w:themeFillShade="D9"/>
            <w:vAlign w:val="center"/>
          </w:tcPr>
          <w:p w14:paraId="6B4929B2" w14:textId="64E33AC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45,950</w:t>
            </w:r>
          </w:p>
        </w:tc>
        <w:tc>
          <w:tcPr>
            <w:tcW w:w="446" w:type="pct"/>
            <w:tcBorders>
              <w:top w:val="nil"/>
              <w:left w:val="nil"/>
              <w:bottom w:val="nil"/>
              <w:right w:val="nil"/>
            </w:tcBorders>
            <w:shd w:val="clear" w:color="auto" w:fill="D9D9D9" w:themeFill="background1" w:themeFillShade="D9"/>
            <w:vAlign w:val="center"/>
          </w:tcPr>
          <w:p w14:paraId="70D182BA" w14:textId="1273B50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42,700</w:t>
            </w:r>
          </w:p>
        </w:tc>
        <w:tc>
          <w:tcPr>
            <w:tcW w:w="452" w:type="pct"/>
            <w:gridSpan w:val="2"/>
            <w:tcBorders>
              <w:top w:val="nil"/>
              <w:left w:val="nil"/>
              <w:bottom w:val="nil"/>
              <w:right w:val="nil"/>
            </w:tcBorders>
            <w:shd w:val="clear" w:color="auto" w:fill="D9D9D9" w:themeFill="background1" w:themeFillShade="D9"/>
            <w:vAlign w:val="center"/>
          </w:tcPr>
          <w:p w14:paraId="30911D85" w14:textId="16501E7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-3.6%</w:t>
            </w:r>
          </w:p>
        </w:tc>
        <w:tc>
          <w:tcPr>
            <w:tcW w:w="376" w:type="pct"/>
            <w:gridSpan w:val="2"/>
            <w:tcBorders>
              <w:top w:val="nil"/>
              <w:left w:val="nil"/>
              <w:bottom w:val="nil"/>
              <w:right w:val="nil"/>
            </w:tcBorders>
            <w:shd w:val="clear" w:color="auto" w:fill="D9D9D9" w:themeFill="background1" w:themeFillShade="D9"/>
            <w:vAlign w:val="center"/>
          </w:tcPr>
          <w:p w14:paraId="4A264C36" w14:textId="13787FF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3.5%</w:t>
            </w:r>
          </w:p>
        </w:tc>
        <w:tc>
          <w:tcPr>
            <w:tcW w:w="236" w:type="pct"/>
            <w:tcBorders>
              <w:top w:val="nil"/>
              <w:left w:val="nil"/>
              <w:bottom w:val="nil"/>
              <w:right w:val="nil"/>
            </w:tcBorders>
            <w:shd w:val="clear" w:color="auto" w:fill="D9D9D9" w:themeFill="background1" w:themeFillShade="D9"/>
            <w:vAlign w:val="center"/>
          </w:tcPr>
          <w:p w14:paraId="3A4685BD" w14:textId="63B76F5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27.0 </w:t>
            </w:r>
          </w:p>
        </w:tc>
        <w:tc>
          <w:tcPr>
            <w:tcW w:w="277" w:type="pct"/>
            <w:tcBorders>
              <w:top w:val="nil"/>
              <w:left w:val="nil"/>
              <w:bottom w:val="nil"/>
              <w:right w:val="nil"/>
            </w:tcBorders>
            <w:shd w:val="clear" w:color="auto" w:fill="D9D9D9" w:themeFill="background1" w:themeFillShade="D9"/>
            <w:vAlign w:val="center"/>
          </w:tcPr>
          <w:p w14:paraId="3E85807F" w14:textId="60CF73B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2.7 </w:t>
            </w:r>
          </w:p>
        </w:tc>
        <w:tc>
          <w:tcPr>
            <w:tcW w:w="240" w:type="pct"/>
            <w:tcBorders>
              <w:top w:val="nil"/>
              <w:left w:val="nil"/>
              <w:bottom w:val="nil"/>
              <w:right w:val="nil"/>
            </w:tcBorders>
            <w:shd w:val="clear" w:color="auto" w:fill="D9D9D9" w:themeFill="background1" w:themeFillShade="D9"/>
            <w:vAlign w:val="center"/>
          </w:tcPr>
          <w:p w14:paraId="229F6400" w14:textId="77D07FB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12%</w:t>
            </w:r>
          </w:p>
        </w:tc>
        <w:tc>
          <w:tcPr>
            <w:tcW w:w="369" w:type="pct"/>
            <w:shd w:val="clear" w:color="auto" w:fill="D9D9D9" w:themeFill="background1" w:themeFillShade="D9"/>
            <w:vAlign w:val="center"/>
          </w:tcPr>
          <w:p w14:paraId="57CC2200" w14:textId="67DECC86"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72" w:history="1">
              <w:r w:rsidR="00FC2269" w:rsidRPr="00E15020">
                <w:rPr>
                  <w:rStyle w:val="Hyperlink"/>
                  <w:rFonts w:asciiTheme="majorHAnsi" w:hAnsiTheme="majorHAnsi" w:cstheme="majorHAnsi"/>
                  <w:sz w:val="16"/>
                  <w:szCs w:val="16"/>
                </w:rPr>
                <w:t>ADD</w:t>
              </w:r>
            </w:hyperlink>
          </w:p>
        </w:tc>
      </w:tr>
      <w:tr w:rsidR="00FC2269" w:rsidRPr="00E15020" w14:paraId="09E16CA3" w14:textId="77777777" w:rsidTr="00FC2269">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tcPr>
          <w:p w14:paraId="59EFEAF5"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VTP</w:t>
            </w:r>
          </w:p>
        </w:tc>
        <w:tc>
          <w:tcPr>
            <w:tcW w:w="311" w:type="pct"/>
            <w:tcBorders>
              <w:top w:val="nil"/>
              <w:left w:val="nil"/>
              <w:bottom w:val="nil"/>
              <w:right w:val="nil"/>
            </w:tcBorders>
            <w:shd w:val="clear" w:color="auto" w:fill="FFFFFF" w:themeFill="background1"/>
            <w:vAlign w:val="center"/>
          </w:tcPr>
          <w:p w14:paraId="641598C3" w14:textId="53EED77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728</w:t>
            </w:r>
          </w:p>
        </w:tc>
        <w:tc>
          <w:tcPr>
            <w:tcW w:w="330" w:type="pct"/>
            <w:tcBorders>
              <w:top w:val="nil"/>
              <w:left w:val="nil"/>
              <w:bottom w:val="nil"/>
              <w:right w:val="nil"/>
            </w:tcBorders>
            <w:shd w:val="clear" w:color="auto" w:fill="FFFFFF" w:themeFill="background1"/>
            <w:vAlign w:val="center"/>
          </w:tcPr>
          <w:p w14:paraId="2B924FED" w14:textId="1D5E7A3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2.5</w:t>
            </w:r>
          </w:p>
        </w:tc>
        <w:tc>
          <w:tcPr>
            <w:tcW w:w="324" w:type="pct"/>
            <w:gridSpan w:val="2"/>
            <w:tcBorders>
              <w:top w:val="nil"/>
              <w:left w:val="nil"/>
              <w:bottom w:val="nil"/>
              <w:right w:val="nil"/>
            </w:tcBorders>
            <w:shd w:val="clear" w:color="auto" w:fill="FFFFFF" w:themeFill="background1"/>
            <w:vAlign w:val="center"/>
          </w:tcPr>
          <w:p w14:paraId="2710FDD5" w14:textId="6A7C381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169</w:t>
            </w:r>
          </w:p>
        </w:tc>
        <w:tc>
          <w:tcPr>
            <w:tcW w:w="343" w:type="pct"/>
            <w:tcBorders>
              <w:top w:val="nil"/>
              <w:left w:val="nil"/>
              <w:bottom w:val="nil"/>
              <w:right w:val="nil"/>
            </w:tcBorders>
            <w:shd w:val="clear" w:color="auto" w:fill="FFFFFF" w:themeFill="background1"/>
            <w:vAlign w:val="center"/>
          </w:tcPr>
          <w:p w14:paraId="51E699D6" w14:textId="5743D09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153,000</w:t>
            </w:r>
          </w:p>
        </w:tc>
        <w:tc>
          <w:tcPr>
            <w:tcW w:w="446" w:type="pct"/>
            <w:tcBorders>
              <w:top w:val="nil"/>
              <w:left w:val="nil"/>
              <w:bottom w:val="nil"/>
              <w:right w:val="nil"/>
            </w:tcBorders>
            <w:shd w:val="clear" w:color="auto" w:fill="FFFFFF" w:themeFill="background1"/>
            <w:vAlign w:val="center"/>
          </w:tcPr>
          <w:p w14:paraId="16A88F32" w14:textId="022B66D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126,500</w:t>
            </w:r>
          </w:p>
        </w:tc>
        <w:tc>
          <w:tcPr>
            <w:tcW w:w="452" w:type="pct"/>
            <w:gridSpan w:val="2"/>
            <w:tcBorders>
              <w:top w:val="nil"/>
              <w:left w:val="nil"/>
              <w:bottom w:val="nil"/>
              <w:right w:val="nil"/>
            </w:tcBorders>
            <w:shd w:val="clear" w:color="auto" w:fill="FFFFFF" w:themeFill="background1"/>
            <w:vAlign w:val="center"/>
          </w:tcPr>
          <w:p w14:paraId="5B8A2C95" w14:textId="1F36390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FF0000"/>
                <w:sz w:val="16"/>
                <w:szCs w:val="16"/>
              </w:rPr>
              <w:t>-16.3%</w:t>
            </w:r>
          </w:p>
        </w:tc>
        <w:tc>
          <w:tcPr>
            <w:tcW w:w="376" w:type="pct"/>
            <w:gridSpan w:val="2"/>
            <w:tcBorders>
              <w:top w:val="nil"/>
              <w:left w:val="nil"/>
              <w:bottom w:val="nil"/>
              <w:right w:val="nil"/>
            </w:tcBorders>
            <w:shd w:val="clear" w:color="auto" w:fill="FFFFFF" w:themeFill="background1"/>
            <w:vAlign w:val="center"/>
          </w:tcPr>
          <w:p w14:paraId="5EDD2B8A" w14:textId="0B0E88A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1.0%</w:t>
            </w:r>
          </w:p>
        </w:tc>
        <w:tc>
          <w:tcPr>
            <w:tcW w:w="236" w:type="pct"/>
            <w:tcBorders>
              <w:top w:val="nil"/>
              <w:left w:val="nil"/>
              <w:bottom w:val="nil"/>
              <w:right w:val="nil"/>
            </w:tcBorders>
            <w:shd w:val="clear" w:color="auto" w:fill="FFFFFF" w:themeFill="background1"/>
            <w:vAlign w:val="center"/>
          </w:tcPr>
          <w:p w14:paraId="65DC3E0C" w14:textId="0275FBD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67.5 </w:t>
            </w:r>
          </w:p>
        </w:tc>
        <w:tc>
          <w:tcPr>
            <w:tcW w:w="277" w:type="pct"/>
            <w:tcBorders>
              <w:top w:val="nil"/>
              <w:left w:val="nil"/>
              <w:bottom w:val="nil"/>
              <w:right w:val="nil"/>
            </w:tcBorders>
            <w:shd w:val="clear" w:color="auto" w:fill="FFFFFF" w:themeFill="background1"/>
            <w:vAlign w:val="center"/>
          </w:tcPr>
          <w:p w14:paraId="4D45484C" w14:textId="071073E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12.5 </w:t>
            </w:r>
          </w:p>
        </w:tc>
        <w:tc>
          <w:tcPr>
            <w:tcW w:w="240" w:type="pct"/>
            <w:tcBorders>
              <w:top w:val="nil"/>
              <w:left w:val="nil"/>
              <w:bottom w:val="nil"/>
              <w:right w:val="nil"/>
            </w:tcBorders>
            <w:shd w:val="clear" w:color="auto" w:fill="FFFFFF" w:themeFill="background1"/>
            <w:vAlign w:val="center"/>
          </w:tcPr>
          <w:p w14:paraId="75F361B3" w14:textId="2EEA781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18%</w:t>
            </w:r>
          </w:p>
        </w:tc>
        <w:tc>
          <w:tcPr>
            <w:tcW w:w="369" w:type="pct"/>
            <w:tcBorders>
              <w:bottom w:val="single" w:sz="4" w:space="0" w:color="auto"/>
            </w:tcBorders>
            <w:shd w:val="clear" w:color="auto" w:fill="FFFFFF" w:themeFill="background1"/>
            <w:vAlign w:val="center"/>
          </w:tcPr>
          <w:p w14:paraId="14F804EB" w14:textId="40BC92EA"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hyperlink r:id="rId73" w:history="1">
              <w:r w:rsidR="00FC2269" w:rsidRPr="00E15020">
                <w:rPr>
                  <w:rStyle w:val="Hyperlink"/>
                  <w:rFonts w:asciiTheme="majorHAnsi" w:hAnsiTheme="majorHAnsi" w:cstheme="majorHAnsi"/>
                  <w:sz w:val="16"/>
                </w:rPr>
                <w:t>HOLD</w:t>
              </w:r>
            </w:hyperlink>
          </w:p>
        </w:tc>
      </w:tr>
      <w:tr w:rsidR="00FC2269" w:rsidRPr="00E15020" w14:paraId="537E887D" w14:textId="77777777" w:rsidTr="00FC2269">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281164B6" w14:textId="77777777" w:rsidR="00FC2269" w:rsidRPr="00E15020" w:rsidRDefault="00FC2269" w:rsidP="00FC2269">
            <w:pPr>
              <w:ind w:right="-200"/>
              <w:jc w:val="both"/>
              <w:rPr>
                <w:rFonts w:asciiTheme="majorHAnsi" w:hAnsiTheme="majorHAnsi" w:cstheme="majorHAnsi"/>
                <w:b w:val="0"/>
                <w:bCs w:val="0"/>
                <w:sz w:val="16"/>
                <w:szCs w:val="16"/>
              </w:rPr>
            </w:pPr>
            <w:r w:rsidRPr="00E15020">
              <w:rPr>
                <w:rFonts w:asciiTheme="majorHAnsi" w:hAnsiTheme="majorHAnsi" w:cstheme="majorHAnsi"/>
                <w:sz w:val="16"/>
                <w:szCs w:val="16"/>
                <w:lang w:val="en-GB"/>
              </w:rPr>
              <w:t>Simple Avg</w:t>
            </w:r>
          </w:p>
        </w:tc>
        <w:tc>
          <w:tcPr>
            <w:tcW w:w="311" w:type="pct"/>
            <w:tcBorders>
              <w:top w:val="single" w:sz="4" w:space="0" w:color="auto"/>
              <w:left w:val="nil"/>
              <w:bottom w:val="single" w:sz="12" w:space="0" w:color="auto"/>
              <w:right w:val="nil"/>
            </w:tcBorders>
            <w:shd w:val="clear" w:color="auto" w:fill="D9D9D9" w:themeFill="background1" w:themeFillShade="D9"/>
            <w:vAlign w:val="center"/>
          </w:tcPr>
          <w:p w14:paraId="3E515623" w14:textId="5ABA95F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694</w:t>
            </w:r>
          </w:p>
        </w:tc>
        <w:tc>
          <w:tcPr>
            <w:tcW w:w="330" w:type="pct"/>
            <w:tcBorders>
              <w:top w:val="single" w:sz="4" w:space="0" w:color="auto"/>
              <w:left w:val="nil"/>
              <w:bottom w:val="single" w:sz="12" w:space="0" w:color="auto"/>
              <w:right w:val="nil"/>
            </w:tcBorders>
            <w:shd w:val="clear" w:color="auto" w:fill="D9D9D9" w:themeFill="background1" w:themeFillShade="D9"/>
            <w:vAlign w:val="center"/>
          </w:tcPr>
          <w:p w14:paraId="51624326" w14:textId="23645AA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1.7</w:t>
            </w:r>
          </w:p>
        </w:tc>
        <w:tc>
          <w:tcPr>
            <w:tcW w:w="324" w:type="pct"/>
            <w:gridSpan w:val="2"/>
            <w:tcBorders>
              <w:top w:val="single" w:sz="4" w:space="0" w:color="auto"/>
              <w:left w:val="nil"/>
              <w:bottom w:val="single" w:sz="12" w:space="0" w:color="auto"/>
              <w:right w:val="nil"/>
            </w:tcBorders>
            <w:shd w:val="clear" w:color="auto" w:fill="D9D9D9" w:themeFill="background1" w:themeFillShade="D9"/>
            <w:vAlign w:val="center"/>
          </w:tcPr>
          <w:p w14:paraId="41B6D8C1" w14:textId="0E4244F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133</w:t>
            </w:r>
          </w:p>
        </w:tc>
        <w:tc>
          <w:tcPr>
            <w:tcW w:w="343" w:type="pct"/>
            <w:tcBorders>
              <w:top w:val="single" w:sz="4" w:space="0" w:color="auto"/>
              <w:left w:val="nil"/>
              <w:bottom w:val="single" w:sz="12" w:space="0" w:color="auto"/>
              <w:right w:val="nil"/>
            </w:tcBorders>
            <w:shd w:val="clear" w:color="auto" w:fill="D9D9D9" w:themeFill="background1" w:themeFillShade="D9"/>
            <w:vAlign w:val="center"/>
          </w:tcPr>
          <w:p w14:paraId="1EA636B0" w14:textId="465BF73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12" w:space="0" w:color="auto"/>
              <w:right w:val="nil"/>
            </w:tcBorders>
            <w:shd w:val="clear" w:color="auto" w:fill="D9D9D9" w:themeFill="background1" w:themeFillShade="D9"/>
            <w:vAlign w:val="center"/>
          </w:tcPr>
          <w:p w14:paraId="698CB7DB" w14:textId="00E9474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12" w:space="0" w:color="auto"/>
              <w:right w:val="nil"/>
            </w:tcBorders>
            <w:shd w:val="clear" w:color="auto" w:fill="D9D9D9" w:themeFill="background1" w:themeFillShade="D9"/>
            <w:vAlign w:val="center"/>
          </w:tcPr>
          <w:p w14:paraId="5676360E" w14:textId="66F51D9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B050"/>
                <w:sz w:val="16"/>
                <w:szCs w:val="16"/>
              </w:rPr>
              <w:t>11.0%</w:t>
            </w:r>
          </w:p>
        </w:tc>
        <w:tc>
          <w:tcPr>
            <w:tcW w:w="376" w:type="pct"/>
            <w:gridSpan w:val="2"/>
            <w:tcBorders>
              <w:top w:val="single" w:sz="4" w:space="0" w:color="auto"/>
              <w:left w:val="nil"/>
              <w:bottom w:val="single" w:sz="12" w:space="0" w:color="auto"/>
              <w:right w:val="nil"/>
            </w:tcBorders>
            <w:shd w:val="clear" w:color="auto" w:fill="D9D9D9" w:themeFill="background1" w:themeFillShade="D9"/>
            <w:vAlign w:val="center"/>
          </w:tcPr>
          <w:p w14:paraId="1004ADB3" w14:textId="13A7327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7941F"/>
                <w:sz w:val="16"/>
                <w:szCs w:val="16"/>
              </w:rPr>
            </w:pPr>
            <w:r>
              <w:rPr>
                <w:rFonts w:ascii="Arial" w:hAnsi="Arial" w:cs="Arial"/>
                <w:b/>
                <w:bCs/>
                <w:color w:val="000000"/>
                <w:sz w:val="16"/>
                <w:szCs w:val="16"/>
              </w:rPr>
              <w:t>3.3%</w:t>
            </w:r>
          </w:p>
        </w:tc>
        <w:tc>
          <w:tcPr>
            <w:tcW w:w="236" w:type="pct"/>
            <w:tcBorders>
              <w:top w:val="single" w:sz="4" w:space="0" w:color="auto"/>
              <w:left w:val="nil"/>
              <w:bottom w:val="single" w:sz="12" w:space="0" w:color="auto"/>
              <w:right w:val="nil"/>
            </w:tcBorders>
            <w:shd w:val="clear" w:color="auto" w:fill="D9D9D9" w:themeFill="background1" w:themeFillShade="D9"/>
            <w:vAlign w:val="center"/>
          </w:tcPr>
          <w:p w14:paraId="1E88741C" w14:textId="04A8C52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23.8 </w:t>
            </w:r>
          </w:p>
        </w:tc>
        <w:tc>
          <w:tcPr>
            <w:tcW w:w="277" w:type="pct"/>
            <w:tcBorders>
              <w:top w:val="single" w:sz="4" w:space="0" w:color="auto"/>
              <w:left w:val="nil"/>
              <w:bottom w:val="single" w:sz="12" w:space="0" w:color="auto"/>
              <w:right w:val="nil"/>
            </w:tcBorders>
            <w:shd w:val="clear" w:color="auto" w:fill="D9D9D9" w:themeFill="background1" w:themeFillShade="D9"/>
            <w:vAlign w:val="center"/>
          </w:tcPr>
          <w:p w14:paraId="73DB25F8" w14:textId="0908C5A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3.4 </w:t>
            </w:r>
          </w:p>
        </w:tc>
        <w:tc>
          <w:tcPr>
            <w:tcW w:w="240" w:type="pct"/>
            <w:tcBorders>
              <w:top w:val="single" w:sz="4" w:space="0" w:color="auto"/>
              <w:left w:val="nil"/>
              <w:bottom w:val="single" w:sz="12" w:space="0" w:color="auto"/>
              <w:right w:val="nil"/>
            </w:tcBorders>
            <w:shd w:val="clear" w:color="auto" w:fill="D9D9D9" w:themeFill="background1" w:themeFillShade="D9"/>
            <w:vAlign w:val="center"/>
          </w:tcPr>
          <w:p w14:paraId="394C8618" w14:textId="7FFAF29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20%</w:t>
            </w:r>
          </w:p>
        </w:tc>
        <w:tc>
          <w:tcPr>
            <w:tcW w:w="369" w:type="pct"/>
            <w:tcBorders>
              <w:top w:val="single" w:sz="4" w:space="0" w:color="auto"/>
              <w:bottom w:val="single" w:sz="12" w:space="0" w:color="auto"/>
            </w:tcBorders>
            <w:shd w:val="clear" w:color="auto" w:fill="D9D9D9" w:themeFill="background1" w:themeFillShade="D9"/>
            <w:vAlign w:val="center"/>
          </w:tcPr>
          <w:p w14:paraId="47C108E1"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r>
      <w:tr w:rsidR="00FC2269" w:rsidRPr="00E15020" w14:paraId="4DE73AA9" w14:textId="3791E0DA" w:rsidTr="009F0CAC">
        <w:trPr>
          <w:gridAfter w:val="1"/>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12" w:space="0" w:color="auto"/>
            </w:tcBorders>
            <w:shd w:val="clear" w:color="auto" w:fill="auto"/>
            <w:vAlign w:val="center"/>
          </w:tcPr>
          <w:p w14:paraId="3846FAB4" w14:textId="77777777" w:rsidR="00FC2269" w:rsidRPr="00E15020" w:rsidRDefault="00FC2269" w:rsidP="00FC2269">
            <w:pPr>
              <w:jc w:val="both"/>
              <w:rPr>
                <w:rFonts w:asciiTheme="majorHAnsi" w:hAnsiTheme="majorHAnsi" w:cstheme="majorHAnsi"/>
                <w:b w:val="0"/>
                <w:bCs w:val="0"/>
                <w:sz w:val="16"/>
                <w:szCs w:val="16"/>
              </w:rPr>
            </w:pPr>
            <w:r w:rsidRPr="00E15020">
              <w:rPr>
                <w:rFonts w:asciiTheme="majorHAnsi" w:hAnsiTheme="majorHAnsi" w:cstheme="majorHAnsi"/>
                <w:sz w:val="16"/>
                <w:szCs w:val="16"/>
              </w:rPr>
              <w:t>MATERIALS</w:t>
            </w:r>
          </w:p>
        </w:tc>
        <w:tc>
          <w:tcPr>
            <w:tcW w:w="330" w:type="pct"/>
            <w:tcBorders>
              <w:top w:val="nil"/>
              <w:left w:val="nil"/>
              <w:bottom w:val="nil"/>
              <w:right w:val="nil"/>
            </w:tcBorders>
            <w:shd w:val="clear" w:color="auto" w:fill="auto"/>
            <w:vAlign w:val="center"/>
          </w:tcPr>
          <w:p w14:paraId="160C9652" w14:textId="59B13EF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324" w:type="pct"/>
            <w:gridSpan w:val="2"/>
            <w:tcBorders>
              <w:top w:val="nil"/>
              <w:left w:val="nil"/>
              <w:bottom w:val="nil"/>
              <w:right w:val="nil"/>
            </w:tcBorders>
            <w:shd w:val="clear" w:color="auto" w:fill="auto"/>
            <w:vAlign w:val="center"/>
          </w:tcPr>
          <w:p w14:paraId="7BEF93D7" w14:textId="7FC86C3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p>
        </w:tc>
        <w:tc>
          <w:tcPr>
            <w:tcW w:w="343" w:type="pct"/>
            <w:tcBorders>
              <w:top w:val="nil"/>
              <w:left w:val="nil"/>
              <w:bottom w:val="nil"/>
              <w:right w:val="nil"/>
            </w:tcBorders>
            <w:shd w:val="clear" w:color="auto" w:fill="auto"/>
            <w:vAlign w:val="center"/>
          </w:tcPr>
          <w:p w14:paraId="310786F5" w14:textId="46ECF49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p>
        </w:tc>
        <w:tc>
          <w:tcPr>
            <w:tcW w:w="446" w:type="pct"/>
            <w:tcBorders>
              <w:top w:val="nil"/>
              <w:left w:val="nil"/>
              <w:bottom w:val="nil"/>
              <w:right w:val="nil"/>
            </w:tcBorders>
            <w:shd w:val="clear" w:color="auto" w:fill="auto"/>
            <w:vAlign w:val="center"/>
          </w:tcPr>
          <w:p w14:paraId="08D1358E" w14:textId="0B711B8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p>
        </w:tc>
        <w:tc>
          <w:tcPr>
            <w:tcW w:w="452" w:type="pct"/>
            <w:gridSpan w:val="2"/>
            <w:tcBorders>
              <w:top w:val="nil"/>
              <w:left w:val="nil"/>
              <w:bottom w:val="nil"/>
              <w:right w:val="nil"/>
            </w:tcBorders>
            <w:shd w:val="clear" w:color="auto" w:fill="auto"/>
            <w:vAlign w:val="center"/>
          </w:tcPr>
          <w:p w14:paraId="5D00462D" w14:textId="0D38EFF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B050"/>
                <w:sz w:val="16"/>
                <w:szCs w:val="16"/>
              </w:rPr>
            </w:pPr>
          </w:p>
        </w:tc>
        <w:tc>
          <w:tcPr>
            <w:tcW w:w="376" w:type="pct"/>
            <w:gridSpan w:val="2"/>
            <w:tcBorders>
              <w:top w:val="nil"/>
              <w:left w:val="nil"/>
              <w:bottom w:val="nil"/>
              <w:right w:val="nil"/>
            </w:tcBorders>
            <w:shd w:val="clear" w:color="auto" w:fill="auto"/>
            <w:vAlign w:val="center"/>
          </w:tcPr>
          <w:p w14:paraId="6E911206" w14:textId="5C5BABB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p>
        </w:tc>
        <w:tc>
          <w:tcPr>
            <w:tcW w:w="236" w:type="pct"/>
            <w:tcBorders>
              <w:top w:val="nil"/>
              <w:left w:val="nil"/>
              <w:bottom w:val="nil"/>
              <w:right w:val="nil"/>
            </w:tcBorders>
            <w:shd w:val="clear" w:color="auto" w:fill="auto"/>
            <w:vAlign w:val="center"/>
          </w:tcPr>
          <w:p w14:paraId="4E6D5CAD" w14:textId="43D7F13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p>
        </w:tc>
        <w:tc>
          <w:tcPr>
            <w:tcW w:w="277" w:type="pct"/>
            <w:tcBorders>
              <w:top w:val="nil"/>
              <w:left w:val="nil"/>
              <w:bottom w:val="nil"/>
              <w:right w:val="nil"/>
            </w:tcBorders>
            <w:shd w:val="clear" w:color="auto" w:fill="auto"/>
            <w:vAlign w:val="center"/>
          </w:tcPr>
          <w:p w14:paraId="54893349" w14:textId="4E4D7B0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p>
        </w:tc>
        <w:tc>
          <w:tcPr>
            <w:tcW w:w="240" w:type="pct"/>
            <w:tcBorders>
              <w:top w:val="nil"/>
              <w:left w:val="nil"/>
              <w:bottom w:val="nil"/>
              <w:right w:val="nil"/>
            </w:tcBorders>
            <w:shd w:val="clear" w:color="auto" w:fill="auto"/>
            <w:vAlign w:val="center"/>
          </w:tcPr>
          <w:p w14:paraId="2E815A93" w14:textId="0D74E62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p>
        </w:tc>
        <w:tc>
          <w:tcPr>
            <w:tcW w:w="369" w:type="pct"/>
            <w:tcBorders>
              <w:top w:val="nil"/>
              <w:left w:val="nil"/>
              <w:bottom w:val="nil"/>
              <w:right w:val="nil"/>
            </w:tcBorders>
            <w:shd w:val="clear" w:color="auto" w:fill="auto"/>
            <w:vAlign w:val="center"/>
          </w:tcPr>
          <w:p w14:paraId="337C9830" w14:textId="58AD30C4"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12" w:type="pct"/>
            <w:gridSpan w:val="2"/>
            <w:shd w:val="clear" w:color="auto" w:fill="auto"/>
            <w:vAlign w:val="center"/>
          </w:tcPr>
          <w:p w14:paraId="726BE123"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C2269" w:rsidRPr="00E15020" w14:paraId="05FA3771"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3AC23B57" w14:textId="77777777" w:rsidR="00FC2269" w:rsidRPr="00E15020" w:rsidRDefault="00FC2269" w:rsidP="00FC2269">
            <w:pPr>
              <w:ind w:right="-200"/>
              <w:jc w:val="both"/>
              <w:rPr>
                <w:rFonts w:asciiTheme="majorHAnsi" w:hAnsiTheme="majorHAnsi" w:cstheme="majorHAnsi"/>
                <w:sz w:val="16"/>
                <w:szCs w:val="16"/>
              </w:rPr>
            </w:pPr>
            <w:r w:rsidRPr="00E15020">
              <w:rPr>
                <w:rFonts w:asciiTheme="majorHAnsi" w:hAnsiTheme="majorHAnsi" w:cstheme="majorHAnsi"/>
                <w:b w:val="0"/>
                <w:color w:val="000000"/>
                <w:sz w:val="16"/>
                <w:szCs w:val="16"/>
              </w:rPr>
              <w:t>DGC</w:t>
            </w:r>
          </w:p>
        </w:tc>
        <w:tc>
          <w:tcPr>
            <w:tcW w:w="311" w:type="pct"/>
            <w:tcBorders>
              <w:top w:val="nil"/>
              <w:left w:val="nil"/>
              <w:bottom w:val="nil"/>
              <w:right w:val="nil"/>
            </w:tcBorders>
            <w:shd w:val="clear" w:color="000000" w:fill="D9D9D9"/>
            <w:vAlign w:val="center"/>
          </w:tcPr>
          <w:p w14:paraId="486B3932" w14:textId="69E4027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sz w:val="16"/>
                <w:szCs w:val="16"/>
              </w:rPr>
              <w:t>1,681</w:t>
            </w:r>
          </w:p>
        </w:tc>
        <w:tc>
          <w:tcPr>
            <w:tcW w:w="330" w:type="pct"/>
            <w:tcBorders>
              <w:top w:val="nil"/>
              <w:left w:val="nil"/>
              <w:bottom w:val="nil"/>
              <w:right w:val="nil"/>
            </w:tcBorders>
            <w:shd w:val="clear" w:color="000000" w:fill="D9D9D9"/>
            <w:vAlign w:val="center"/>
          </w:tcPr>
          <w:p w14:paraId="547DFCAB" w14:textId="05900BE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color w:val="000000"/>
                <w:sz w:val="16"/>
                <w:szCs w:val="16"/>
              </w:rPr>
              <w:t>9.2</w:t>
            </w:r>
          </w:p>
        </w:tc>
        <w:tc>
          <w:tcPr>
            <w:tcW w:w="324" w:type="pct"/>
            <w:gridSpan w:val="2"/>
            <w:tcBorders>
              <w:top w:val="nil"/>
              <w:left w:val="nil"/>
              <w:bottom w:val="nil"/>
              <w:right w:val="nil"/>
            </w:tcBorders>
            <w:shd w:val="clear" w:color="000000" w:fill="D9D9D9"/>
            <w:vAlign w:val="center"/>
          </w:tcPr>
          <w:p w14:paraId="00530D3B" w14:textId="6634CD4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color w:val="000000"/>
                <w:sz w:val="16"/>
                <w:szCs w:val="16"/>
              </w:rPr>
              <w:t>533</w:t>
            </w:r>
          </w:p>
        </w:tc>
        <w:tc>
          <w:tcPr>
            <w:tcW w:w="343" w:type="pct"/>
            <w:tcBorders>
              <w:top w:val="nil"/>
              <w:left w:val="nil"/>
              <w:bottom w:val="nil"/>
              <w:right w:val="nil"/>
            </w:tcBorders>
            <w:shd w:val="clear" w:color="000000" w:fill="D9D9D9"/>
            <w:vAlign w:val="center"/>
          </w:tcPr>
          <w:p w14:paraId="0D2F537F" w14:textId="42D51A3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113,300</w:t>
            </w:r>
          </w:p>
        </w:tc>
        <w:tc>
          <w:tcPr>
            <w:tcW w:w="446" w:type="pct"/>
            <w:tcBorders>
              <w:top w:val="nil"/>
              <w:left w:val="nil"/>
              <w:bottom w:val="nil"/>
              <w:right w:val="nil"/>
            </w:tcBorders>
            <w:shd w:val="clear" w:color="000000" w:fill="D9D9D9"/>
            <w:vAlign w:val="center"/>
          </w:tcPr>
          <w:p w14:paraId="6BA2F86A" w14:textId="47BD23B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143,600</w:t>
            </w:r>
          </w:p>
        </w:tc>
        <w:tc>
          <w:tcPr>
            <w:tcW w:w="452" w:type="pct"/>
            <w:gridSpan w:val="2"/>
            <w:tcBorders>
              <w:top w:val="nil"/>
              <w:left w:val="nil"/>
              <w:bottom w:val="nil"/>
              <w:right w:val="nil"/>
            </w:tcBorders>
            <w:shd w:val="clear" w:color="000000" w:fill="D9D9D9"/>
            <w:vAlign w:val="center"/>
          </w:tcPr>
          <w:p w14:paraId="6620FB73" w14:textId="7EA83E5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B050"/>
                <w:sz w:val="16"/>
                <w:szCs w:val="16"/>
              </w:rPr>
            </w:pPr>
            <w:r>
              <w:rPr>
                <w:rFonts w:ascii="Arial" w:hAnsi="Arial" w:cs="Arial"/>
                <w:color w:val="00B050"/>
                <w:sz w:val="16"/>
                <w:szCs w:val="16"/>
              </w:rPr>
              <w:t>30.8%</w:t>
            </w:r>
          </w:p>
        </w:tc>
        <w:tc>
          <w:tcPr>
            <w:tcW w:w="376" w:type="pct"/>
            <w:gridSpan w:val="2"/>
            <w:tcBorders>
              <w:top w:val="nil"/>
              <w:left w:val="nil"/>
              <w:bottom w:val="nil"/>
              <w:right w:val="nil"/>
            </w:tcBorders>
            <w:shd w:val="clear" w:color="000000" w:fill="D9D9D9"/>
            <w:vAlign w:val="center"/>
          </w:tcPr>
          <w:p w14:paraId="1A5B4C90" w14:textId="38CD816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4.0%</w:t>
            </w:r>
          </w:p>
        </w:tc>
        <w:tc>
          <w:tcPr>
            <w:tcW w:w="236" w:type="pct"/>
            <w:tcBorders>
              <w:top w:val="nil"/>
              <w:left w:val="nil"/>
              <w:bottom w:val="nil"/>
              <w:right w:val="nil"/>
            </w:tcBorders>
            <w:shd w:val="clear" w:color="000000" w:fill="D9D9D9"/>
            <w:vAlign w:val="center"/>
          </w:tcPr>
          <w:p w14:paraId="3B94E55D" w14:textId="5EDAE1B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 xml:space="preserve">15.3 </w:t>
            </w:r>
          </w:p>
        </w:tc>
        <w:tc>
          <w:tcPr>
            <w:tcW w:w="277" w:type="pct"/>
            <w:tcBorders>
              <w:top w:val="nil"/>
              <w:left w:val="nil"/>
              <w:bottom w:val="nil"/>
              <w:right w:val="nil"/>
            </w:tcBorders>
            <w:shd w:val="clear" w:color="000000" w:fill="D9D9D9"/>
            <w:vAlign w:val="center"/>
          </w:tcPr>
          <w:p w14:paraId="5A2FEB56" w14:textId="711F7C5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 xml:space="preserve">3.2 </w:t>
            </w:r>
          </w:p>
        </w:tc>
        <w:tc>
          <w:tcPr>
            <w:tcW w:w="240" w:type="pct"/>
            <w:tcBorders>
              <w:top w:val="nil"/>
              <w:left w:val="nil"/>
              <w:bottom w:val="nil"/>
              <w:right w:val="nil"/>
            </w:tcBorders>
            <w:shd w:val="clear" w:color="000000" w:fill="D9D9D9"/>
            <w:vAlign w:val="center"/>
          </w:tcPr>
          <w:p w14:paraId="7B64382D" w14:textId="38CD17C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22%</w:t>
            </w:r>
          </w:p>
        </w:tc>
        <w:tc>
          <w:tcPr>
            <w:tcW w:w="369" w:type="pct"/>
            <w:shd w:val="clear" w:color="auto" w:fill="D9D9D9" w:themeFill="background1" w:themeFillShade="D9"/>
            <w:vAlign w:val="center"/>
          </w:tcPr>
          <w:p w14:paraId="4ECC12CE" w14:textId="7D0C83C6"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hyperlink r:id="rId74" w:tgtFrame="_parent" w:history="1">
              <w:r w:rsidR="00FC2269" w:rsidRPr="00E15020">
                <w:rPr>
                  <w:rStyle w:val="Hyperlink"/>
                  <w:rFonts w:asciiTheme="majorHAnsi" w:hAnsiTheme="majorHAnsi" w:cstheme="majorHAnsi"/>
                  <w:sz w:val="16"/>
                  <w:szCs w:val="16"/>
                </w:rPr>
                <w:t>HOLD</w:t>
              </w:r>
            </w:hyperlink>
          </w:p>
        </w:tc>
      </w:tr>
      <w:tr w:rsidR="00FC2269" w:rsidRPr="00E15020" w14:paraId="63710DF8"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6B2D8BEB" w14:textId="77777777" w:rsidR="00FC2269" w:rsidRPr="00E15020" w:rsidRDefault="00FC2269" w:rsidP="00FC2269">
            <w:pPr>
              <w:ind w:right="-200"/>
              <w:jc w:val="both"/>
              <w:rPr>
                <w:rFonts w:asciiTheme="majorHAnsi" w:hAnsiTheme="majorHAnsi" w:cstheme="majorHAnsi"/>
                <w:sz w:val="16"/>
                <w:szCs w:val="16"/>
              </w:rPr>
            </w:pPr>
            <w:r w:rsidRPr="00E15020">
              <w:rPr>
                <w:rFonts w:asciiTheme="majorHAnsi" w:hAnsiTheme="majorHAnsi" w:cstheme="majorHAnsi"/>
                <w:b w:val="0"/>
                <w:color w:val="000000"/>
                <w:sz w:val="16"/>
                <w:szCs w:val="16"/>
              </w:rPr>
              <w:t>HPG</w:t>
            </w:r>
          </w:p>
        </w:tc>
        <w:tc>
          <w:tcPr>
            <w:tcW w:w="311" w:type="pct"/>
            <w:tcBorders>
              <w:top w:val="nil"/>
              <w:left w:val="nil"/>
              <w:bottom w:val="nil"/>
              <w:right w:val="nil"/>
            </w:tcBorders>
            <w:shd w:val="clear" w:color="000000" w:fill="FFFFFF"/>
            <w:vAlign w:val="center"/>
          </w:tcPr>
          <w:p w14:paraId="4D5D941B" w14:textId="6687821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Pr>
                <w:rFonts w:ascii="Arial" w:hAnsi="Arial" w:cs="Arial"/>
                <w:sz w:val="16"/>
                <w:szCs w:val="16"/>
              </w:rPr>
              <w:t>7,008</w:t>
            </w:r>
          </w:p>
        </w:tc>
        <w:tc>
          <w:tcPr>
            <w:tcW w:w="330" w:type="pct"/>
            <w:tcBorders>
              <w:top w:val="nil"/>
              <w:left w:val="nil"/>
              <w:bottom w:val="nil"/>
              <w:right w:val="nil"/>
            </w:tcBorders>
            <w:shd w:val="clear" w:color="000000" w:fill="FFFFFF"/>
            <w:vAlign w:val="center"/>
          </w:tcPr>
          <w:p w14:paraId="1A07B2A4" w14:textId="52C9AB9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Pr>
                <w:rFonts w:ascii="Arial" w:hAnsi="Arial" w:cs="Arial"/>
                <w:color w:val="000000"/>
                <w:sz w:val="16"/>
                <w:szCs w:val="16"/>
              </w:rPr>
              <w:t>22.9</w:t>
            </w:r>
          </w:p>
        </w:tc>
        <w:tc>
          <w:tcPr>
            <w:tcW w:w="324" w:type="pct"/>
            <w:gridSpan w:val="2"/>
            <w:tcBorders>
              <w:top w:val="nil"/>
              <w:left w:val="nil"/>
              <w:bottom w:val="nil"/>
              <w:right w:val="nil"/>
            </w:tcBorders>
            <w:shd w:val="clear" w:color="000000" w:fill="FFFFFF"/>
            <w:vAlign w:val="center"/>
          </w:tcPr>
          <w:p w14:paraId="345D0775" w14:textId="38E757D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6"/>
                <w:szCs w:val="16"/>
              </w:rPr>
            </w:pPr>
            <w:r>
              <w:rPr>
                <w:rFonts w:ascii="Arial" w:hAnsi="Arial" w:cs="Arial"/>
                <w:color w:val="000000"/>
                <w:sz w:val="16"/>
                <w:szCs w:val="16"/>
              </w:rPr>
              <w:t>1,808</w:t>
            </w:r>
          </w:p>
        </w:tc>
        <w:tc>
          <w:tcPr>
            <w:tcW w:w="343" w:type="pct"/>
            <w:tcBorders>
              <w:top w:val="nil"/>
              <w:left w:val="nil"/>
              <w:bottom w:val="nil"/>
              <w:right w:val="nil"/>
            </w:tcBorders>
            <w:shd w:val="clear" w:color="000000" w:fill="FFFFFF"/>
            <w:vAlign w:val="center"/>
          </w:tcPr>
          <w:p w14:paraId="6FF3F116" w14:textId="1601695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28,050</w:t>
            </w:r>
          </w:p>
        </w:tc>
        <w:tc>
          <w:tcPr>
            <w:tcW w:w="446" w:type="pct"/>
            <w:tcBorders>
              <w:top w:val="nil"/>
              <w:left w:val="nil"/>
              <w:bottom w:val="nil"/>
              <w:right w:val="nil"/>
            </w:tcBorders>
            <w:shd w:val="clear" w:color="000000" w:fill="FFFFFF"/>
            <w:vAlign w:val="center"/>
          </w:tcPr>
          <w:p w14:paraId="7C74D42C" w14:textId="01AD2FC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30,000</w:t>
            </w:r>
          </w:p>
        </w:tc>
        <w:tc>
          <w:tcPr>
            <w:tcW w:w="452" w:type="pct"/>
            <w:gridSpan w:val="2"/>
            <w:tcBorders>
              <w:top w:val="nil"/>
              <w:left w:val="nil"/>
              <w:bottom w:val="nil"/>
              <w:right w:val="nil"/>
            </w:tcBorders>
            <w:shd w:val="clear" w:color="000000" w:fill="FFFFFF"/>
            <w:vAlign w:val="center"/>
          </w:tcPr>
          <w:p w14:paraId="28FC8D81" w14:textId="6DFD6FA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B050"/>
                <w:sz w:val="16"/>
                <w:szCs w:val="16"/>
              </w:rPr>
            </w:pPr>
            <w:r>
              <w:rPr>
                <w:rFonts w:ascii="Arial" w:hAnsi="Arial" w:cs="Arial"/>
                <w:color w:val="00B050"/>
                <w:sz w:val="16"/>
                <w:szCs w:val="16"/>
              </w:rPr>
              <w:t>7.0%</w:t>
            </w:r>
          </w:p>
        </w:tc>
        <w:tc>
          <w:tcPr>
            <w:tcW w:w="376" w:type="pct"/>
            <w:gridSpan w:val="2"/>
            <w:tcBorders>
              <w:top w:val="nil"/>
              <w:left w:val="nil"/>
              <w:bottom w:val="nil"/>
              <w:right w:val="nil"/>
            </w:tcBorders>
            <w:shd w:val="clear" w:color="000000" w:fill="FFFFFF"/>
            <w:vAlign w:val="center"/>
          </w:tcPr>
          <w:p w14:paraId="7BCD4887" w14:textId="48E1D38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0D646BDE" w14:textId="3542265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NA</w:t>
            </w:r>
          </w:p>
        </w:tc>
        <w:tc>
          <w:tcPr>
            <w:tcW w:w="277" w:type="pct"/>
            <w:tcBorders>
              <w:top w:val="nil"/>
              <w:left w:val="nil"/>
              <w:bottom w:val="nil"/>
              <w:right w:val="nil"/>
            </w:tcBorders>
            <w:shd w:val="clear" w:color="000000" w:fill="FFFFFF"/>
            <w:vAlign w:val="center"/>
          </w:tcPr>
          <w:p w14:paraId="608ACAD6" w14:textId="6EE4849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 xml:space="preserve">1.6 </w:t>
            </w:r>
          </w:p>
        </w:tc>
        <w:tc>
          <w:tcPr>
            <w:tcW w:w="240" w:type="pct"/>
            <w:tcBorders>
              <w:top w:val="nil"/>
              <w:left w:val="nil"/>
              <w:bottom w:val="nil"/>
              <w:right w:val="nil"/>
            </w:tcBorders>
            <w:shd w:val="clear" w:color="000000" w:fill="FFFFFF"/>
            <w:vAlign w:val="center"/>
          </w:tcPr>
          <w:p w14:paraId="47944D82" w14:textId="0A74855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11%</w:t>
            </w:r>
          </w:p>
        </w:tc>
        <w:tc>
          <w:tcPr>
            <w:tcW w:w="369" w:type="pct"/>
            <w:shd w:val="clear" w:color="auto" w:fill="auto"/>
            <w:vAlign w:val="center"/>
          </w:tcPr>
          <w:p w14:paraId="1F6E3EEF" w14:textId="1FE97F33"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75" w:history="1">
              <w:r w:rsidR="00FC2269" w:rsidRPr="00E15020">
                <w:rPr>
                  <w:rStyle w:val="Hyperlink"/>
                  <w:rFonts w:asciiTheme="majorHAnsi" w:hAnsiTheme="majorHAnsi" w:cstheme="majorHAnsi"/>
                  <w:sz w:val="16"/>
                  <w:szCs w:val="16"/>
                </w:rPr>
                <w:t>HOLD</w:t>
              </w:r>
            </w:hyperlink>
          </w:p>
        </w:tc>
      </w:tr>
      <w:tr w:rsidR="00FC2269" w:rsidRPr="00E15020" w14:paraId="4BAD0883"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0331D750" w14:textId="77777777" w:rsidR="00FC2269" w:rsidRPr="00E15020" w:rsidRDefault="00FC2269" w:rsidP="00FC2269">
            <w:pPr>
              <w:ind w:right="-200"/>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HSG</w:t>
            </w:r>
          </w:p>
        </w:tc>
        <w:tc>
          <w:tcPr>
            <w:tcW w:w="311" w:type="pct"/>
            <w:tcBorders>
              <w:top w:val="nil"/>
              <w:left w:val="nil"/>
              <w:bottom w:val="nil"/>
              <w:right w:val="nil"/>
            </w:tcBorders>
            <w:shd w:val="clear" w:color="000000" w:fill="D9D9D9"/>
            <w:vAlign w:val="center"/>
          </w:tcPr>
          <w:p w14:paraId="2A1DC0FA" w14:textId="27A7195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458</w:t>
            </w:r>
          </w:p>
        </w:tc>
        <w:tc>
          <w:tcPr>
            <w:tcW w:w="330" w:type="pct"/>
            <w:tcBorders>
              <w:top w:val="nil"/>
              <w:left w:val="nil"/>
              <w:bottom w:val="nil"/>
              <w:right w:val="nil"/>
            </w:tcBorders>
            <w:shd w:val="clear" w:color="000000" w:fill="D9D9D9"/>
            <w:vAlign w:val="center"/>
          </w:tcPr>
          <w:p w14:paraId="5280F10B" w14:textId="555127F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9.2</w:t>
            </w:r>
          </w:p>
        </w:tc>
        <w:tc>
          <w:tcPr>
            <w:tcW w:w="324" w:type="pct"/>
            <w:gridSpan w:val="2"/>
            <w:tcBorders>
              <w:top w:val="nil"/>
              <w:left w:val="nil"/>
              <w:bottom w:val="nil"/>
              <w:right w:val="nil"/>
            </w:tcBorders>
            <w:shd w:val="clear" w:color="000000" w:fill="D9D9D9"/>
            <w:vAlign w:val="center"/>
          </w:tcPr>
          <w:p w14:paraId="37AC02A5" w14:textId="5DBF723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193</w:t>
            </w:r>
          </w:p>
        </w:tc>
        <w:tc>
          <w:tcPr>
            <w:tcW w:w="343" w:type="pct"/>
            <w:tcBorders>
              <w:top w:val="nil"/>
              <w:left w:val="nil"/>
              <w:bottom w:val="nil"/>
              <w:right w:val="nil"/>
            </w:tcBorders>
            <w:shd w:val="clear" w:color="000000" w:fill="D9D9D9"/>
            <w:vAlign w:val="center"/>
          </w:tcPr>
          <w:p w14:paraId="5CEE5100" w14:textId="71A60F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18,900</w:t>
            </w:r>
          </w:p>
        </w:tc>
        <w:tc>
          <w:tcPr>
            <w:tcW w:w="446" w:type="pct"/>
            <w:tcBorders>
              <w:top w:val="nil"/>
              <w:left w:val="nil"/>
              <w:bottom w:val="nil"/>
              <w:right w:val="nil"/>
            </w:tcBorders>
            <w:shd w:val="clear" w:color="000000" w:fill="D9D9D9"/>
            <w:vAlign w:val="center"/>
          </w:tcPr>
          <w:p w14:paraId="3DA65DC4" w14:textId="08B7FD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26,000</w:t>
            </w:r>
          </w:p>
        </w:tc>
        <w:tc>
          <w:tcPr>
            <w:tcW w:w="452" w:type="pct"/>
            <w:gridSpan w:val="2"/>
            <w:tcBorders>
              <w:top w:val="nil"/>
              <w:left w:val="nil"/>
              <w:bottom w:val="nil"/>
              <w:right w:val="nil"/>
            </w:tcBorders>
            <w:shd w:val="clear" w:color="000000" w:fill="D9D9D9"/>
            <w:vAlign w:val="center"/>
          </w:tcPr>
          <w:p w14:paraId="32681034" w14:textId="66A0FB2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37.6%</w:t>
            </w:r>
          </w:p>
        </w:tc>
        <w:tc>
          <w:tcPr>
            <w:tcW w:w="376" w:type="pct"/>
            <w:gridSpan w:val="2"/>
            <w:tcBorders>
              <w:top w:val="nil"/>
              <w:left w:val="nil"/>
              <w:bottom w:val="nil"/>
              <w:right w:val="nil"/>
            </w:tcBorders>
            <w:shd w:val="clear" w:color="000000" w:fill="D9D9D9"/>
            <w:vAlign w:val="center"/>
          </w:tcPr>
          <w:p w14:paraId="5D427939" w14:textId="6A063AC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5A3173D8" w14:textId="4729C1A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NA</w:t>
            </w:r>
          </w:p>
        </w:tc>
        <w:tc>
          <w:tcPr>
            <w:tcW w:w="277" w:type="pct"/>
            <w:tcBorders>
              <w:top w:val="nil"/>
              <w:left w:val="nil"/>
              <w:bottom w:val="nil"/>
              <w:right w:val="nil"/>
            </w:tcBorders>
            <w:shd w:val="clear" w:color="000000" w:fill="D9D9D9"/>
            <w:vAlign w:val="center"/>
          </w:tcPr>
          <w:p w14:paraId="36361424" w14:textId="4A680A6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1.1 </w:t>
            </w:r>
          </w:p>
        </w:tc>
        <w:tc>
          <w:tcPr>
            <w:tcW w:w="240" w:type="pct"/>
            <w:tcBorders>
              <w:top w:val="nil"/>
              <w:left w:val="nil"/>
              <w:bottom w:val="nil"/>
              <w:right w:val="nil"/>
            </w:tcBorders>
            <w:shd w:val="clear" w:color="000000" w:fill="D9D9D9"/>
            <w:vAlign w:val="center"/>
          </w:tcPr>
          <w:p w14:paraId="53AF676B" w14:textId="43BBA12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w:t>
            </w:r>
          </w:p>
        </w:tc>
        <w:tc>
          <w:tcPr>
            <w:tcW w:w="369" w:type="pct"/>
            <w:shd w:val="clear" w:color="auto" w:fill="D9D9D9" w:themeFill="background1" w:themeFillShade="D9"/>
            <w:vAlign w:val="center"/>
          </w:tcPr>
          <w:p w14:paraId="0B1F5282" w14:textId="618A08DB"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76" w:history="1">
              <w:r w:rsidR="00FC2269" w:rsidRPr="00E15020">
                <w:rPr>
                  <w:rStyle w:val="Hyperlink"/>
                  <w:rFonts w:asciiTheme="majorHAnsi" w:hAnsiTheme="majorHAnsi" w:cstheme="majorHAnsi"/>
                  <w:sz w:val="16"/>
                  <w:szCs w:val="16"/>
                </w:rPr>
                <w:t>HOLD</w:t>
              </w:r>
            </w:hyperlink>
          </w:p>
        </w:tc>
      </w:tr>
      <w:tr w:rsidR="00FC2269" w:rsidRPr="00E15020" w14:paraId="780346E9"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auto"/>
            <w:vAlign w:val="center"/>
          </w:tcPr>
          <w:p w14:paraId="482C67C6" w14:textId="77777777" w:rsidR="00FC2269" w:rsidRPr="00E15020" w:rsidRDefault="00FC2269" w:rsidP="00FC2269">
            <w:pPr>
              <w:ind w:right="-200"/>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NKG</w:t>
            </w:r>
          </w:p>
        </w:tc>
        <w:tc>
          <w:tcPr>
            <w:tcW w:w="311" w:type="pct"/>
            <w:tcBorders>
              <w:top w:val="nil"/>
              <w:left w:val="nil"/>
              <w:bottom w:val="nil"/>
              <w:right w:val="nil"/>
            </w:tcBorders>
            <w:shd w:val="clear" w:color="000000" w:fill="FFFFFF"/>
            <w:vAlign w:val="center"/>
          </w:tcPr>
          <w:p w14:paraId="6A95FD21" w14:textId="3B19610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279</w:t>
            </w:r>
          </w:p>
        </w:tc>
        <w:tc>
          <w:tcPr>
            <w:tcW w:w="330" w:type="pct"/>
            <w:tcBorders>
              <w:top w:val="nil"/>
              <w:left w:val="nil"/>
              <w:bottom w:val="nil"/>
              <w:right w:val="nil"/>
            </w:tcBorders>
            <w:shd w:val="clear" w:color="000000" w:fill="FFFFFF"/>
            <w:vAlign w:val="center"/>
          </w:tcPr>
          <w:p w14:paraId="171CD1E7" w14:textId="04E1353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4.1</w:t>
            </w:r>
          </w:p>
        </w:tc>
        <w:tc>
          <w:tcPr>
            <w:tcW w:w="324" w:type="pct"/>
            <w:gridSpan w:val="2"/>
            <w:tcBorders>
              <w:top w:val="nil"/>
              <w:left w:val="nil"/>
              <w:bottom w:val="nil"/>
              <w:right w:val="nil"/>
            </w:tcBorders>
            <w:shd w:val="clear" w:color="000000" w:fill="FFFFFF"/>
            <w:vAlign w:val="center"/>
          </w:tcPr>
          <w:p w14:paraId="47AD4882" w14:textId="47BD637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90</w:t>
            </w:r>
          </w:p>
        </w:tc>
        <w:tc>
          <w:tcPr>
            <w:tcW w:w="343" w:type="pct"/>
            <w:tcBorders>
              <w:top w:val="nil"/>
              <w:left w:val="nil"/>
              <w:bottom w:val="nil"/>
              <w:right w:val="nil"/>
            </w:tcBorders>
            <w:shd w:val="clear" w:color="000000" w:fill="FFFFFF"/>
            <w:vAlign w:val="center"/>
          </w:tcPr>
          <w:p w14:paraId="5DC388E7" w14:textId="0491826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15,950</w:t>
            </w:r>
          </w:p>
        </w:tc>
        <w:tc>
          <w:tcPr>
            <w:tcW w:w="446" w:type="pct"/>
            <w:tcBorders>
              <w:top w:val="nil"/>
              <w:left w:val="nil"/>
              <w:bottom w:val="nil"/>
              <w:right w:val="nil"/>
            </w:tcBorders>
            <w:shd w:val="clear" w:color="000000" w:fill="FFFFFF"/>
            <w:vAlign w:val="center"/>
          </w:tcPr>
          <w:p w14:paraId="3167F26A" w14:textId="0292609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12,600</w:t>
            </w:r>
          </w:p>
        </w:tc>
        <w:tc>
          <w:tcPr>
            <w:tcW w:w="452" w:type="pct"/>
            <w:gridSpan w:val="2"/>
            <w:tcBorders>
              <w:top w:val="nil"/>
              <w:left w:val="nil"/>
              <w:bottom w:val="nil"/>
              <w:right w:val="nil"/>
            </w:tcBorders>
            <w:shd w:val="clear" w:color="000000" w:fill="FFFFFF"/>
            <w:vAlign w:val="center"/>
          </w:tcPr>
          <w:p w14:paraId="7BCBA6F1" w14:textId="0891405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37.9%</w:t>
            </w:r>
          </w:p>
        </w:tc>
        <w:tc>
          <w:tcPr>
            <w:tcW w:w="376" w:type="pct"/>
            <w:gridSpan w:val="2"/>
            <w:tcBorders>
              <w:top w:val="nil"/>
              <w:left w:val="nil"/>
              <w:bottom w:val="nil"/>
              <w:right w:val="nil"/>
            </w:tcBorders>
            <w:shd w:val="clear" w:color="000000" w:fill="FFFFFF"/>
            <w:vAlign w:val="center"/>
          </w:tcPr>
          <w:p w14:paraId="4ED074F8" w14:textId="27E963C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FFFFFF"/>
            <w:vAlign w:val="center"/>
          </w:tcPr>
          <w:p w14:paraId="2E242D08" w14:textId="652A724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NA</w:t>
            </w:r>
          </w:p>
        </w:tc>
        <w:tc>
          <w:tcPr>
            <w:tcW w:w="277" w:type="pct"/>
            <w:tcBorders>
              <w:top w:val="nil"/>
              <w:left w:val="nil"/>
              <w:bottom w:val="nil"/>
              <w:right w:val="nil"/>
            </w:tcBorders>
            <w:shd w:val="clear" w:color="000000" w:fill="FFFFFF"/>
            <w:vAlign w:val="center"/>
          </w:tcPr>
          <w:p w14:paraId="3CE044B4" w14:textId="512C519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0.9 </w:t>
            </w:r>
          </w:p>
        </w:tc>
        <w:tc>
          <w:tcPr>
            <w:tcW w:w="240" w:type="pct"/>
            <w:tcBorders>
              <w:top w:val="nil"/>
              <w:left w:val="nil"/>
              <w:bottom w:val="nil"/>
              <w:right w:val="nil"/>
            </w:tcBorders>
            <w:shd w:val="clear" w:color="000000" w:fill="FFFFFF"/>
            <w:vAlign w:val="center"/>
          </w:tcPr>
          <w:p w14:paraId="02B87B18" w14:textId="020368C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8%</w:t>
            </w:r>
          </w:p>
        </w:tc>
        <w:tc>
          <w:tcPr>
            <w:tcW w:w="369" w:type="pct"/>
            <w:tcBorders>
              <w:bottom w:val="single" w:sz="4" w:space="0" w:color="auto"/>
            </w:tcBorders>
            <w:shd w:val="clear" w:color="auto" w:fill="auto"/>
            <w:vAlign w:val="center"/>
          </w:tcPr>
          <w:p w14:paraId="7A57090E" w14:textId="684A9294"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77" w:history="1">
              <w:r w:rsidR="00FC2269" w:rsidRPr="00E15020">
                <w:rPr>
                  <w:rStyle w:val="Hyperlink"/>
                  <w:rFonts w:asciiTheme="majorHAnsi" w:hAnsiTheme="majorHAnsi" w:cstheme="majorHAnsi"/>
                  <w:sz w:val="16"/>
                  <w:szCs w:val="16"/>
                </w:rPr>
                <w:t>HOLD</w:t>
              </w:r>
            </w:hyperlink>
          </w:p>
        </w:tc>
      </w:tr>
      <w:tr w:rsidR="00FC2269" w:rsidRPr="00E15020" w14:paraId="50955D9D"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30C44DE9" w14:textId="77777777" w:rsidR="00FC2269" w:rsidRPr="00E15020" w:rsidRDefault="00FC2269" w:rsidP="00FC2269">
            <w:pPr>
              <w:ind w:right="-200"/>
              <w:jc w:val="both"/>
              <w:rPr>
                <w:rFonts w:asciiTheme="majorHAnsi" w:hAnsiTheme="majorHAnsi" w:cstheme="majorHAnsi"/>
                <w:sz w:val="16"/>
                <w:szCs w:val="16"/>
              </w:rPr>
            </w:pPr>
            <w:r w:rsidRPr="00E15020">
              <w:rPr>
                <w:rFonts w:asciiTheme="majorHAnsi" w:hAnsiTheme="majorHAnsi" w:cstheme="majorHAnsi"/>
                <w:color w:val="000000"/>
                <w:sz w:val="16"/>
                <w:szCs w:val="16"/>
              </w:rPr>
              <w:t>Simple Avg</w:t>
            </w:r>
          </w:p>
        </w:tc>
        <w:tc>
          <w:tcPr>
            <w:tcW w:w="311" w:type="pct"/>
            <w:tcBorders>
              <w:top w:val="single" w:sz="4" w:space="0" w:color="auto"/>
              <w:left w:val="nil"/>
              <w:bottom w:val="single" w:sz="12" w:space="0" w:color="auto"/>
              <w:right w:val="nil"/>
            </w:tcBorders>
            <w:shd w:val="clear" w:color="000000" w:fill="D9D9D9"/>
            <w:vAlign w:val="center"/>
          </w:tcPr>
          <w:p w14:paraId="75EDA175" w14:textId="75E6FD3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b/>
                <w:bCs/>
                <w:sz w:val="16"/>
                <w:szCs w:val="16"/>
              </w:rPr>
              <w:t>2,356</w:t>
            </w:r>
          </w:p>
        </w:tc>
        <w:tc>
          <w:tcPr>
            <w:tcW w:w="330" w:type="pct"/>
            <w:tcBorders>
              <w:top w:val="single" w:sz="4" w:space="0" w:color="auto"/>
              <w:left w:val="nil"/>
              <w:bottom w:val="single" w:sz="12" w:space="0" w:color="auto"/>
              <w:right w:val="nil"/>
            </w:tcBorders>
            <w:shd w:val="clear" w:color="000000" w:fill="D9D9D9"/>
            <w:vAlign w:val="center"/>
          </w:tcPr>
          <w:p w14:paraId="38580016" w14:textId="1F381A2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b/>
                <w:bCs/>
                <w:sz w:val="16"/>
                <w:szCs w:val="16"/>
              </w:rPr>
              <w:t>11.3</w:t>
            </w:r>
          </w:p>
        </w:tc>
        <w:tc>
          <w:tcPr>
            <w:tcW w:w="324" w:type="pct"/>
            <w:gridSpan w:val="2"/>
            <w:tcBorders>
              <w:top w:val="single" w:sz="4" w:space="0" w:color="auto"/>
              <w:left w:val="nil"/>
              <w:bottom w:val="single" w:sz="12" w:space="0" w:color="auto"/>
              <w:right w:val="nil"/>
            </w:tcBorders>
            <w:shd w:val="clear" w:color="000000" w:fill="D9D9D9"/>
            <w:vAlign w:val="center"/>
          </w:tcPr>
          <w:p w14:paraId="23082C21" w14:textId="3732DB3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b/>
                <w:bCs/>
                <w:sz w:val="16"/>
                <w:szCs w:val="16"/>
              </w:rPr>
              <w:t>656</w:t>
            </w:r>
          </w:p>
        </w:tc>
        <w:tc>
          <w:tcPr>
            <w:tcW w:w="343" w:type="pct"/>
            <w:tcBorders>
              <w:top w:val="single" w:sz="4" w:space="0" w:color="auto"/>
              <w:left w:val="nil"/>
              <w:bottom w:val="single" w:sz="12" w:space="0" w:color="auto"/>
              <w:right w:val="nil"/>
            </w:tcBorders>
            <w:shd w:val="clear" w:color="000000" w:fill="D9D9D9"/>
            <w:vAlign w:val="center"/>
          </w:tcPr>
          <w:p w14:paraId="0B91A331" w14:textId="386C849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12" w:space="0" w:color="auto"/>
              <w:right w:val="nil"/>
            </w:tcBorders>
            <w:shd w:val="clear" w:color="000000" w:fill="D9D9D9"/>
            <w:vAlign w:val="center"/>
          </w:tcPr>
          <w:p w14:paraId="6D2E40ED" w14:textId="35A5AFD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12" w:space="0" w:color="auto"/>
              <w:right w:val="nil"/>
            </w:tcBorders>
            <w:shd w:val="clear" w:color="000000" w:fill="D9D9D9"/>
            <w:vAlign w:val="center"/>
          </w:tcPr>
          <w:p w14:paraId="227DB1CB" w14:textId="0BE10B5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B050"/>
                <w:sz w:val="16"/>
                <w:szCs w:val="16"/>
              </w:rPr>
            </w:pPr>
            <w:r>
              <w:rPr>
                <w:rFonts w:ascii="Arial" w:hAnsi="Arial" w:cs="Arial"/>
                <w:b/>
                <w:bCs/>
                <w:color w:val="00B050"/>
                <w:sz w:val="16"/>
                <w:szCs w:val="16"/>
              </w:rPr>
              <w:t>28.3%</w:t>
            </w:r>
          </w:p>
        </w:tc>
        <w:tc>
          <w:tcPr>
            <w:tcW w:w="376" w:type="pct"/>
            <w:gridSpan w:val="2"/>
            <w:tcBorders>
              <w:top w:val="single" w:sz="4" w:space="0" w:color="auto"/>
              <w:left w:val="nil"/>
              <w:bottom w:val="single" w:sz="12" w:space="0" w:color="auto"/>
              <w:right w:val="nil"/>
            </w:tcBorders>
            <w:shd w:val="clear" w:color="000000" w:fill="D9D9D9"/>
            <w:vAlign w:val="center"/>
          </w:tcPr>
          <w:p w14:paraId="4B1A8F96" w14:textId="1DFBF77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1.0%</w:t>
            </w:r>
          </w:p>
        </w:tc>
        <w:tc>
          <w:tcPr>
            <w:tcW w:w="236" w:type="pct"/>
            <w:tcBorders>
              <w:top w:val="single" w:sz="4" w:space="0" w:color="auto"/>
              <w:left w:val="nil"/>
              <w:bottom w:val="single" w:sz="12" w:space="0" w:color="auto"/>
              <w:right w:val="nil"/>
            </w:tcBorders>
            <w:shd w:val="clear" w:color="000000" w:fill="D9D9D9"/>
            <w:vAlign w:val="center"/>
          </w:tcPr>
          <w:p w14:paraId="55035B56" w14:textId="6A87C32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xml:space="preserve">15.3 </w:t>
            </w:r>
          </w:p>
        </w:tc>
        <w:tc>
          <w:tcPr>
            <w:tcW w:w="277" w:type="pct"/>
            <w:tcBorders>
              <w:top w:val="single" w:sz="4" w:space="0" w:color="auto"/>
              <w:left w:val="nil"/>
              <w:bottom w:val="single" w:sz="12" w:space="0" w:color="auto"/>
              <w:right w:val="nil"/>
            </w:tcBorders>
            <w:shd w:val="clear" w:color="000000" w:fill="D9D9D9"/>
            <w:vAlign w:val="center"/>
          </w:tcPr>
          <w:p w14:paraId="7CD3D704" w14:textId="745F6DA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xml:space="preserve">1.7 </w:t>
            </w:r>
          </w:p>
        </w:tc>
        <w:tc>
          <w:tcPr>
            <w:tcW w:w="240" w:type="pct"/>
            <w:tcBorders>
              <w:top w:val="single" w:sz="4" w:space="0" w:color="auto"/>
              <w:left w:val="nil"/>
              <w:bottom w:val="single" w:sz="12" w:space="0" w:color="auto"/>
              <w:right w:val="nil"/>
            </w:tcBorders>
            <w:shd w:val="clear" w:color="000000" w:fill="D9D9D9"/>
            <w:vAlign w:val="center"/>
          </w:tcPr>
          <w:p w14:paraId="65ECC06B" w14:textId="2A96D0A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12%</w:t>
            </w:r>
          </w:p>
        </w:tc>
        <w:tc>
          <w:tcPr>
            <w:tcW w:w="369" w:type="pct"/>
            <w:tcBorders>
              <w:top w:val="single" w:sz="4" w:space="0" w:color="auto"/>
              <w:bottom w:val="single" w:sz="12" w:space="0" w:color="auto"/>
            </w:tcBorders>
            <w:shd w:val="clear" w:color="auto" w:fill="D9D9D9" w:themeFill="background1" w:themeFillShade="D9"/>
            <w:vAlign w:val="center"/>
          </w:tcPr>
          <w:p w14:paraId="469EAE66"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p>
        </w:tc>
      </w:tr>
      <w:tr w:rsidR="00FC2269" w:rsidRPr="00E15020" w14:paraId="338887A1" w14:textId="20CC796A" w:rsidTr="009F0CAC">
        <w:trPr>
          <w:gridAfter w:val="1"/>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12" w:space="0" w:color="auto"/>
            </w:tcBorders>
            <w:shd w:val="clear" w:color="auto" w:fill="FFFFFF" w:themeFill="background1"/>
            <w:vAlign w:val="center"/>
          </w:tcPr>
          <w:p w14:paraId="0D3532B8" w14:textId="77777777" w:rsidR="00FC2269" w:rsidRPr="00E15020" w:rsidRDefault="00FC2269" w:rsidP="00FC2269">
            <w:pPr>
              <w:jc w:val="both"/>
              <w:rPr>
                <w:rFonts w:asciiTheme="majorHAnsi" w:hAnsiTheme="majorHAnsi" w:cstheme="majorHAnsi"/>
                <w:sz w:val="16"/>
                <w:szCs w:val="16"/>
              </w:rPr>
            </w:pPr>
            <w:r w:rsidRPr="00E15020">
              <w:rPr>
                <w:rFonts w:asciiTheme="majorHAnsi" w:hAnsiTheme="majorHAnsi" w:cstheme="majorHAnsi"/>
                <w:sz w:val="16"/>
                <w:szCs w:val="16"/>
              </w:rPr>
              <w:t>OIL &amp; GAS</w:t>
            </w:r>
          </w:p>
        </w:tc>
        <w:tc>
          <w:tcPr>
            <w:tcW w:w="330" w:type="pct"/>
            <w:tcBorders>
              <w:top w:val="nil"/>
              <w:left w:val="nil"/>
              <w:bottom w:val="nil"/>
              <w:right w:val="nil"/>
            </w:tcBorders>
            <w:shd w:val="clear" w:color="auto" w:fill="auto"/>
            <w:vAlign w:val="center"/>
          </w:tcPr>
          <w:p w14:paraId="4CE778C9" w14:textId="1FBF647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24" w:type="pct"/>
            <w:gridSpan w:val="2"/>
            <w:tcBorders>
              <w:top w:val="nil"/>
              <w:left w:val="nil"/>
              <w:bottom w:val="nil"/>
              <w:right w:val="nil"/>
            </w:tcBorders>
            <w:shd w:val="clear" w:color="auto" w:fill="auto"/>
            <w:vAlign w:val="center"/>
          </w:tcPr>
          <w:p w14:paraId="67119CD8" w14:textId="0C7ECEB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43" w:type="pct"/>
            <w:tcBorders>
              <w:top w:val="nil"/>
              <w:left w:val="nil"/>
              <w:bottom w:val="nil"/>
              <w:right w:val="nil"/>
            </w:tcBorders>
            <w:shd w:val="clear" w:color="auto" w:fill="auto"/>
            <w:vAlign w:val="center"/>
          </w:tcPr>
          <w:p w14:paraId="29BB04E7" w14:textId="77CD7BB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46" w:type="pct"/>
            <w:tcBorders>
              <w:top w:val="nil"/>
              <w:left w:val="nil"/>
              <w:bottom w:val="nil"/>
              <w:right w:val="nil"/>
            </w:tcBorders>
            <w:shd w:val="clear" w:color="auto" w:fill="auto"/>
            <w:vAlign w:val="center"/>
          </w:tcPr>
          <w:p w14:paraId="06B7E41E" w14:textId="210F82D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52" w:type="pct"/>
            <w:gridSpan w:val="2"/>
            <w:tcBorders>
              <w:top w:val="nil"/>
              <w:left w:val="nil"/>
              <w:bottom w:val="nil"/>
              <w:right w:val="nil"/>
            </w:tcBorders>
            <w:shd w:val="clear" w:color="auto" w:fill="auto"/>
            <w:vAlign w:val="center"/>
          </w:tcPr>
          <w:p w14:paraId="57B71057" w14:textId="6B1AE22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p>
        </w:tc>
        <w:tc>
          <w:tcPr>
            <w:tcW w:w="376" w:type="pct"/>
            <w:gridSpan w:val="2"/>
            <w:tcBorders>
              <w:top w:val="nil"/>
              <w:left w:val="nil"/>
              <w:bottom w:val="nil"/>
              <w:right w:val="nil"/>
            </w:tcBorders>
            <w:shd w:val="clear" w:color="auto" w:fill="auto"/>
            <w:vAlign w:val="center"/>
          </w:tcPr>
          <w:p w14:paraId="24FAB159" w14:textId="01628B3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36" w:type="pct"/>
            <w:tcBorders>
              <w:top w:val="nil"/>
              <w:left w:val="nil"/>
              <w:bottom w:val="nil"/>
              <w:right w:val="nil"/>
            </w:tcBorders>
            <w:shd w:val="clear" w:color="auto" w:fill="auto"/>
            <w:vAlign w:val="center"/>
          </w:tcPr>
          <w:p w14:paraId="407271B5" w14:textId="3C82CA6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77" w:type="pct"/>
            <w:tcBorders>
              <w:top w:val="nil"/>
              <w:left w:val="nil"/>
              <w:bottom w:val="nil"/>
              <w:right w:val="nil"/>
            </w:tcBorders>
            <w:shd w:val="clear" w:color="auto" w:fill="auto"/>
            <w:vAlign w:val="center"/>
          </w:tcPr>
          <w:p w14:paraId="01810672" w14:textId="009C28C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40" w:type="pct"/>
            <w:tcBorders>
              <w:top w:val="nil"/>
              <w:left w:val="nil"/>
              <w:bottom w:val="nil"/>
              <w:right w:val="nil"/>
            </w:tcBorders>
            <w:shd w:val="clear" w:color="auto" w:fill="auto"/>
            <w:vAlign w:val="center"/>
          </w:tcPr>
          <w:p w14:paraId="4DE10726" w14:textId="01D4A77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69" w:type="pct"/>
            <w:tcBorders>
              <w:top w:val="nil"/>
              <w:left w:val="nil"/>
              <w:bottom w:val="nil"/>
              <w:right w:val="nil"/>
            </w:tcBorders>
            <w:shd w:val="clear" w:color="auto" w:fill="auto"/>
            <w:vAlign w:val="center"/>
          </w:tcPr>
          <w:p w14:paraId="4CDC1E70" w14:textId="562A60C5"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12" w:type="pct"/>
            <w:gridSpan w:val="2"/>
            <w:shd w:val="clear" w:color="auto" w:fill="auto"/>
            <w:vAlign w:val="center"/>
          </w:tcPr>
          <w:p w14:paraId="5F5AACD9"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C2269" w:rsidRPr="00E15020" w14:paraId="1D6B2B7F"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17C7F645"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BSR</w:t>
            </w:r>
          </w:p>
        </w:tc>
        <w:tc>
          <w:tcPr>
            <w:tcW w:w="311" w:type="pct"/>
            <w:tcBorders>
              <w:top w:val="nil"/>
              <w:left w:val="nil"/>
              <w:bottom w:val="nil"/>
              <w:right w:val="nil"/>
            </w:tcBorders>
            <w:shd w:val="clear" w:color="000000" w:fill="D9D9D9"/>
            <w:vAlign w:val="center"/>
          </w:tcPr>
          <w:p w14:paraId="6D3F732E" w14:textId="7722F10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2,495</w:t>
            </w:r>
          </w:p>
        </w:tc>
        <w:tc>
          <w:tcPr>
            <w:tcW w:w="330" w:type="pct"/>
            <w:tcBorders>
              <w:top w:val="nil"/>
              <w:left w:val="nil"/>
              <w:bottom w:val="nil"/>
              <w:right w:val="nil"/>
            </w:tcBorders>
            <w:shd w:val="clear" w:color="000000" w:fill="D9D9D9"/>
            <w:vAlign w:val="center"/>
          </w:tcPr>
          <w:p w14:paraId="36329BCE" w14:textId="09D7FD2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7.3</w:t>
            </w:r>
          </w:p>
        </w:tc>
        <w:tc>
          <w:tcPr>
            <w:tcW w:w="324" w:type="pct"/>
            <w:gridSpan w:val="2"/>
            <w:tcBorders>
              <w:top w:val="nil"/>
              <w:left w:val="nil"/>
              <w:bottom w:val="nil"/>
              <w:right w:val="nil"/>
            </w:tcBorders>
            <w:shd w:val="clear" w:color="000000" w:fill="D9D9D9"/>
            <w:vAlign w:val="center"/>
          </w:tcPr>
          <w:p w14:paraId="4E8FFD7C" w14:textId="511D523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1,380</w:t>
            </w:r>
          </w:p>
        </w:tc>
        <w:tc>
          <w:tcPr>
            <w:tcW w:w="343" w:type="pct"/>
            <w:tcBorders>
              <w:top w:val="nil"/>
              <w:left w:val="nil"/>
              <w:bottom w:val="nil"/>
              <w:right w:val="nil"/>
            </w:tcBorders>
            <w:shd w:val="clear" w:color="000000" w:fill="D9D9D9"/>
            <w:vAlign w:val="center"/>
          </w:tcPr>
          <w:p w14:paraId="04FC5B1D" w14:textId="7EF8798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20,600</w:t>
            </w:r>
          </w:p>
        </w:tc>
        <w:tc>
          <w:tcPr>
            <w:tcW w:w="446" w:type="pct"/>
            <w:tcBorders>
              <w:top w:val="nil"/>
              <w:left w:val="nil"/>
              <w:bottom w:val="nil"/>
              <w:right w:val="nil"/>
            </w:tcBorders>
            <w:shd w:val="clear" w:color="000000" w:fill="D9D9D9"/>
            <w:vAlign w:val="center"/>
          </w:tcPr>
          <w:p w14:paraId="60400B93" w14:textId="3D5C762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22,200</w:t>
            </w:r>
          </w:p>
        </w:tc>
        <w:tc>
          <w:tcPr>
            <w:tcW w:w="452" w:type="pct"/>
            <w:gridSpan w:val="2"/>
            <w:tcBorders>
              <w:top w:val="nil"/>
              <w:left w:val="nil"/>
              <w:bottom w:val="nil"/>
              <w:right w:val="nil"/>
            </w:tcBorders>
            <w:shd w:val="clear" w:color="000000" w:fill="D9D9D9"/>
            <w:vAlign w:val="center"/>
          </w:tcPr>
          <w:p w14:paraId="1408EE68" w14:textId="52201C2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FF" w:themeColor="hyperlink"/>
                <w:sz w:val="16"/>
                <w:szCs w:val="16"/>
                <w:u w:val="single"/>
              </w:rPr>
            </w:pPr>
            <w:r>
              <w:rPr>
                <w:rFonts w:ascii="Arial" w:hAnsi="Arial" w:cs="Arial"/>
                <w:color w:val="00B050"/>
                <w:sz w:val="16"/>
                <w:szCs w:val="16"/>
              </w:rPr>
              <w:t>11.3%</w:t>
            </w:r>
          </w:p>
        </w:tc>
        <w:tc>
          <w:tcPr>
            <w:tcW w:w="376" w:type="pct"/>
            <w:gridSpan w:val="2"/>
            <w:tcBorders>
              <w:top w:val="nil"/>
              <w:left w:val="nil"/>
              <w:bottom w:val="nil"/>
              <w:right w:val="nil"/>
            </w:tcBorders>
            <w:shd w:val="clear" w:color="000000" w:fill="D9D9D9"/>
            <w:vAlign w:val="center"/>
          </w:tcPr>
          <w:p w14:paraId="35AEC3C1" w14:textId="36AD902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3.6%</w:t>
            </w:r>
          </w:p>
        </w:tc>
        <w:tc>
          <w:tcPr>
            <w:tcW w:w="236" w:type="pct"/>
            <w:tcBorders>
              <w:top w:val="nil"/>
              <w:left w:val="nil"/>
              <w:bottom w:val="nil"/>
              <w:right w:val="nil"/>
            </w:tcBorders>
            <w:shd w:val="clear" w:color="000000" w:fill="D9D9D9"/>
            <w:vAlign w:val="center"/>
          </w:tcPr>
          <w:p w14:paraId="0C9890E4" w14:textId="434DFFF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N/A</w:t>
            </w:r>
          </w:p>
        </w:tc>
        <w:tc>
          <w:tcPr>
            <w:tcW w:w="277" w:type="pct"/>
            <w:tcBorders>
              <w:top w:val="nil"/>
              <w:left w:val="nil"/>
              <w:bottom w:val="nil"/>
              <w:right w:val="nil"/>
            </w:tcBorders>
            <w:shd w:val="clear" w:color="000000" w:fill="D9D9D9"/>
            <w:vAlign w:val="center"/>
          </w:tcPr>
          <w:p w14:paraId="53FB4322" w14:textId="3F6C826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1.2 </w:t>
            </w:r>
          </w:p>
        </w:tc>
        <w:tc>
          <w:tcPr>
            <w:tcW w:w="240" w:type="pct"/>
            <w:tcBorders>
              <w:top w:val="nil"/>
              <w:left w:val="nil"/>
              <w:bottom w:val="nil"/>
              <w:right w:val="nil"/>
            </w:tcBorders>
            <w:shd w:val="clear" w:color="000000" w:fill="D9D9D9"/>
            <w:vAlign w:val="center"/>
          </w:tcPr>
          <w:p w14:paraId="694B540E" w14:textId="1F989AC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N/A</w:t>
            </w:r>
          </w:p>
        </w:tc>
        <w:tc>
          <w:tcPr>
            <w:tcW w:w="369" w:type="pct"/>
            <w:shd w:val="clear" w:color="auto" w:fill="D9D9D9" w:themeFill="background1" w:themeFillShade="D9"/>
            <w:vAlign w:val="center"/>
          </w:tcPr>
          <w:p w14:paraId="09E47BB9" w14:textId="588716F1"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78" w:history="1">
              <w:r w:rsidR="00FC2269">
                <w:rPr>
                  <w:rStyle w:val="Hyperlink"/>
                  <w:rFonts w:asciiTheme="majorHAnsi" w:hAnsiTheme="majorHAnsi" w:cstheme="majorHAnsi"/>
                  <w:sz w:val="16"/>
                  <w:szCs w:val="16"/>
                </w:rPr>
                <w:t>H</w:t>
              </w:r>
              <w:r w:rsidR="00FC2269">
                <w:rPr>
                  <w:rStyle w:val="Hyperlink"/>
                  <w:sz w:val="16"/>
                  <w:szCs w:val="16"/>
                </w:rPr>
                <w:t>OLD</w:t>
              </w:r>
            </w:hyperlink>
          </w:p>
        </w:tc>
      </w:tr>
      <w:tr w:rsidR="00FC2269" w:rsidRPr="00E15020" w14:paraId="13473E66"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33705EF6"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GAS</w:t>
            </w:r>
          </w:p>
        </w:tc>
        <w:tc>
          <w:tcPr>
            <w:tcW w:w="311" w:type="pct"/>
            <w:tcBorders>
              <w:top w:val="nil"/>
              <w:left w:val="nil"/>
              <w:bottom w:val="nil"/>
              <w:right w:val="nil"/>
            </w:tcBorders>
            <w:shd w:val="clear" w:color="000000" w:fill="FFFFFF"/>
            <w:vAlign w:val="center"/>
          </w:tcPr>
          <w:p w14:paraId="78F7C334" w14:textId="0910D4F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sz w:val="16"/>
                <w:szCs w:val="16"/>
              </w:rPr>
              <w:t>6,277</w:t>
            </w:r>
          </w:p>
        </w:tc>
        <w:tc>
          <w:tcPr>
            <w:tcW w:w="330" w:type="pct"/>
            <w:tcBorders>
              <w:top w:val="nil"/>
              <w:left w:val="nil"/>
              <w:bottom w:val="nil"/>
              <w:right w:val="nil"/>
            </w:tcBorders>
            <w:shd w:val="clear" w:color="000000" w:fill="FFFFFF"/>
            <w:vAlign w:val="center"/>
          </w:tcPr>
          <w:p w14:paraId="540898CD" w14:textId="2EBF1E4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4.0</w:t>
            </w:r>
          </w:p>
        </w:tc>
        <w:tc>
          <w:tcPr>
            <w:tcW w:w="324" w:type="pct"/>
            <w:gridSpan w:val="2"/>
            <w:tcBorders>
              <w:top w:val="nil"/>
              <w:left w:val="nil"/>
              <w:bottom w:val="nil"/>
              <w:right w:val="nil"/>
            </w:tcBorders>
            <w:shd w:val="clear" w:color="000000" w:fill="FFFFFF"/>
            <w:vAlign w:val="center"/>
          </w:tcPr>
          <w:p w14:paraId="68DAD480" w14:textId="042C9E0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3,146</w:t>
            </w:r>
          </w:p>
        </w:tc>
        <w:tc>
          <w:tcPr>
            <w:tcW w:w="343" w:type="pct"/>
            <w:tcBorders>
              <w:top w:val="nil"/>
              <w:left w:val="nil"/>
              <w:bottom w:val="nil"/>
              <w:right w:val="nil"/>
            </w:tcBorders>
            <w:shd w:val="clear" w:color="000000" w:fill="FFFFFF"/>
            <w:vAlign w:val="center"/>
          </w:tcPr>
          <w:p w14:paraId="2E171F26" w14:textId="092AD3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68,600</w:t>
            </w:r>
          </w:p>
        </w:tc>
        <w:tc>
          <w:tcPr>
            <w:tcW w:w="446" w:type="pct"/>
            <w:tcBorders>
              <w:top w:val="nil"/>
              <w:left w:val="nil"/>
              <w:bottom w:val="nil"/>
              <w:right w:val="nil"/>
            </w:tcBorders>
            <w:shd w:val="clear" w:color="000000" w:fill="FFFFFF"/>
            <w:vAlign w:val="center"/>
          </w:tcPr>
          <w:p w14:paraId="4812B6D1" w14:textId="2C7B2C0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85,000</w:t>
            </w:r>
          </w:p>
        </w:tc>
        <w:tc>
          <w:tcPr>
            <w:tcW w:w="452" w:type="pct"/>
            <w:gridSpan w:val="2"/>
            <w:tcBorders>
              <w:top w:val="nil"/>
              <w:left w:val="nil"/>
              <w:bottom w:val="nil"/>
              <w:right w:val="nil"/>
            </w:tcBorders>
            <w:shd w:val="clear" w:color="000000" w:fill="FFFFFF"/>
            <w:vAlign w:val="center"/>
          </w:tcPr>
          <w:p w14:paraId="10FC4ABE" w14:textId="2351A77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B050"/>
                <w:sz w:val="16"/>
                <w:szCs w:val="16"/>
              </w:rPr>
              <w:t>40.7%</w:t>
            </w:r>
          </w:p>
        </w:tc>
        <w:tc>
          <w:tcPr>
            <w:tcW w:w="376" w:type="pct"/>
            <w:gridSpan w:val="2"/>
            <w:tcBorders>
              <w:top w:val="nil"/>
              <w:left w:val="nil"/>
              <w:bottom w:val="nil"/>
              <w:right w:val="nil"/>
            </w:tcBorders>
            <w:shd w:val="clear" w:color="000000" w:fill="FFFFFF"/>
            <w:vAlign w:val="center"/>
          </w:tcPr>
          <w:p w14:paraId="39CC1432" w14:textId="1C549BB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4.4%</w:t>
            </w:r>
          </w:p>
        </w:tc>
        <w:tc>
          <w:tcPr>
            <w:tcW w:w="236" w:type="pct"/>
            <w:tcBorders>
              <w:top w:val="nil"/>
              <w:left w:val="nil"/>
              <w:bottom w:val="nil"/>
              <w:right w:val="nil"/>
            </w:tcBorders>
            <w:shd w:val="clear" w:color="000000" w:fill="FFFFFF"/>
            <w:vAlign w:val="center"/>
          </w:tcPr>
          <w:p w14:paraId="652F8C57" w14:textId="4DCA332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15.6 </w:t>
            </w:r>
          </w:p>
        </w:tc>
        <w:tc>
          <w:tcPr>
            <w:tcW w:w="277" w:type="pct"/>
            <w:tcBorders>
              <w:top w:val="nil"/>
              <w:left w:val="nil"/>
              <w:bottom w:val="nil"/>
              <w:right w:val="nil"/>
            </w:tcBorders>
            <w:shd w:val="clear" w:color="000000" w:fill="FFFFFF"/>
            <w:vAlign w:val="center"/>
          </w:tcPr>
          <w:p w14:paraId="6C27DF10" w14:textId="1B68848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2.7 </w:t>
            </w:r>
          </w:p>
        </w:tc>
        <w:tc>
          <w:tcPr>
            <w:tcW w:w="240" w:type="pct"/>
            <w:tcBorders>
              <w:top w:val="nil"/>
              <w:left w:val="nil"/>
              <w:bottom w:val="nil"/>
              <w:right w:val="nil"/>
            </w:tcBorders>
            <w:shd w:val="clear" w:color="000000" w:fill="FFFFFF"/>
            <w:vAlign w:val="center"/>
          </w:tcPr>
          <w:p w14:paraId="50A55382" w14:textId="1F93DB9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17%</w:t>
            </w:r>
          </w:p>
        </w:tc>
        <w:tc>
          <w:tcPr>
            <w:tcW w:w="369" w:type="pct"/>
            <w:shd w:val="clear" w:color="auto" w:fill="FFFFFF" w:themeFill="background1"/>
            <w:vAlign w:val="center"/>
          </w:tcPr>
          <w:p w14:paraId="7181953D" w14:textId="64A5DC50"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79" w:history="1">
              <w:r w:rsidR="00FC2269" w:rsidRPr="00E15020">
                <w:rPr>
                  <w:rStyle w:val="Hyperlink"/>
                  <w:rFonts w:asciiTheme="majorHAnsi" w:hAnsiTheme="majorHAnsi" w:cstheme="majorHAnsi"/>
                  <w:sz w:val="16"/>
                  <w:szCs w:val="16"/>
                </w:rPr>
                <w:t>ADD</w:t>
              </w:r>
            </w:hyperlink>
          </w:p>
        </w:tc>
      </w:tr>
      <w:tr w:rsidR="00FC2269" w:rsidRPr="00E15020" w14:paraId="77E340F7"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259D97C3" w14:textId="09F518C0"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OIL</w:t>
            </w:r>
          </w:p>
        </w:tc>
        <w:tc>
          <w:tcPr>
            <w:tcW w:w="311" w:type="pct"/>
            <w:tcBorders>
              <w:top w:val="nil"/>
              <w:left w:val="nil"/>
              <w:bottom w:val="nil"/>
              <w:right w:val="nil"/>
            </w:tcBorders>
            <w:shd w:val="clear" w:color="000000" w:fill="D9D9D9"/>
            <w:vAlign w:val="center"/>
          </w:tcPr>
          <w:p w14:paraId="29D3E357" w14:textId="1123E36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545</w:t>
            </w:r>
          </w:p>
        </w:tc>
        <w:tc>
          <w:tcPr>
            <w:tcW w:w="330" w:type="pct"/>
            <w:tcBorders>
              <w:top w:val="nil"/>
              <w:left w:val="nil"/>
              <w:bottom w:val="nil"/>
              <w:right w:val="nil"/>
            </w:tcBorders>
            <w:shd w:val="clear" w:color="000000" w:fill="D9D9D9"/>
            <w:vAlign w:val="center"/>
          </w:tcPr>
          <w:p w14:paraId="40C54FBB" w14:textId="0154C9C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w:t>
            </w:r>
          </w:p>
        </w:tc>
        <w:tc>
          <w:tcPr>
            <w:tcW w:w="324" w:type="pct"/>
            <w:gridSpan w:val="2"/>
            <w:tcBorders>
              <w:top w:val="nil"/>
              <w:left w:val="nil"/>
              <w:bottom w:val="nil"/>
              <w:right w:val="nil"/>
            </w:tcBorders>
            <w:shd w:val="clear" w:color="000000" w:fill="D9D9D9"/>
            <w:vAlign w:val="center"/>
          </w:tcPr>
          <w:p w14:paraId="6C908B94" w14:textId="7D9AD5F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w:t>
            </w:r>
          </w:p>
        </w:tc>
        <w:tc>
          <w:tcPr>
            <w:tcW w:w="343" w:type="pct"/>
            <w:tcBorders>
              <w:top w:val="nil"/>
              <w:left w:val="nil"/>
              <w:bottom w:val="nil"/>
              <w:right w:val="nil"/>
            </w:tcBorders>
            <w:shd w:val="clear" w:color="000000" w:fill="D9D9D9"/>
            <w:vAlign w:val="center"/>
          </w:tcPr>
          <w:p w14:paraId="00479405" w14:textId="6C049E5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13,500</w:t>
            </w:r>
          </w:p>
        </w:tc>
        <w:tc>
          <w:tcPr>
            <w:tcW w:w="446" w:type="pct"/>
            <w:tcBorders>
              <w:top w:val="nil"/>
              <w:left w:val="nil"/>
              <w:bottom w:val="nil"/>
              <w:right w:val="nil"/>
            </w:tcBorders>
            <w:shd w:val="clear" w:color="000000" w:fill="D9D9D9"/>
            <w:vAlign w:val="center"/>
          </w:tcPr>
          <w:p w14:paraId="550642FB" w14:textId="63B460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14,600</w:t>
            </w:r>
          </w:p>
        </w:tc>
        <w:tc>
          <w:tcPr>
            <w:tcW w:w="452" w:type="pct"/>
            <w:gridSpan w:val="2"/>
            <w:tcBorders>
              <w:top w:val="nil"/>
              <w:left w:val="nil"/>
              <w:bottom w:val="nil"/>
              <w:right w:val="nil"/>
            </w:tcBorders>
            <w:shd w:val="clear" w:color="000000" w:fill="D9D9D9"/>
            <w:vAlign w:val="center"/>
          </w:tcPr>
          <w:p w14:paraId="6C4475BE" w14:textId="2546EA9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9.8%</w:t>
            </w:r>
          </w:p>
        </w:tc>
        <w:tc>
          <w:tcPr>
            <w:tcW w:w="376" w:type="pct"/>
            <w:gridSpan w:val="2"/>
            <w:tcBorders>
              <w:top w:val="nil"/>
              <w:left w:val="nil"/>
              <w:bottom w:val="nil"/>
              <w:right w:val="nil"/>
            </w:tcBorders>
            <w:shd w:val="clear" w:color="000000" w:fill="D9D9D9"/>
            <w:vAlign w:val="center"/>
          </w:tcPr>
          <w:p w14:paraId="1965EB18" w14:textId="6C271D6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1.7%</w:t>
            </w:r>
          </w:p>
        </w:tc>
        <w:tc>
          <w:tcPr>
            <w:tcW w:w="236" w:type="pct"/>
            <w:tcBorders>
              <w:top w:val="nil"/>
              <w:left w:val="nil"/>
              <w:bottom w:val="nil"/>
              <w:right w:val="nil"/>
            </w:tcBorders>
            <w:shd w:val="clear" w:color="000000" w:fill="D9D9D9"/>
            <w:vAlign w:val="center"/>
          </w:tcPr>
          <w:p w14:paraId="75F8AEF0" w14:textId="2EBAFB2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32.2 </w:t>
            </w:r>
          </w:p>
        </w:tc>
        <w:tc>
          <w:tcPr>
            <w:tcW w:w="277" w:type="pct"/>
            <w:tcBorders>
              <w:top w:val="nil"/>
              <w:left w:val="nil"/>
              <w:bottom w:val="nil"/>
              <w:right w:val="nil"/>
            </w:tcBorders>
            <w:shd w:val="clear" w:color="000000" w:fill="D9D9D9"/>
            <w:vAlign w:val="center"/>
          </w:tcPr>
          <w:p w14:paraId="605C285E" w14:textId="1D1BB58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1.3 </w:t>
            </w:r>
          </w:p>
        </w:tc>
        <w:tc>
          <w:tcPr>
            <w:tcW w:w="240" w:type="pct"/>
            <w:tcBorders>
              <w:top w:val="nil"/>
              <w:left w:val="nil"/>
              <w:bottom w:val="nil"/>
              <w:right w:val="nil"/>
            </w:tcBorders>
            <w:shd w:val="clear" w:color="000000" w:fill="D9D9D9"/>
            <w:vAlign w:val="center"/>
          </w:tcPr>
          <w:p w14:paraId="4A858FAA" w14:textId="3ED1341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w:t>
            </w:r>
          </w:p>
        </w:tc>
        <w:tc>
          <w:tcPr>
            <w:tcW w:w="369" w:type="pct"/>
            <w:shd w:val="clear" w:color="auto" w:fill="D9D9D9" w:themeFill="background1" w:themeFillShade="D9"/>
            <w:vAlign w:val="center"/>
          </w:tcPr>
          <w:p w14:paraId="00E54DB8" w14:textId="52150DD9"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80" w:history="1">
              <w:r w:rsidR="00FC2269" w:rsidRPr="00E15020">
                <w:rPr>
                  <w:rStyle w:val="Hyperlink"/>
                  <w:rFonts w:asciiTheme="majorHAnsi" w:hAnsiTheme="majorHAnsi" w:cstheme="majorHAnsi"/>
                  <w:sz w:val="16"/>
                  <w:szCs w:val="16"/>
                </w:rPr>
                <w:t>ADD</w:t>
              </w:r>
            </w:hyperlink>
          </w:p>
        </w:tc>
      </w:tr>
      <w:tr w:rsidR="00FC2269" w:rsidRPr="00E15020" w14:paraId="42BDD770"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2F317EA3"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PLX</w:t>
            </w:r>
          </w:p>
        </w:tc>
        <w:tc>
          <w:tcPr>
            <w:tcW w:w="311" w:type="pct"/>
            <w:tcBorders>
              <w:top w:val="nil"/>
              <w:left w:val="nil"/>
              <w:bottom w:val="nil"/>
              <w:right w:val="nil"/>
            </w:tcBorders>
            <w:shd w:val="clear" w:color="auto" w:fill="auto"/>
            <w:vAlign w:val="center"/>
          </w:tcPr>
          <w:p w14:paraId="18D3F3CE" w14:textId="18A9E81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2,193</w:t>
            </w:r>
          </w:p>
        </w:tc>
        <w:tc>
          <w:tcPr>
            <w:tcW w:w="330" w:type="pct"/>
            <w:tcBorders>
              <w:top w:val="nil"/>
              <w:left w:val="nil"/>
              <w:bottom w:val="nil"/>
              <w:right w:val="nil"/>
            </w:tcBorders>
            <w:shd w:val="clear" w:color="auto" w:fill="auto"/>
            <w:vAlign w:val="center"/>
          </w:tcPr>
          <w:p w14:paraId="163CEF58" w14:textId="610E623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3.3</w:t>
            </w:r>
          </w:p>
        </w:tc>
        <w:tc>
          <w:tcPr>
            <w:tcW w:w="324" w:type="pct"/>
            <w:gridSpan w:val="2"/>
            <w:tcBorders>
              <w:top w:val="nil"/>
              <w:left w:val="nil"/>
              <w:bottom w:val="nil"/>
              <w:right w:val="nil"/>
            </w:tcBorders>
            <w:shd w:val="clear" w:color="auto" w:fill="auto"/>
            <w:vAlign w:val="center"/>
          </w:tcPr>
          <w:p w14:paraId="3AB6BDB7" w14:textId="0F41941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51</w:t>
            </w:r>
          </w:p>
        </w:tc>
        <w:tc>
          <w:tcPr>
            <w:tcW w:w="343" w:type="pct"/>
            <w:tcBorders>
              <w:top w:val="nil"/>
              <w:left w:val="nil"/>
              <w:bottom w:val="nil"/>
              <w:right w:val="nil"/>
            </w:tcBorders>
            <w:shd w:val="clear" w:color="auto" w:fill="auto"/>
            <w:vAlign w:val="center"/>
          </w:tcPr>
          <w:p w14:paraId="0F98D88B" w14:textId="222791A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44,200</w:t>
            </w:r>
          </w:p>
        </w:tc>
        <w:tc>
          <w:tcPr>
            <w:tcW w:w="446" w:type="pct"/>
            <w:tcBorders>
              <w:top w:val="nil"/>
              <w:left w:val="nil"/>
              <w:bottom w:val="nil"/>
              <w:right w:val="nil"/>
            </w:tcBorders>
            <w:shd w:val="clear" w:color="auto" w:fill="auto"/>
            <w:vAlign w:val="center"/>
          </w:tcPr>
          <w:p w14:paraId="75B815C6" w14:textId="3EFDEA2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56,600</w:t>
            </w:r>
          </w:p>
        </w:tc>
        <w:tc>
          <w:tcPr>
            <w:tcW w:w="452" w:type="pct"/>
            <w:gridSpan w:val="2"/>
            <w:tcBorders>
              <w:top w:val="nil"/>
              <w:left w:val="nil"/>
              <w:bottom w:val="nil"/>
              <w:right w:val="nil"/>
            </w:tcBorders>
            <w:shd w:val="clear" w:color="auto" w:fill="auto"/>
            <w:vAlign w:val="center"/>
          </w:tcPr>
          <w:p w14:paraId="32283F7F" w14:textId="2984ADA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29.6%</w:t>
            </w:r>
          </w:p>
        </w:tc>
        <w:tc>
          <w:tcPr>
            <w:tcW w:w="376" w:type="pct"/>
            <w:gridSpan w:val="2"/>
            <w:tcBorders>
              <w:top w:val="nil"/>
              <w:left w:val="nil"/>
              <w:bottom w:val="nil"/>
              <w:right w:val="nil"/>
            </w:tcBorders>
            <w:shd w:val="clear" w:color="auto" w:fill="auto"/>
            <w:vAlign w:val="center"/>
          </w:tcPr>
          <w:p w14:paraId="4D18BAA3" w14:textId="1005832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w:t>
            </w:r>
          </w:p>
        </w:tc>
        <w:tc>
          <w:tcPr>
            <w:tcW w:w="236" w:type="pct"/>
            <w:tcBorders>
              <w:top w:val="nil"/>
              <w:left w:val="nil"/>
              <w:bottom w:val="nil"/>
              <w:right w:val="nil"/>
            </w:tcBorders>
            <w:shd w:val="clear" w:color="auto" w:fill="auto"/>
            <w:vAlign w:val="center"/>
          </w:tcPr>
          <w:p w14:paraId="48BCCE57" w14:textId="3DCA0AB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20.4 </w:t>
            </w:r>
          </w:p>
        </w:tc>
        <w:tc>
          <w:tcPr>
            <w:tcW w:w="277" w:type="pct"/>
            <w:tcBorders>
              <w:top w:val="nil"/>
              <w:left w:val="nil"/>
              <w:bottom w:val="nil"/>
              <w:right w:val="nil"/>
            </w:tcBorders>
            <w:shd w:val="clear" w:color="auto" w:fill="auto"/>
            <w:vAlign w:val="center"/>
          </w:tcPr>
          <w:p w14:paraId="0E44B241" w14:textId="2A75396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2.2 </w:t>
            </w:r>
          </w:p>
        </w:tc>
        <w:tc>
          <w:tcPr>
            <w:tcW w:w="240" w:type="pct"/>
            <w:tcBorders>
              <w:top w:val="nil"/>
              <w:left w:val="nil"/>
              <w:bottom w:val="nil"/>
              <w:right w:val="nil"/>
            </w:tcBorders>
            <w:shd w:val="clear" w:color="auto" w:fill="auto"/>
            <w:vAlign w:val="center"/>
          </w:tcPr>
          <w:p w14:paraId="7C77287F" w14:textId="7003E43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11%</w:t>
            </w:r>
          </w:p>
        </w:tc>
        <w:tc>
          <w:tcPr>
            <w:tcW w:w="369" w:type="pct"/>
            <w:shd w:val="clear" w:color="auto" w:fill="auto"/>
            <w:vAlign w:val="center"/>
          </w:tcPr>
          <w:p w14:paraId="02599BE2" w14:textId="2A3AD179"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81" w:history="1">
              <w:r w:rsidR="00FC2269" w:rsidRPr="00E15020">
                <w:rPr>
                  <w:rStyle w:val="Hyperlink"/>
                  <w:rFonts w:asciiTheme="majorHAnsi" w:hAnsiTheme="majorHAnsi" w:cstheme="majorHAnsi"/>
                  <w:sz w:val="16"/>
                  <w:szCs w:val="16"/>
                </w:rPr>
                <w:t>ADD</w:t>
              </w:r>
            </w:hyperlink>
          </w:p>
        </w:tc>
      </w:tr>
      <w:tr w:rsidR="00FC2269" w:rsidRPr="00E15020" w14:paraId="78C9511C"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07FEAF39"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PVD</w:t>
            </w:r>
          </w:p>
        </w:tc>
        <w:tc>
          <w:tcPr>
            <w:tcW w:w="311" w:type="pct"/>
            <w:tcBorders>
              <w:top w:val="nil"/>
              <w:left w:val="nil"/>
              <w:bottom w:val="nil"/>
              <w:right w:val="nil"/>
            </w:tcBorders>
            <w:shd w:val="clear" w:color="000000" w:fill="D9D9D9"/>
            <w:vAlign w:val="center"/>
          </w:tcPr>
          <w:p w14:paraId="5094C56B" w14:textId="78EB0D6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534</w:t>
            </w:r>
          </w:p>
        </w:tc>
        <w:tc>
          <w:tcPr>
            <w:tcW w:w="330" w:type="pct"/>
            <w:tcBorders>
              <w:top w:val="nil"/>
              <w:left w:val="nil"/>
              <w:bottom w:val="nil"/>
              <w:right w:val="nil"/>
            </w:tcBorders>
            <w:shd w:val="clear" w:color="000000" w:fill="D9D9D9"/>
            <w:vAlign w:val="center"/>
          </w:tcPr>
          <w:p w14:paraId="76667E0C" w14:textId="4525336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4.1</w:t>
            </w:r>
          </w:p>
        </w:tc>
        <w:tc>
          <w:tcPr>
            <w:tcW w:w="324" w:type="pct"/>
            <w:gridSpan w:val="2"/>
            <w:tcBorders>
              <w:top w:val="nil"/>
              <w:left w:val="nil"/>
              <w:bottom w:val="nil"/>
              <w:right w:val="nil"/>
            </w:tcBorders>
            <w:shd w:val="clear" w:color="000000" w:fill="D9D9D9"/>
            <w:vAlign w:val="center"/>
          </w:tcPr>
          <w:p w14:paraId="54FE8CF1" w14:textId="6AF43A0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210</w:t>
            </w:r>
          </w:p>
        </w:tc>
        <w:tc>
          <w:tcPr>
            <w:tcW w:w="343" w:type="pct"/>
            <w:tcBorders>
              <w:top w:val="nil"/>
              <w:left w:val="nil"/>
              <w:bottom w:val="nil"/>
              <w:right w:val="nil"/>
            </w:tcBorders>
            <w:shd w:val="clear" w:color="000000" w:fill="D9D9D9"/>
            <w:vAlign w:val="center"/>
          </w:tcPr>
          <w:p w14:paraId="4471D9AF" w14:textId="22F5E67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24,600</w:t>
            </w:r>
          </w:p>
        </w:tc>
        <w:tc>
          <w:tcPr>
            <w:tcW w:w="446" w:type="pct"/>
            <w:tcBorders>
              <w:top w:val="nil"/>
              <w:left w:val="nil"/>
              <w:bottom w:val="nil"/>
              <w:right w:val="nil"/>
            </w:tcBorders>
            <w:shd w:val="clear" w:color="000000" w:fill="D9D9D9"/>
            <w:vAlign w:val="center"/>
          </w:tcPr>
          <w:p w14:paraId="5EB8EA23" w14:textId="29096C3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30,900</w:t>
            </w:r>
          </w:p>
        </w:tc>
        <w:tc>
          <w:tcPr>
            <w:tcW w:w="452" w:type="pct"/>
            <w:gridSpan w:val="2"/>
            <w:tcBorders>
              <w:top w:val="nil"/>
              <w:left w:val="nil"/>
              <w:bottom w:val="nil"/>
              <w:right w:val="nil"/>
            </w:tcBorders>
            <w:shd w:val="clear" w:color="000000" w:fill="D9D9D9"/>
            <w:vAlign w:val="center"/>
          </w:tcPr>
          <w:p w14:paraId="76FB1934" w14:textId="3ECF896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25.6%</w:t>
            </w:r>
          </w:p>
        </w:tc>
        <w:tc>
          <w:tcPr>
            <w:tcW w:w="376" w:type="pct"/>
            <w:gridSpan w:val="2"/>
            <w:tcBorders>
              <w:top w:val="nil"/>
              <w:left w:val="nil"/>
              <w:bottom w:val="nil"/>
              <w:right w:val="nil"/>
            </w:tcBorders>
            <w:shd w:val="clear" w:color="000000" w:fill="D9D9D9"/>
            <w:vAlign w:val="center"/>
          </w:tcPr>
          <w:p w14:paraId="1A02CD97" w14:textId="5DC8193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7895CA55" w14:textId="6E6CB72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24.7 </w:t>
            </w:r>
          </w:p>
        </w:tc>
        <w:tc>
          <w:tcPr>
            <w:tcW w:w="277" w:type="pct"/>
            <w:tcBorders>
              <w:top w:val="nil"/>
              <w:left w:val="nil"/>
              <w:bottom w:val="nil"/>
              <w:right w:val="nil"/>
            </w:tcBorders>
            <w:shd w:val="clear" w:color="000000" w:fill="D9D9D9"/>
            <w:vAlign w:val="center"/>
          </w:tcPr>
          <w:p w14:paraId="25800CBA" w14:textId="2D71425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0.9 </w:t>
            </w:r>
          </w:p>
        </w:tc>
        <w:tc>
          <w:tcPr>
            <w:tcW w:w="240" w:type="pct"/>
            <w:tcBorders>
              <w:top w:val="nil"/>
              <w:left w:val="nil"/>
              <w:bottom w:val="nil"/>
              <w:right w:val="nil"/>
            </w:tcBorders>
            <w:shd w:val="clear" w:color="000000" w:fill="D9D9D9"/>
            <w:vAlign w:val="center"/>
          </w:tcPr>
          <w:p w14:paraId="3C74FA23" w14:textId="651D94F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w:t>
            </w:r>
          </w:p>
        </w:tc>
        <w:tc>
          <w:tcPr>
            <w:tcW w:w="369" w:type="pct"/>
            <w:shd w:val="clear" w:color="auto" w:fill="D9D9D9" w:themeFill="background1" w:themeFillShade="D9"/>
            <w:vAlign w:val="center"/>
          </w:tcPr>
          <w:p w14:paraId="6EACDDE3" w14:textId="035ED33E"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hyperlink r:id="rId82" w:history="1">
              <w:r w:rsidR="00FC2269" w:rsidRPr="00E15020">
                <w:rPr>
                  <w:rStyle w:val="Hyperlink"/>
                  <w:rFonts w:asciiTheme="majorHAnsi" w:hAnsiTheme="majorHAnsi" w:cstheme="majorHAnsi"/>
                  <w:sz w:val="16"/>
                  <w:szCs w:val="16"/>
                </w:rPr>
                <w:t>HOLD</w:t>
              </w:r>
            </w:hyperlink>
          </w:p>
        </w:tc>
      </w:tr>
      <w:tr w:rsidR="00FC2269" w:rsidRPr="00E15020" w14:paraId="36A6AB84"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auto"/>
            <w:vAlign w:val="center"/>
          </w:tcPr>
          <w:p w14:paraId="5E39A4EB"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PVS</w:t>
            </w:r>
          </w:p>
        </w:tc>
        <w:tc>
          <w:tcPr>
            <w:tcW w:w="311" w:type="pct"/>
            <w:tcBorders>
              <w:top w:val="nil"/>
              <w:left w:val="nil"/>
              <w:bottom w:val="nil"/>
              <w:right w:val="nil"/>
            </w:tcBorders>
            <w:shd w:val="clear" w:color="auto" w:fill="auto"/>
            <w:vAlign w:val="center"/>
          </w:tcPr>
          <w:p w14:paraId="6478AE0D" w14:textId="75B6D41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659</w:t>
            </w:r>
          </w:p>
        </w:tc>
        <w:tc>
          <w:tcPr>
            <w:tcW w:w="330" w:type="pct"/>
            <w:tcBorders>
              <w:top w:val="nil"/>
              <w:left w:val="nil"/>
              <w:bottom w:val="nil"/>
              <w:right w:val="nil"/>
            </w:tcBorders>
            <w:shd w:val="clear" w:color="auto" w:fill="auto"/>
            <w:vAlign w:val="center"/>
          </w:tcPr>
          <w:p w14:paraId="04BA0B08" w14:textId="7DD72D7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4</w:t>
            </w:r>
          </w:p>
        </w:tc>
        <w:tc>
          <w:tcPr>
            <w:tcW w:w="324" w:type="pct"/>
            <w:gridSpan w:val="2"/>
            <w:tcBorders>
              <w:top w:val="nil"/>
              <w:left w:val="nil"/>
              <w:bottom w:val="nil"/>
              <w:right w:val="nil"/>
            </w:tcBorders>
            <w:shd w:val="clear" w:color="auto" w:fill="auto"/>
            <w:vAlign w:val="center"/>
          </w:tcPr>
          <w:p w14:paraId="7045F15E" w14:textId="1D71B5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204</w:t>
            </w:r>
          </w:p>
        </w:tc>
        <w:tc>
          <w:tcPr>
            <w:tcW w:w="343" w:type="pct"/>
            <w:tcBorders>
              <w:top w:val="nil"/>
              <w:left w:val="nil"/>
              <w:bottom w:val="nil"/>
              <w:right w:val="nil"/>
            </w:tcBorders>
            <w:shd w:val="clear" w:color="auto" w:fill="auto"/>
            <w:vAlign w:val="center"/>
          </w:tcPr>
          <w:p w14:paraId="46499D95" w14:textId="0916D3E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sz w:val="16"/>
                <w:szCs w:val="16"/>
              </w:rPr>
              <w:t>35,300</w:t>
            </w:r>
          </w:p>
        </w:tc>
        <w:tc>
          <w:tcPr>
            <w:tcW w:w="446" w:type="pct"/>
            <w:tcBorders>
              <w:top w:val="nil"/>
              <w:left w:val="nil"/>
              <w:bottom w:val="nil"/>
              <w:right w:val="nil"/>
            </w:tcBorders>
            <w:shd w:val="clear" w:color="auto" w:fill="auto"/>
            <w:vAlign w:val="center"/>
          </w:tcPr>
          <w:p w14:paraId="112F2F7A" w14:textId="48BD373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45,800</w:t>
            </w:r>
          </w:p>
        </w:tc>
        <w:tc>
          <w:tcPr>
            <w:tcW w:w="452" w:type="pct"/>
            <w:gridSpan w:val="2"/>
            <w:tcBorders>
              <w:top w:val="nil"/>
              <w:left w:val="nil"/>
              <w:bottom w:val="nil"/>
              <w:right w:val="nil"/>
            </w:tcBorders>
            <w:shd w:val="clear" w:color="auto" w:fill="auto"/>
            <w:vAlign w:val="center"/>
          </w:tcPr>
          <w:p w14:paraId="5A3D26B2" w14:textId="4D5E828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32.6%</w:t>
            </w:r>
          </w:p>
        </w:tc>
        <w:tc>
          <w:tcPr>
            <w:tcW w:w="376" w:type="pct"/>
            <w:gridSpan w:val="2"/>
            <w:tcBorders>
              <w:top w:val="nil"/>
              <w:left w:val="nil"/>
              <w:bottom w:val="nil"/>
              <w:right w:val="nil"/>
            </w:tcBorders>
            <w:shd w:val="clear" w:color="auto" w:fill="auto"/>
            <w:vAlign w:val="center"/>
          </w:tcPr>
          <w:p w14:paraId="77027086" w14:textId="61B52D2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2.8%</w:t>
            </w:r>
          </w:p>
        </w:tc>
        <w:tc>
          <w:tcPr>
            <w:tcW w:w="236" w:type="pct"/>
            <w:tcBorders>
              <w:top w:val="nil"/>
              <w:left w:val="nil"/>
              <w:bottom w:val="nil"/>
              <w:right w:val="nil"/>
            </w:tcBorders>
            <w:shd w:val="clear" w:color="auto" w:fill="auto"/>
            <w:vAlign w:val="center"/>
          </w:tcPr>
          <w:p w14:paraId="33A3BA2B" w14:textId="38E17A7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14.3 </w:t>
            </w:r>
          </w:p>
        </w:tc>
        <w:tc>
          <w:tcPr>
            <w:tcW w:w="277" w:type="pct"/>
            <w:tcBorders>
              <w:top w:val="nil"/>
              <w:left w:val="nil"/>
              <w:bottom w:val="nil"/>
              <w:right w:val="nil"/>
            </w:tcBorders>
            <w:shd w:val="clear" w:color="auto" w:fill="auto"/>
            <w:vAlign w:val="center"/>
          </w:tcPr>
          <w:p w14:paraId="2B29D645" w14:textId="1D06EE7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1.3 </w:t>
            </w:r>
          </w:p>
        </w:tc>
        <w:tc>
          <w:tcPr>
            <w:tcW w:w="240" w:type="pct"/>
            <w:tcBorders>
              <w:top w:val="nil"/>
              <w:left w:val="nil"/>
              <w:bottom w:val="nil"/>
              <w:right w:val="nil"/>
            </w:tcBorders>
            <w:shd w:val="clear" w:color="auto" w:fill="auto"/>
            <w:vAlign w:val="center"/>
          </w:tcPr>
          <w:p w14:paraId="7F0DD5F3" w14:textId="5107338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9%</w:t>
            </w:r>
          </w:p>
        </w:tc>
        <w:tc>
          <w:tcPr>
            <w:tcW w:w="369" w:type="pct"/>
            <w:shd w:val="clear" w:color="auto" w:fill="auto"/>
            <w:vAlign w:val="center"/>
          </w:tcPr>
          <w:p w14:paraId="50D5D705" w14:textId="4C547721"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83" w:history="1">
              <w:r w:rsidR="00FC2269" w:rsidRPr="00E15020">
                <w:rPr>
                  <w:rStyle w:val="Hyperlink"/>
                  <w:rFonts w:asciiTheme="majorHAnsi" w:hAnsiTheme="majorHAnsi" w:cstheme="majorHAnsi"/>
                  <w:sz w:val="16"/>
                  <w:szCs w:val="16"/>
                </w:rPr>
                <w:t>ADD</w:t>
              </w:r>
            </w:hyperlink>
          </w:p>
        </w:tc>
      </w:tr>
      <w:tr w:rsidR="00FC2269" w:rsidRPr="00E15020" w14:paraId="6BF81BD6"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D9D9D9" w:themeFill="background1" w:themeFillShade="D9"/>
            <w:vAlign w:val="center"/>
          </w:tcPr>
          <w:p w14:paraId="330EB27B"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PVT</w:t>
            </w:r>
          </w:p>
        </w:tc>
        <w:tc>
          <w:tcPr>
            <w:tcW w:w="311" w:type="pct"/>
            <w:tcBorders>
              <w:top w:val="nil"/>
              <w:left w:val="nil"/>
              <w:bottom w:val="nil"/>
              <w:right w:val="nil"/>
            </w:tcBorders>
            <w:shd w:val="clear" w:color="000000" w:fill="D9D9D9"/>
            <w:vAlign w:val="center"/>
          </w:tcPr>
          <w:p w14:paraId="55E1F61E" w14:textId="6080C4D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371</w:t>
            </w:r>
          </w:p>
        </w:tc>
        <w:tc>
          <w:tcPr>
            <w:tcW w:w="330" w:type="pct"/>
            <w:tcBorders>
              <w:top w:val="nil"/>
              <w:left w:val="nil"/>
              <w:bottom w:val="nil"/>
              <w:right w:val="nil"/>
            </w:tcBorders>
            <w:shd w:val="clear" w:color="000000" w:fill="D9D9D9"/>
            <w:vAlign w:val="center"/>
          </w:tcPr>
          <w:p w14:paraId="58ABCA25" w14:textId="365B31D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2.2</w:t>
            </w:r>
          </w:p>
        </w:tc>
        <w:tc>
          <w:tcPr>
            <w:tcW w:w="324" w:type="pct"/>
            <w:gridSpan w:val="2"/>
            <w:tcBorders>
              <w:top w:val="nil"/>
              <w:left w:val="nil"/>
              <w:bottom w:val="nil"/>
              <w:right w:val="nil"/>
            </w:tcBorders>
            <w:shd w:val="clear" w:color="000000" w:fill="D9D9D9"/>
            <w:vAlign w:val="center"/>
          </w:tcPr>
          <w:p w14:paraId="5176C0D6" w14:textId="4F07535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143</w:t>
            </w:r>
          </w:p>
        </w:tc>
        <w:tc>
          <w:tcPr>
            <w:tcW w:w="343" w:type="pct"/>
            <w:tcBorders>
              <w:top w:val="nil"/>
              <w:left w:val="nil"/>
              <w:bottom w:val="nil"/>
              <w:right w:val="nil"/>
            </w:tcBorders>
            <w:shd w:val="clear" w:color="000000" w:fill="D9D9D9"/>
            <w:vAlign w:val="center"/>
          </w:tcPr>
          <w:p w14:paraId="53D0B1F3" w14:textId="0B16528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26,650</w:t>
            </w:r>
          </w:p>
        </w:tc>
        <w:tc>
          <w:tcPr>
            <w:tcW w:w="446" w:type="pct"/>
            <w:tcBorders>
              <w:top w:val="nil"/>
              <w:left w:val="nil"/>
              <w:bottom w:val="nil"/>
              <w:right w:val="nil"/>
            </w:tcBorders>
            <w:shd w:val="clear" w:color="000000" w:fill="D9D9D9"/>
            <w:vAlign w:val="center"/>
          </w:tcPr>
          <w:p w14:paraId="084799D0" w14:textId="0CE4770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33,000</w:t>
            </w:r>
          </w:p>
        </w:tc>
        <w:tc>
          <w:tcPr>
            <w:tcW w:w="452" w:type="pct"/>
            <w:gridSpan w:val="2"/>
            <w:tcBorders>
              <w:top w:val="nil"/>
              <w:left w:val="nil"/>
              <w:bottom w:val="nil"/>
              <w:right w:val="nil"/>
            </w:tcBorders>
            <w:shd w:val="clear" w:color="000000" w:fill="D9D9D9"/>
            <w:vAlign w:val="center"/>
          </w:tcPr>
          <w:p w14:paraId="3DE46E92" w14:textId="7BDD0EE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27.5%</w:t>
            </w:r>
          </w:p>
        </w:tc>
        <w:tc>
          <w:tcPr>
            <w:tcW w:w="376" w:type="pct"/>
            <w:gridSpan w:val="2"/>
            <w:tcBorders>
              <w:top w:val="nil"/>
              <w:left w:val="nil"/>
              <w:bottom w:val="nil"/>
              <w:right w:val="nil"/>
            </w:tcBorders>
            <w:shd w:val="clear" w:color="000000" w:fill="D9D9D9"/>
            <w:vAlign w:val="center"/>
          </w:tcPr>
          <w:p w14:paraId="7F729EBE" w14:textId="5E37072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3.7%</w:t>
            </w:r>
          </w:p>
        </w:tc>
        <w:tc>
          <w:tcPr>
            <w:tcW w:w="236" w:type="pct"/>
            <w:tcBorders>
              <w:top w:val="nil"/>
              <w:left w:val="nil"/>
              <w:bottom w:val="nil"/>
              <w:right w:val="nil"/>
            </w:tcBorders>
            <w:shd w:val="clear" w:color="000000" w:fill="D9D9D9"/>
            <w:vAlign w:val="center"/>
          </w:tcPr>
          <w:p w14:paraId="6B40D8B4" w14:textId="113D4F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8.7 </w:t>
            </w:r>
          </w:p>
        </w:tc>
        <w:tc>
          <w:tcPr>
            <w:tcW w:w="277" w:type="pct"/>
            <w:tcBorders>
              <w:top w:val="nil"/>
              <w:left w:val="nil"/>
              <w:bottom w:val="nil"/>
              <w:right w:val="nil"/>
            </w:tcBorders>
            <w:shd w:val="clear" w:color="000000" w:fill="D9D9D9"/>
            <w:vAlign w:val="center"/>
          </w:tcPr>
          <w:p w14:paraId="31C670FF" w14:textId="6FD0244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1.2 </w:t>
            </w:r>
          </w:p>
        </w:tc>
        <w:tc>
          <w:tcPr>
            <w:tcW w:w="240" w:type="pct"/>
            <w:tcBorders>
              <w:top w:val="nil"/>
              <w:left w:val="nil"/>
              <w:bottom w:val="nil"/>
              <w:right w:val="nil"/>
            </w:tcBorders>
            <w:shd w:val="clear" w:color="000000" w:fill="D9D9D9"/>
            <w:vAlign w:val="center"/>
          </w:tcPr>
          <w:p w14:paraId="24E9A701" w14:textId="437D601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15%</w:t>
            </w:r>
          </w:p>
        </w:tc>
        <w:tc>
          <w:tcPr>
            <w:tcW w:w="369" w:type="pct"/>
            <w:tcBorders>
              <w:bottom w:val="single" w:sz="4" w:space="0" w:color="auto"/>
            </w:tcBorders>
            <w:shd w:val="clear" w:color="auto" w:fill="D9D9D9" w:themeFill="background1" w:themeFillShade="D9"/>
            <w:vAlign w:val="center"/>
          </w:tcPr>
          <w:p w14:paraId="32B885F7" w14:textId="631DCB77"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84" w:history="1">
              <w:r w:rsidR="00FC2269" w:rsidRPr="00E15020">
                <w:rPr>
                  <w:rStyle w:val="Hyperlink"/>
                  <w:rFonts w:asciiTheme="majorHAnsi" w:hAnsiTheme="majorHAnsi" w:cstheme="majorHAnsi"/>
                  <w:sz w:val="16"/>
                  <w:szCs w:val="16"/>
                </w:rPr>
                <w:t>ADD</w:t>
              </w:r>
            </w:hyperlink>
          </w:p>
        </w:tc>
      </w:tr>
      <w:tr w:rsidR="00FC2269" w:rsidRPr="00E15020" w14:paraId="5281DEA4"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4" w:space="0" w:color="auto"/>
            </w:tcBorders>
            <w:shd w:val="clear" w:color="auto" w:fill="auto"/>
            <w:vAlign w:val="center"/>
          </w:tcPr>
          <w:p w14:paraId="2850C90B"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single" w:sz="4" w:space="0" w:color="auto"/>
              <w:left w:val="nil"/>
              <w:bottom w:val="single" w:sz="8" w:space="0" w:color="auto"/>
              <w:right w:val="nil"/>
            </w:tcBorders>
            <w:shd w:val="clear" w:color="auto" w:fill="auto"/>
            <w:vAlign w:val="center"/>
          </w:tcPr>
          <w:p w14:paraId="3E3D7ED7" w14:textId="0E71E87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1,868</w:t>
            </w:r>
          </w:p>
        </w:tc>
        <w:tc>
          <w:tcPr>
            <w:tcW w:w="330" w:type="pct"/>
            <w:tcBorders>
              <w:top w:val="single" w:sz="4" w:space="0" w:color="auto"/>
              <w:left w:val="nil"/>
              <w:bottom w:val="single" w:sz="8" w:space="0" w:color="auto"/>
              <w:right w:val="nil"/>
            </w:tcBorders>
            <w:shd w:val="clear" w:color="auto" w:fill="auto"/>
            <w:vAlign w:val="center"/>
          </w:tcPr>
          <w:p w14:paraId="5837E1C2" w14:textId="7F86623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3.8</w:t>
            </w:r>
          </w:p>
        </w:tc>
        <w:tc>
          <w:tcPr>
            <w:tcW w:w="324" w:type="pct"/>
            <w:gridSpan w:val="2"/>
            <w:tcBorders>
              <w:top w:val="single" w:sz="4" w:space="0" w:color="auto"/>
              <w:left w:val="nil"/>
              <w:bottom w:val="single" w:sz="8" w:space="0" w:color="auto"/>
              <w:right w:val="nil"/>
            </w:tcBorders>
            <w:shd w:val="clear" w:color="auto" w:fill="auto"/>
            <w:vAlign w:val="center"/>
          </w:tcPr>
          <w:p w14:paraId="72DCBFA4" w14:textId="0CBFC18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734</w:t>
            </w:r>
          </w:p>
        </w:tc>
        <w:tc>
          <w:tcPr>
            <w:tcW w:w="343" w:type="pct"/>
            <w:tcBorders>
              <w:top w:val="single" w:sz="4" w:space="0" w:color="auto"/>
              <w:left w:val="nil"/>
              <w:bottom w:val="single" w:sz="8" w:space="0" w:color="auto"/>
              <w:right w:val="nil"/>
            </w:tcBorders>
            <w:shd w:val="clear" w:color="auto" w:fill="auto"/>
            <w:vAlign w:val="center"/>
          </w:tcPr>
          <w:p w14:paraId="19B0F390" w14:textId="128A287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8" w:space="0" w:color="auto"/>
              <w:right w:val="nil"/>
            </w:tcBorders>
            <w:shd w:val="clear" w:color="auto" w:fill="auto"/>
            <w:vAlign w:val="center"/>
          </w:tcPr>
          <w:p w14:paraId="347C8DE4" w14:textId="4AD6BCC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8" w:space="0" w:color="auto"/>
              <w:right w:val="nil"/>
            </w:tcBorders>
            <w:shd w:val="clear" w:color="auto" w:fill="auto"/>
            <w:vAlign w:val="center"/>
          </w:tcPr>
          <w:p w14:paraId="295C2E9C" w14:textId="60828AD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25.3%</w:t>
            </w:r>
          </w:p>
        </w:tc>
        <w:tc>
          <w:tcPr>
            <w:tcW w:w="376" w:type="pct"/>
            <w:gridSpan w:val="2"/>
            <w:tcBorders>
              <w:top w:val="single" w:sz="4" w:space="0" w:color="auto"/>
              <w:left w:val="nil"/>
              <w:bottom w:val="single" w:sz="8" w:space="0" w:color="auto"/>
              <w:right w:val="nil"/>
            </w:tcBorders>
            <w:shd w:val="clear" w:color="auto" w:fill="auto"/>
            <w:vAlign w:val="center"/>
          </w:tcPr>
          <w:p w14:paraId="5074D4C9" w14:textId="79D2B88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2.6%</w:t>
            </w:r>
          </w:p>
        </w:tc>
        <w:tc>
          <w:tcPr>
            <w:tcW w:w="236" w:type="pct"/>
            <w:tcBorders>
              <w:top w:val="single" w:sz="4" w:space="0" w:color="auto"/>
              <w:left w:val="nil"/>
              <w:bottom w:val="single" w:sz="8" w:space="0" w:color="auto"/>
              <w:right w:val="nil"/>
            </w:tcBorders>
            <w:shd w:val="clear" w:color="auto" w:fill="auto"/>
            <w:vAlign w:val="center"/>
          </w:tcPr>
          <w:p w14:paraId="2D14131D" w14:textId="0E9B6CE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19.3 </w:t>
            </w:r>
          </w:p>
        </w:tc>
        <w:tc>
          <w:tcPr>
            <w:tcW w:w="277" w:type="pct"/>
            <w:tcBorders>
              <w:top w:val="single" w:sz="4" w:space="0" w:color="auto"/>
              <w:left w:val="nil"/>
              <w:bottom w:val="single" w:sz="8" w:space="0" w:color="auto"/>
              <w:right w:val="nil"/>
            </w:tcBorders>
            <w:shd w:val="clear" w:color="auto" w:fill="auto"/>
            <w:vAlign w:val="center"/>
          </w:tcPr>
          <w:p w14:paraId="762E0F2E" w14:textId="36BDC33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1.5 </w:t>
            </w:r>
          </w:p>
        </w:tc>
        <w:tc>
          <w:tcPr>
            <w:tcW w:w="240" w:type="pct"/>
            <w:tcBorders>
              <w:top w:val="single" w:sz="4" w:space="0" w:color="auto"/>
              <w:left w:val="nil"/>
              <w:bottom w:val="single" w:sz="8" w:space="0" w:color="auto"/>
              <w:right w:val="nil"/>
            </w:tcBorders>
            <w:shd w:val="clear" w:color="auto" w:fill="auto"/>
            <w:vAlign w:val="center"/>
          </w:tcPr>
          <w:p w14:paraId="60095B22" w14:textId="1F9A34F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10%</w:t>
            </w:r>
          </w:p>
        </w:tc>
        <w:tc>
          <w:tcPr>
            <w:tcW w:w="369" w:type="pct"/>
            <w:tcBorders>
              <w:top w:val="single" w:sz="4" w:space="0" w:color="auto"/>
              <w:bottom w:val="single" w:sz="4" w:space="0" w:color="auto"/>
            </w:tcBorders>
            <w:shd w:val="clear" w:color="auto" w:fill="auto"/>
            <w:vAlign w:val="center"/>
          </w:tcPr>
          <w:p w14:paraId="61FA1844"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2269" w:rsidRPr="00E15020" w14:paraId="32FD4F09" w14:textId="0944A84E" w:rsidTr="009F0CAC">
        <w:trPr>
          <w:gridAfter w:val="1"/>
          <w:cnfStyle w:val="000000100000" w:firstRow="0" w:lastRow="0" w:firstColumn="0" w:lastColumn="0" w:oddVBand="0" w:evenVBand="0" w:oddHBand="1" w:evenHBand="0" w:firstRowFirstColumn="0" w:firstRowLastColumn="0" w:lastRowFirstColumn="0" w:lastRowLastColumn="0"/>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4" w:space="0" w:color="auto"/>
            </w:tcBorders>
            <w:shd w:val="clear" w:color="auto" w:fill="D9D9D9" w:themeFill="background1" w:themeFillShade="D9"/>
            <w:vAlign w:val="center"/>
          </w:tcPr>
          <w:p w14:paraId="0E75E079" w14:textId="6BD2D2DE" w:rsidR="00FC2269" w:rsidRPr="00E15020" w:rsidRDefault="00FC2269" w:rsidP="00FC2269">
            <w:pPr>
              <w:jc w:val="both"/>
              <w:rPr>
                <w:rFonts w:asciiTheme="majorHAnsi" w:hAnsiTheme="majorHAnsi" w:cstheme="majorHAnsi"/>
                <w:b w:val="0"/>
                <w:bCs w:val="0"/>
                <w:sz w:val="16"/>
                <w:szCs w:val="16"/>
              </w:rPr>
            </w:pPr>
            <w:r w:rsidRPr="00E15020">
              <w:rPr>
                <w:rFonts w:asciiTheme="majorHAnsi" w:hAnsiTheme="majorHAnsi" w:cstheme="majorHAnsi"/>
                <w:sz w:val="16"/>
                <w:szCs w:val="16"/>
              </w:rPr>
              <w:t>PETROCHEMICALS</w:t>
            </w:r>
          </w:p>
        </w:tc>
        <w:tc>
          <w:tcPr>
            <w:tcW w:w="330" w:type="pct"/>
            <w:tcBorders>
              <w:top w:val="nil"/>
              <w:left w:val="nil"/>
              <w:bottom w:val="nil"/>
              <w:right w:val="nil"/>
            </w:tcBorders>
            <w:shd w:val="clear" w:color="000000" w:fill="D9D9D9"/>
            <w:vAlign w:val="center"/>
          </w:tcPr>
          <w:p w14:paraId="5B313B20" w14:textId="7471829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b/>
                <w:bCs/>
                <w:sz w:val="16"/>
                <w:szCs w:val="16"/>
              </w:rPr>
              <w:t> </w:t>
            </w:r>
          </w:p>
        </w:tc>
        <w:tc>
          <w:tcPr>
            <w:tcW w:w="324" w:type="pct"/>
            <w:gridSpan w:val="2"/>
            <w:tcBorders>
              <w:top w:val="nil"/>
              <w:left w:val="nil"/>
              <w:bottom w:val="nil"/>
              <w:right w:val="nil"/>
            </w:tcBorders>
            <w:shd w:val="clear" w:color="000000" w:fill="D9D9D9"/>
            <w:vAlign w:val="center"/>
          </w:tcPr>
          <w:p w14:paraId="0AB62B2C" w14:textId="5253DD9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6"/>
                <w:szCs w:val="16"/>
              </w:rPr>
            </w:pPr>
            <w:r>
              <w:rPr>
                <w:rFonts w:ascii="Arial" w:hAnsi="Arial" w:cs="Arial"/>
                <w:b/>
                <w:bCs/>
                <w:sz w:val="16"/>
                <w:szCs w:val="16"/>
              </w:rPr>
              <w:t> </w:t>
            </w:r>
          </w:p>
        </w:tc>
        <w:tc>
          <w:tcPr>
            <w:tcW w:w="343" w:type="pct"/>
            <w:tcBorders>
              <w:top w:val="nil"/>
              <w:left w:val="nil"/>
              <w:bottom w:val="nil"/>
              <w:right w:val="nil"/>
            </w:tcBorders>
            <w:shd w:val="clear" w:color="000000" w:fill="D9D9D9"/>
            <w:vAlign w:val="center"/>
          </w:tcPr>
          <w:p w14:paraId="09A2E3B8" w14:textId="32A8AA7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sz w:val="16"/>
                <w:szCs w:val="16"/>
              </w:rPr>
              <w:t> </w:t>
            </w:r>
          </w:p>
        </w:tc>
        <w:tc>
          <w:tcPr>
            <w:tcW w:w="446" w:type="pct"/>
            <w:tcBorders>
              <w:top w:val="nil"/>
              <w:left w:val="nil"/>
              <w:bottom w:val="nil"/>
              <w:right w:val="nil"/>
            </w:tcBorders>
            <w:shd w:val="clear" w:color="000000" w:fill="D9D9D9"/>
            <w:vAlign w:val="center"/>
          </w:tcPr>
          <w:p w14:paraId="4906CE2E" w14:textId="186E635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w:t>
            </w:r>
          </w:p>
        </w:tc>
        <w:tc>
          <w:tcPr>
            <w:tcW w:w="452" w:type="pct"/>
            <w:gridSpan w:val="2"/>
            <w:tcBorders>
              <w:top w:val="nil"/>
              <w:left w:val="nil"/>
              <w:bottom w:val="nil"/>
              <w:right w:val="nil"/>
            </w:tcBorders>
            <w:shd w:val="clear" w:color="000000" w:fill="D9D9D9"/>
            <w:vAlign w:val="center"/>
          </w:tcPr>
          <w:p w14:paraId="2520875D" w14:textId="63A17BD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B050"/>
                <w:sz w:val="16"/>
                <w:szCs w:val="16"/>
              </w:rPr>
            </w:pPr>
            <w:r>
              <w:rPr>
                <w:rFonts w:ascii="Arial" w:hAnsi="Arial" w:cs="Arial"/>
                <w:b/>
                <w:bCs/>
                <w:color w:val="000000"/>
                <w:sz w:val="16"/>
                <w:szCs w:val="16"/>
              </w:rPr>
              <w:t> </w:t>
            </w:r>
          </w:p>
        </w:tc>
        <w:tc>
          <w:tcPr>
            <w:tcW w:w="376" w:type="pct"/>
            <w:gridSpan w:val="2"/>
            <w:tcBorders>
              <w:top w:val="nil"/>
              <w:left w:val="nil"/>
              <w:bottom w:val="nil"/>
              <w:right w:val="nil"/>
            </w:tcBorders>
            <w:shd w:val="clear" w:color="000000" w:fill="D9D9D9"/>
            <w:vAlign w:val="center"/>
          </w:tcPr>
          <w:p w14:paraId="6BF5CDA7" w14:textId="4CC6866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B050"/>
                <w:sz w:val="16"/>
                <w:szCs w:val="16"/>
              </w:rPr>
              <w:t> </w:t>
            </w:r>
          </w:p>
        </w:tc>
        <w:tc>
          <w:tcPr>
            <w:tcW w:w="236" w:type="pct"/>
            <w:tcBorders>
              <w:top w:val="nil"/>
              <w:left w:val="nil"/>
              <w:bottom w:val="nil"/>
              <w:right w:val="nil"/>
            </w:tcBorders>
            <w:shd w:val="clear" w:color="000000" w:fill="D9D9D9"/>
            <w:vAlign w:val="center"/>
          </w:tcPr>
          <w:p w14:paraId="4FDF7BD3" w14:textId="68CCB6C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w:t>
            </w:r>
          </w:p>
        </w:tc>
        <w:tc>
          <w:tcPr>
            <w:tcW w:w="277" w:type="pct"/>
            <w:tcBorders>
              <w:top w:val="nil"/>
              <w:left w:val="nil"/>
              <w:bottom w:val="nil"/>
              <w:right w:val="nil"/>
            </w:tcBorders>
            <w:shd w:val="clear" w:color="000000" w:fill="D9D9D9"/>
            <w:vAlign w:val="center"/>
          </w:tcPr>
          <w:p w14:paraId="4B9E26BE" w14:textId="01AF68F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w:t>
            </w:r>
          </w:p>
        </w:tc>
        <w:tc>
          <w:tcPr>
            <w:tcW w:w="240" w:type="pct"/>
            <w:tcBorders>
              <w:top w:val="nil"/>
              <w:left w:val="nil"/>
              <w:bottom w:val="nil"/>
              <w:right w:val="nil"/>
            </w:tcBorders>
            <w:shd w:val="clear" w:color="000000" w:fill="D9D9D9"/>
            <w:vAlign w:val="center"/>
          </w:tcPr>
          <w:p w14:paraId="0D411FBE" w14:textId="761790D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b/>
                <w:bCs/>
                <w:color w:val="000000"/>
                <w:sz w:val="16"/>
                <w:szCs w:val="16"/>
              </w:rPr>
              <w:t> </w:t>
            </w:r>
          </w:p>
        </w:tc>
        <w:tc>
          <w:tcPr>
            <w:tcW w:w="369" w:type="pct"/>
            <w:tcBorders>
              <w:top w:val="nil"/>
              <w:left w:val="nil"/>
              <w:bottom w:val="nil"/>
              <w:right w:val="nil"/>
            </w:tcBorders>
            <w:shd w:val="clear" w:color="000000" w:fill="D9D9D9"/>
            <w:vAlign w:val="center"/>
          </w:tcPr>
          <w:p w14:paraId="166B71E6" w14:textId="4337FBE3"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color w:val="000000"/>
                <w:sz w:val="16"/>
                <w:szCs w:val="16"/>
              </w:rPr>
              <w:t> </w:t>
            </w:r>
          </w:p>
        </w:tc>
        <w:tc>
          <w:tcPr>
            <w:tcW w:w="412" w:type="pct"/>
            <w:gridSpan w:val="2"/>
            <w:shd w:val="clear" w:color="auto" w:fill="auto"/>
            <w:vAlign w:val="center"/>
          </w:tcPr>
          <w:p w14:paraId="29F974BB"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C2269" w:rsidRPr="00E15020" w14:paraId="2763ED08"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22F0E34E" w14:textId="0236F003"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DPM</w:t>
            </w:r>
          </w:p>
        </w:tc>
        <w:tc>
          <w:tcPr>
            <w:tcW w:w="311" w:type="pct"/>
            <w:tcBorders>
              <w:top w:val="nil"/>
              <w:left w:val="nil"/>
              <w:bottom w:val="nil"/>
              <w:right w:val="nil"/>
            </w:tcBorders>
            <w:shd w:val="clear" w:color="auto" w:fill="auto"/>
            <w:vAlign w:val="center"/>
          </w:tcPr>
          <w:p w14:paraId="0E4CE501" w14:textId="4E36FEE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Pr>
                <w:rFonts w:ascii="Arial" w:hAnsi="Arial" w:cs="Arial"/>
                <w:sz w:val="16"/>
                <w:szCs w:val="16"/>
              </w:rPr>
              <w:t>563</w:t>
            </w:r>
          </w:p>
        </w:tc>
        <w:tc>
          <w:tcPr>
            <w:tcW w:w="330" w:type="pct"/>
            <w:tcBorders>
              <w:top w:val="nil"/>
              <w:left w:val="nil"/>
              <w:bottom w:val="nil"/>
              <w:right w:val="nil"/>
            </w:tcBorders>
            <w:shd w:val="clear" w:color="auto" w:fill="auto"/>
            <w:vAlign w:val="center"/>
          </w:tcPr>
          <w:p w14:paraId="36FA1DA6" w14:textId="1D7D811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Pr>
                <w:rFonts w:ascii="Arial" w:hAnsi="Arial" w:cs="Arial"/>
                <w:sz w:val="16"/>
                <w:szCs w:val="16"/>
              </w:rPr>
              <w:t>4.0</w:t>
            </w:r>
          </w:p>
        </w:tc>
        <w:tc>
          <w:tcPr>
            <w:tcW w:w="324" w:type="pct"/>
            <w:gridSpan w:val="2"/>
            <w:tcBorders>
              <w:top w:val="nil"/>
              <w:left w:val="nil"/>
              <w:bottom w:val="nil"/>
              <w:right w:val="nil"/>
            </w:tcBorders>
            <w:shd w:val="clear" w:color="auto" w:fill="auto"/>
            <w:vAlign w:val="center"/>
          </w:tcPr>
          <w:p w14:paraId="34502B51" w14:textId="500DE05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6"/>
                <w:szCs w:val="16"/>
              </w:rPr>
            </w:pPr>
            <w:r>
              <w:rPr>
                <w:rFonts w:ascii="Arial" w:hAnsi="Arial" w:cs="Arial"/>
                <w:sz w:val="16"/>
                <w:szCs w:val="16"/>
              </w:rPr>
              <w:t>219</w:t>
            </w:r>
          </w:p>
        </w:tc>
        <w:tc>
          <w:tcPr>
            <w:tcW w:w="343" w:type="pct"/>
            <w:tcBorders>
              <w:top w:val="nil"/>
              <w:left w:val="nil"/>
              <w:bottom w:val="nil"/>
              <w:right w:val="nil"/>
            </w:tcBorders>
            <w:shd w:val="clear" w:color="auto" w:fill="auto"/>
            <w:vAlign w:val="center"/>
          </w:tcPr>
          <w:p w14:paraId="029A9D3E" w14:textId="1A3943B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36,850</w:t>
            </w:r>
          </w:p>
        </w:tc>
        <w:tc>
          <w:tcPr>
            <w:tcW w:w="446" w:type="pct"/>
            <w:tcBorders>
              <w:top w:val="nil"/>
              <w:left w:val="nil"/>
              <w:bottom w:val="nil"/>
              <w:right w:val="nil"/>
            </w:tcBorders>
            <w:shd w:val="clear" w:color="auto" w:fill="auto"/>
            <w:vAlign w:val="center"/>
          </w:tcPr>
          <w:p w14:paraId="008F0CB3" w14:textId="47E8256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37,300</w:t>
            </w:r>
          </w:p>
        </w:tc>
        <w:tc>
          <w:tcPr>
            <w:tcW w:w="452" w:type="pct"/>
            <w:gridSpan w:val="2"/>
            <w:tcBorders>
              <w:top w:val="nil"/>
              <w:left w:val="nil"/>
              <w:bottom w:val="nil"/>
              <w:right w:val="nil"/>
            </w:tcBorders>
            <w:shd w:val="clear" w:color="auto" w:fill="auto"/>
            <w:vAlign w:val="center"/>
          </w:tcPr>
          <w:p w14:paraId="0AE6D2D9" w14:textId="7D8C186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B050"/>
                <w:sz w:val="16"/>
                <w:szCs w:val="16"/>
              </w:rPr>
            </w:pPr>
            <w:r>
              <w:rPr>
                <w:rFonts w:ascii="Arial" w:hAnsi="Arial" w:cs="Arial"/>
                <w:color w:val="00B050"/>
                <w:sz w:val="16"/>
                <w:szCs w:val="16"/>
              </w:rPr>
              <w:t>6.6%</w:t>
            </w:r>
          </w:p>
        </w:tc>
        <w:tc>
          <w:tcPr>
            <w:tcW w:w="376" w:type="pct"/>
            <w:gridSpan w:val="2"/>
            <w:tcBorders>
              <w:top w:val="nil"/>
              <w:left w:val="nil"/>
              <w:bottom w:val="nil"/>
              <w:right w:val="nil"/>
            </w:tcBorders>
            <w:shd w:val="clear" w:color="auto" w:fill="auto"/>
            <w:vAlign w:val="center"/>
          </w:tcPr>
          <w:p w14:paraId="5433928F" w14:textId="1F859EF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5.4%</w:t>
            </w:r>
          </w:p>
        </w:tc>
        <w:tc>
          <w:tcPr>
            <w:tcW w:w="236" w:type="pct"/>
            <w:tcBorders>
              <w:top w:val="nil"/>
              <w:left w:val="nil"/>
              <w:bottom w:val="nil"/>
              <w:right w:val="nil"/>
            </w:tcBorders>
            <w:shd w:val="clear" w:color="auto" w:fill="auto"/>
            <w:vAlign w:val="center"/>
          </w:tcPr>
          <w:p w14:paraId="598A6CD1" w14:textId="2405CCA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 xml:space="preserve">24.3 </w:t>
            </w:r>
          </w:p>
        </w:tc>
        <w:tc>
          <w:tcPr>
            <w:tcW w:w="277" w:type="pct"/>
            <w:tcBorders>
              <w:top w:val="nil"/>
              <w:left w:val="nil"/>
              <w:bottom w:val="nil"/>
              <w:right w:val="nil"/>
            </w:tcBorders>
            <w:shd w:val="clear" w:color="auto" w:fill="auto"/>
            <w:vAlign w:val="center"/>
          </w:tcPr>
          <w:p w14:paraId="2E7D7D6C" w14:textId="37B3B2D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 xml:space="preserve">1.3 </w:t>
            </w:r>
          </w:p>
        </w:tc>
        <w:tc>
          <w:tcPr>
            <w:tcW w:w="240" w:type="pct"/>
            <w:tcBorders>
              <w:top w:val="nil"/>
              <w:left w:val="nil"/>
              <w:bottom w:val="nil"/>
              <w:right w:val="nil"/>
            </w:tcBorders>
            <w:shd w:val="clear" w:color="auto" w:fill="auto"/>
            <w:vAlign w:val="center"/>
          </w:tcPr>
          <w:p w14:paraId="1F415681" w14:textId="7F4C97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6"/>
                <w:szCs w:val="16"/>
              </w:rPr>
            </w:pPr>
            <w:r>
              <w:rPr>
                <w:rFonts w:ascii="Arial" w:hAnsi="Arial" w:cs="Arial"/>
                <w:color w:val="000000"/>
                <w:sz w:val="16"/>
                <w:szCs w:val="16"/>
              </w:rPr>
              <w:t>5%</w:t>
            </w:r>
          </w:p>
        </w:tc>
        <w:tc>
          <w:tcPr>
            <w:tcW w:w="369" w:type="pct"/>
            <w:shd w:val="clear" w:color="auto" w:fill="FFFFFF" w:themeFill="background1"/>
            <w:vAlign w:val="center"/>
          </w:tcPr>
          <w:p w14:paraId="28A0442B" w14:textId="5EEF2840"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85" w:history="1">
              <w:r w:rsidR="00FC2269" w:rsidRPr="00E15020">
                <w:rPr>
                  <w:rStyle w:val="Hyperlink"/>
                  <w:rFonts w:asciiTheme="majorHAnsi" w:hAnsiTheme="majorHAnsi" w:cstheme="majorHAnsi"/>
                  <w:sz w:val="16"/>
                  <w:szCs w:val="16"/>
                </w:rPr>
                <w:t>HOLD</w:t>
              </w:r>
            </w:hyperlink>
          </w:p>
        </w:tc>
      </w:tr>
      <w:tr w:rsidR="00FC2269" w:rsidRPr="00E15020" w14:paraId="799FA4E6"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6751EC7F" w14:textId="108193C7"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bCs w:val="0"/>
                <w:color w:val="000000"/>
                <w:sz w:val="16"/>
                <w:szCs w:val="16"/>
              </w:rPr>
              <w:t>DCM</w:t>
            </w:r>
          </w:p>
        </w:tc>
        <w:tc>
          <w:tcPr>
            <w:tcW w:w="311" w:type="pct"/>
            <w:tcBorders>
              <w:top w:val="nil"/>
              <w:left w:val="nil"/>
              <w:bottom w:val="nil"/>
              <w:right w:val="nil"/>
            </w:tcBorders>
            <w:shd w:val="clear" w:color="000000" w:fill="D9D9D9"/>
            <w:vAlign w:val="center"/>
          </w:tcPr>
          <w:p w14:paraId="4CEAA611" w14:textId="1EB0B40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734</w:t>
            </w:r>
          </w:p>
        </w:tc>
        <w:tc>
          <w:tcPr>
            <w:tcW w:w="330" w:type="pct"/>
            <w:tcBorders>
              <w:top w:val="nil"/>
              <w:left w:val="nil"/>
              <w:bottom w:val="nil"/>
              <w:right w:val="nil"/>
            </w:tcBorders>
            <w:shd w:val="clear" w:color="000000" w:fill="D9D9D9"/>
            <w:vAlign w:val="center"/>
          </w:tcPr>
          <w:p w14:paraId="60F1C386" w14:textId="454425B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5.9</w:t>
            </w:r>
          </w:p>
        </w:tc>
        <w:tc>
          <w:tcPr>
            <w:tcW w:w="324" w:type="pct"/>
            <w:gridSpan w:val="2"/>
            <w:tcBorders>
              <w:top w:val="nil"/>
              <w:left w:val="nil"/>
              <w:bottom w:val="nil"/>
              <w:right w:val="nil"/>
            </w:tcBorders>
            <w:shd w:val="clear" w:color="000000" w:fill="D9D9D9"/>
            <w:vAlign w:val="center"/>
          </w:tcPr>
          <w:p w14:paraId="35E6D45B" w14:textId="4BEE8C5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326</w:t>
            </w:r>
          </w:p>
        </w:tc>
        <w:tc>
          <w:tcPr>
            <w:tcW w:w="343" w:type="pct"/>
            <w:tcBorders>
              <w:top w:val="nil"/>
              <w:left w:val="nil"/>
              <w:bottom w:val="nil"/>
              <w:right w:val="nil"/>
            </w:tcBorders>
            <w:shd w:val="clear" w:color="000000" w:fill="D9D9D9"/>
            <w:vAlign w:val="center"/>
          </w:tcPr>
          <w:p w14:paraId="736D7761" w14:textId="7C6078C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35,500</w:t>
            </w:r>
          </w:p>
        </w:tc>
        <w:tc>
          <w:tcPr>
            <w:tcW w:w="446" w:type="pct"/>
            <w:tcBorders>
              <w:top w:val="nil"/>
              <w:left w:val="nil"/>
              <w:bottom w:val="nil"/>
              <w:right w:val="nil"/>
            </w:tcBorders>
            <w:shd w:val="clear" w:color="000000" w:fill="D9D9D9"/>
            <w:vAlign w:val="center"/>
          </w:tcPr>
          <w:p w14:paraId="4989B9A7" w14:textId="185C041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37,300</w:t>
            </w:r>
          </w:p>
        </w:tc>
        <w:tc>
          <w:tcPr>
            <w:tcW w:w="452" w:type="pct"/>
            <w:gridSpan w:val="2"/>
            <w:tcBorders>
              <w:top w:val="nil"/>
              <w:left w:val="nil"/>
              <w:bottom w:val="nil"/>
              <w:right w:val="nil"/>
            </w:tcBorders>
            <w:shd w:val="clear" w:color="000000" w:fill="D9D9D9"/>
            <w:vAlign w:val="center"/>
          </w:tcPr>
          <w:p w14:paraId="43A4076C" w14:textId="4CB058E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5.1%</w:t>
            </w:r>
          </w:p>
        </w:tc>
        <w:tc>
          <w:tcPr>
            <w:tcW w:w="376" w:type="pct"/>
            <w:gridSpan w:val="2"/>
            <w:tcBorders>
              <w:top w:val="nil"/>
              <w:left w:val="nil"/>
              <w:bottom w:val="nil"/>
              <w:right w:val="nil"/>
            </w:tcBorders>
            <w:shd w:val="clear" w:color="000000" w:fill="D9D9D9"/>
            <w:vAlign w:val="center"/>
          </w:tcPr>
          <w:p w14:paraId="06BD8637" w14:textId="0F3B6AD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2FD2A680" w14:textId="7A11473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14.8 </w:t>
            </w:r>
          </w:p>
        </w:tc>
        <w:tc>
          <w:tcPr>
            <w:tcW w:w="277" w:type="pct"/>
            <w:tcBorders>
              <w:top w:val="nil"/>
              <w:left w:val="nil"/>
              <w:bottom w:val="nil"/>
              <w:right w:val="nil"/>
            </w:tcBorders>
            <w:shd w:val="clear" w:color="000000" w:fill="D9D9D9"/>
            <w:vAlign w:val="center"/>
          </w:tcPr>
          <w:p w14:paraId="3F4A5105" w14:textId="0E64AB1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1.9 </w:t>
            </w:r>
          </w:p>
        </w:tc>
        <w:tc>
          <w:tcPr>
            <w:tcW w:w="240" w:type="pct"/>
            <w:tcBorders>
              <w:top w:val="nil"/>
              <w:left w:val="nil"/>
              <w:bottom w:val="nil"/>
              <w:right w:val="nil"/>
            </w:tcBorders>
            <w:shd w:val="clear" w:color="000000" w:fill="D9D9D9"/>
            <w:vAlign w:val="center"/>
          </w:tcPr>
          <w:p w14:paraId="21130276" w14:textId="07E5E72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w:t>
            </w:r>
          </w:p>
        </w:tc>
        <w:tc>
          <w:tcPr>
            <w:tcW w:w="369" w:type="pct"/>
            <w:shd w:val="clear" w:color="auto" w:fill="D9D9D9" w:themeFill="background1" w:themeFillShade="D9"/>
            <w:vAlign w:val="center"/>
          </w:tcPr>
          <w:p w14:paraId="715233F1" w14:textId="25D86724"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86" w:history="1">
              <w:r w:rsidR="00FC2269" w:rsidRPr="00E15020">
                <w:rPr>
                  <w:rStyle w:val="Hyperlink"/>
                  <w:rFonts w:asciiTheme="majorHAnsi" w:hAnsiTheme="majorHAnsi" w:cstheme="majorHAnsi"/>
                  <w:sz w:val="16"/>
                  <w:szCs w:val="16"/>
                </w:rPr>
                <w:t>ADD</w:t>
              </w:r>
            </w:hyperlink>
          </w:p>
        </w:tc>
      </w:tr>
      <w:tr w:rsidR="00FC2269" w:rsidRPr="00E15020" w14:paraId="4CB1F8B0"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tcPr>
          <w:p w14:paraId="0B87AE2F" w14:textId="5D09DDAA" w:rsidR="00FC2269" w:rsidRPr="00E15020" w:rsidRDefault="00FC2269" w:rsidP="00FC2269">
            <w:pPr>
              <w:jc w:val="both"/>
              <w:rPr>
                <w:rFonts w:asciiTheme="majorHAnsi" w:hAnsiTheme="majorHAnsi" w:cstheme="majorHAnsi"/>
                <w:b w:val="0"/>
                <w:bCs w:val="0"/>
                <w:color w:val="000000"/>
                <w:sz w:val="16"/>
                <w:szCs w:val="16"/>
              </w:rPr>
            </w:pPr>
            <w:r w:rsidRPr="00E15020">
              <w:rPr>
                <w:rFonts w:asciiTheme="majorHAnsi" w:hAnsiTheme="majorHAnsi" w:cstheme="majorHAnsi"/>
                <w:b w:val="0"/>
                <w:bCs w:val="0"/>
                <w:color w:val="000000"/>
                <w:sz w:val="16"/>
                <w:szCs w:val="16"/>
              </w:rPr>
              <w:t>PLC</w:t>
            </w:r>
          </w:p>
        </w:tc>
        <w:tc>
          <w:tcPr>
            <w:tcW w:w="311" w:type="pct"/>
            <w:tcBorders>
              <w:top w:val="nil"/>
              <w:left w:val="nil"/>
              <w:bottom w:val="nil"/>
              <w:right w:val="nil"/>
            </w:tcBorders>
            <w:shd w:val="clear" w:color="auto" w:fill="auto"/>
            <w:vAlign w:val="center"/>
          </w:tcPr>
          <w:p w14:paraId="6F31EA5B" w14:textId="129E691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83</w:t>
            </w:r>
          </w:p>
        </w:tc>
        <w:tc>
          <w:tcPr>
            <w:tcW w:w="330" w:type="pct"/>
            <w:tcBorders>
              <w:top w:val="nil"/>
              <w:left w:val="nil"/>
              <w:bottom w:val="nil"/>
              <w:right w:val="nil"/>
            </w:tcBorders>
            <w:shd w:val="clear" w:color="auto" w:fill="auto"/>
            <w:vAlign w:val="center"/>
          </w:tcPr>
          <w:p w14:paraId="68F8A87B" w14:textId="4053693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0.2</w:t>
            </w:r>
          </w:p>
        </w:tc>
        <w:tc>
          <w:tcPr>
            <w:tcW w:w="324" w:type="pct"/>
            <w:gridSpan w:val="2"/>
            <w:tcBorders>
              <w:top w:val="nil"/>
              <w:left w:val="nil"/>
              <w:bottom w:val="nil"/>
              <w:right w:val="nil"/>
            </w:tcBorders>
            <w:shd w:val="clear" w:color="auto" w:fill="auto"/>
            <w:vAlign w:val="center"/>
          </w:tcPr>
          <w:p w14:paraId="2664679A" w14:textId="628F0C0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37</w:t>
            </w:r>
          </w:p>
        </w:tc>
        <w:tc>
          <w:tcPr>
            <w:tcW w:w="343" w:type="pct"/>
            <w:tcBorders>
              <w:top w:val="nil"/>
              <w:left w:val="nil"/>
              <w:bottom w:val="nil"/>
              <w:right w:val="nil"/>
            </w:tcBorders>
            <w:shd w:val="clear" w:color="auto" w:fill="auto"/>
            <w:vAlign w:val="center"/>
          </w:tcPr>
          <w:p w14:paraId="74E74E84" w14:textId="7227D36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26,200</w:t>
            </w:r>
          </w:p>
        </w:tc>
        <w:tc>
          <w:tcPr>
            <w:tcW w:w="446" w:type="pct"/>
            <w:tcBorders>
              <w:top w:val="nil"/>
              <w:left w:val="nil"/>
              <w:bottom w:val="nil"/>
              <w:right w:val="nil"/>
            </w:tcBorders>
            <w:shd w:val="clear" w:color="auto" w:fill="auto"/>
            <w:vAlign w:val="center"/>
          </w:tcPr>
          <w:p w14:paraId="68BC1A68" w14:textId="0201340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30,800</w:t>
            </w:r>
          </w:p>
        </w:tc>
        <w:tc>
          <w:tcPr>
            <w:tcW w:w="452" w:type="pct"/>
            <w:gridSpan w:val="2"/>
            <w:tcBorders>
              <w:top w:val="nil"/>
              <w:left w:val="nil"/>
              <w:bottom w:val="nil"/>
              <w:right w:val="nil"/>
            </w:tcBorders>
            <w:shd w:val="clear" w:color="auto" w:fill="auto"/>
            <w:vAlign w:val="center"/>
          </w:tcPr>
          <w:p w14:paraId="134DFCBF" w14:textId="49AC06A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25.5%</w:t>
            </w:r>
          </w:p>
        </w:tc>
        <w:tc>
          <w:tcPr>
            <w:tcW w:w="376" w:type="pct"/>
            <w:gridSpan w:val="2"/>
            <w:tcBorders>
              <w:top w:val="nil"/>
              <w:left w:val="nil"/>
              <w:bottom w:val="nil"/>
              <w:right w:val="nil"/>
            </w:tcBorders>
            <w:shd w:val="clear" w:color="auto" w:fill="auto"/>
            <w:vAlign w:val="center"/>
          </w:tcPr>
          <w:p w14:paraId="31E5F39E" w14:textId="0FFF5AF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7.9%</w:t>
            </w:r>
          </w:p>
        </w:tc>
        <w:tc>
          <w:tcPr>
            <w:tcW w:w="236" w:type="pct"/>
            <w:tcBorders>
              <w:top w:val="nil"/>
              <w:left w:val="nil"/>
              <w:bottom w:val="nil"/>
              <w:right w:val="nil"/>
            </w:tcBorders>
            <w:shd w:val="clear" w:color="auto" w:fill="auto"/>
            <w:vAlign w:val="center"/>
          </w:tcPr>
          <w:p w14:paraId="5DBFD222" w14:textId="3D09A02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49.0 </w:t>
            </w:r>
          </w:p>
        </w:tc>
        <w:tc>
          <w:tcPr>
            <w:tcW w:w="277" w:type="pct"/>
            <w:tcBorders>
              <w:top w:val="nil"/>
              <w:left w:val="nil"/>
              <w:bottom w:val="nil"/>
              <w:right w:val="nil"/>
            </w:tcBorders>
            <w:shd w:val="clear" w:color="auto" w:fill="auto"/>
            <w:vAlign w:val="center"/>
          </w:tcPr>
          <w:p w14:paraId="22ED451C" w14:textId="76835A1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1.7 </w:t>
            </w:r>
          </w:p>
        </w:tc>
        <w:tc>
          <w:tcPr>
            <w:tcW w:w="240" w:type="pct"/>
            <w:tcBorders>
              <w:top w:val="nil"/>
              <w:left w:val="nil"/>
              <w:bottom w:val="nil"/>
              <w:right w:val="nil"/>
            </w:tcBorders>
            <w:shd w:val="clear" w:color="auto" w:fill="auto"/>
            <w:vAlign w:val="center"/>
          </w:tcPr>
          <w:p w14:paraId="03810616" w14:textId="1809BB7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w:t>
            </w:r>
          </w:p>
        </w:tc>
        <w:tc>
          <w:tcPr>
            <w:tcW w:w="369" w:type="pct"/>
            <w:tcBorders>
              <w:bottom w:val="single" w:sz="4" w:space="0" w:color="auto"/>
            </w:tcBorders>
            <w:shd w:val="clear" w:color="auto" w:fill="FFFFFF" w:themeFill="background1"/>
            <w:vAlign w:val="center"/>
          </w:tcPr>
          <w:p w14:paraId="07D33557" w14:textId="1A4E0A2A"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87" w:history="1">
              <w:r w:rsidR="00FC2269" w:rsidRPr="00E15020">
                <w:rPr>
                  <w:rStyle w:val="Hyperlink"/>
                  <w:rFonts w:asciiTheme="majorHAnsi" w:hAnsiTheme="majorHAnsi" w:cstheme="majorHAnsi"/>
                  <w:sz w:val="16"/>
                  <w:szCs w:val="16"/>
                </w:rPr>
                <w:t>ADD</w:t>
              </w:r>
            </w:hyperlink>
          </w:p>
        </w:tc>
      </w:tr>
      <w:tr w:rsidR="00FC2269" w:rsidRPr="00E15020" w14:paraId="4327CBEC"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4" w:space="0" w:color="auto"/>
            </w:tcBorders>
            <w:shd w:val="clear" w:color="auto" w:fill="D9D9D9" w:themeFill="background1" w:themeFillShade="D9"/>
            <w:vAlign w:val="center"/>
          </w:tcPr>
          <w:p w14:paraId="3F39E7DF" w14:textId="16A728EE"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rPr>
              <w:t xml:space="preserve">Simple Avg </w:t>
            </w:r>
          </w:p>
        </w:tc>
        <w:tc>
          <w:tcPr>
            <w:tcW w:w="311" w:type="pct"/>
            <w:tcBorders>
              <w:top w:val="single" w:sz="4" w:space="0" w:color="auto"/>
              <w:left w:val="nil"/>
              <w:bottom w:val="single" w:sz="8" w:space="0" w:color="auto"/>
              <w:right w:val="nil"/>
            </w:tcBorders>
            <w:shd w:val="clear" w:color="000000" w:fill="D9D9D9"/>
            <w:vAlign w:val="center"/>
          </w:tcPr>
          <w:p w14:paraId="2B81231D" w14:textId="293DB6C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460</w:t>
            </w:r>
          </w:p>
        </w:tc>
        <w:tc>
          <w:tcPr>
            <w:tcW w:w="330" w:type="pct"/>
            <w:tcBorders>
              <w:top w:val="single" w:sz="4" w:space="0" w:color="auto"/>
              <w:left w:val="nil"/>
              <w:bottom w:val="single" w:sz="8" w:space="0" w:color="auto"/>
              <w:right w:val="nil"/>
            </w:tcBorders>
            <w:shd w:val="clear" w:color="000000" w:fill="D9D9D9"/>
            <w:vAlign w:val="center"/>
          </w:tcPr>
          <w:p w14:paraId="142CE5DB" w14:textId="74F59D7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3.3</w:t>
            </w:r>
          </w:p>
        </w:tc>
        <w:tc>
          <w:tcPr>
            <w:tcW w:w="324" w:type="pct"/>
            <w:gridSpan w:val="2"/>
            <w:tcBorders>
              <w:top w:val="single" w:sz="4" w:space="0" w:color="auto"/>
              <w:left w:val="nil"/>
              <w:bottom w:val="single" w:sz="8" w:space="0" w:color="auto"/>
              <w:right w:val="nil"/>
            </w:tcBorders>
            <w:shd w:val="clear" w:color="000000" w:fill="D9D9D9"/>
            <w:vAlign w:val="center"/>
          </w:tcPr>
          <w:p w14:paraId="197ABFA1" w14:textId="5E91D3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194</w:t>
            </w:r>
          </w:p>
        </w:tc>
        <w:tc>
          <w:tcPr>
            <w:tcW w:w="343" w:type="pct"/>
            <w:tcBorders>
              <w:top w:val="single" w:sz="4" w:space="0" w:color="auto"/>
              <w:left w:val="nil"/>
              <w:bottom w:val="single" w:sz="8" w:space="0" w:color="auto"/>
              <w:right w:val="nil"/>
            </w:tcBorders>
            <w:shd w:val="clear" w:color="000000" w:fill="D9D9D9"/>
            <w:vAlign w:val="center"/>
          </w:tcPr>
          <w:p w14:paraId="15163864" w14:textId="0F0BEFF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8" w:space="0" w:color="auto"/>
              <w:right w:val="nil"/>
            </w:tcBorders>
            <w:shd w:val="clear" w:color="000000" w:fill="D9D9D9"/>
            <w:vAlign w:val="center"/>
          </w:tcPr>
          <w:p w14:paraId="107E10F3" w14:textId="2BDDCF8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8" w:space="0" w:color="auto"/>
              <w:right w:val="nil"/>
            </w:tcBorders>
            <w:shd w:val="clear" w:color="000000" w:fill="D9D9D9"/>
            <w:vAlign w:val="center"/>
          </w:tcPr>
          <w:p w14:paraId="4F5CEBBB" w14:textId="595D7BF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12.4%</w:t>
            </w:r>
          </w:p>
        </w:tc>
        <w:tc>
          <w:tcPr>
            <w:tcW w:w="376" w:type="pct"/>
            <w:gridSpan w:val="2"/>
            <w:tcBorders>
              <w:top w:val="single" w:sz="4" w:space="0" w:color="auto"/>
              <w:left w:val="nil"/>
              <w:bottom w:val="single" w:sz="8" w:space="0" w:color="auto"/>
              <w:right w:val="nil"/>
            </w:tcBorders>
            <w:shd w:val="clear" w:color="000000" w:fill="D9D9D9"/>
            <w:vAlign w:val="center"/>
          </w:tcPr>
          <w:p w14:paraId="3ACC3A47" w14:textId="0291506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4.4%</w:t>
            </w:r>
          </w:p>
        </w:tc>
        <w:tc>
          <w:tcPr>
            <w:tcW w:w="236" w:type="pct"/>
            <w:tcBorders>
              <w:top w:val="single" w:sz="4" w:space="0" w:color="auto"/>
              <w:left w:val="nil"/>
              <w:bottom w:val="single" w:sz="8" w:space="0" w:color="auto"/>
              <w:right w:val="nil"/>
            </w:tcBorders>
            <w:shd w:val="clear" w:color="000000" w:fill="D9D9D9"/>
            <w:vAlign w:val="center"/>
          </w:tcPr>
          <w:p w14:paraId="47E48B5C" w14:textId="12B14A9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29.4 </w:t>
            </w:r>
          </w:p>
        </w:tc>
        <w:tc>
          <w:tcPr>
            <w:tcW w:w="277" w:type="pct"/>
            <w:tcBorders>
              <w:top w:val="single" w:sz="4" w:space="0" w:color="auto"/>
              <w:left w:val="nil"/>
              <w:bottom w:val="single" w:sz="8" w:space="0" w:color="auto"/>
              <w:right w:val="nil"/>
            </w:tcBorders>
            <w:shd w:val="clear" w:color="000000" w:fill="D9D9D9"/>
            <w:vAlign w:val="center"/>
          </w:tcPr>
          <w:p w14:paraId="25C332E6" w14:textId="6540154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1.6 </w:t>
            </w:r>
          </w:p>
        </w:tc>
        <w:tc>
          <w:tcPr>
            <w:tcW w:w="240" w:type="pct"/>
            <w:tcBorders>
              <w:top w:val="single" w:sz="4" w:space="0" w:color="auto"/>
              <w:left w:val="nil"/>
              <w:bottom w:val="single" w:sz="8" w:space="0" w:color="auto"/>
              <w:right w:val="nil"/>
            </w:tcBorders>
            <w:shd w:val="clear" w:color="000000" w:fill="D9D9D9"/>
            <w:vAlign w:val="center"/>
          </w:tcPr>
          <w:p w14:paraId="4C84594D" w14:textId="6E1D643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7%</w:t>
            </w:r>
          </w:p>
        </w:tc>
        <w:tc>
          <w:tcPr>
            <w:tcW w:w="369" w:type="pct"/>
            <w:tcBorders>
              <w:top w:val="single" w:sz="4" w:space="0" w:color="auto"/>
              <w:bottom w:val="single" w:sz="4" w:space="0" w:color="auto"/>
            </w:tcBorders>
            <w:shd w:val="clear" w:color="auto" w:fill="D9D9D9" w:themeFill="background1" w:themeFillShade="D9"/>
            <w:vAlign w:val="center"/>
          </w:tcPr>
          <w:p w14:paraId="0C62BE36"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C2269" w:rsidRPr="00E15020" w14:paraId="7360EAD7" w14:textId="235A9E70" w:rsidTr="009F0CAC">
        <w:trPr>
          <w:gridAfter w:val="1"/>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4" w:space="0" w:color="auto"/>
            </w:tcBorders>
            <w:shd w:val="clear" w:color="auto" w:fill="FFFFFF" w:themeFill="background1"/>
            <w:vAlign w:val="center"/>
          </w:tcPr>
          <w:p w14:paraId="5B470FAB" w14:textId="77777777" w:rsidR="00FC2269" w:rsidRPr="00E15020" w:rsidRDefault="00FC2269" w:rsidP="00FC2269">
            <w:pPr>
              <w:jc w:val="both"/>
              <w:rPr>
                <w:rFonts w:asciiTheme="majorHAnsi" w:hAnsiTheme="majorHAnsi" w:cstheme="majorHAnsi"/>
                <w:sz w:val="16"/>
                <w:szCs w:val="16"/>
              </w:rPr>
            </w:pPr>
            <w:r w:rsidRPr="00E15020">
              <w:rPr>
                <w:rFonts w:asciiTheme="majorHAnsi" w:hAnsiTheme="majorHAnsi" w:cstheme="majorHAnsi"/>
                <w:sz w:val="16"/>
                <w:szCs w:val="16"/>
              </w:rPr>
              <w:t>POWER</w:t>
            </w:r>
          </w:p>
        </w:tc>
        <w:tc>
          <w:tcPr>
            <w:tcW w:w="330" w:type="pct"/>
            <w:tcBorders>
              <w:top w:val="nil"/>
              <w:left w:val="nil"/>
              <w:bottom w:val="nil"/>
              <w:right w:val="nil"/>
            </w:tcBorders>
            <w:shd w:val="clear" w:color="auto" w:fill="auto"/>
            <w:vAlign w:val="center"/>
          </w:tcPr>
          <w:p w14:paraId="50310802" w14:textId="4B646B1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324" w:type="pct"/>
            <w:gridSpan w:val="2"/>
            <w:tcBorders>
              <w:top w:val="nil"/>
              <w:left w:val="nil"/>
              <w:bottom w:val="nil"/>
              <w:right w:val="nil"/>
            </w:tcBorders>
            <w:shd w:val="clear" w:color="auto" w:fill="auto"/>
            <w:vAlign w:val="center"/>
          </w:tcPr>
          <w:p w14:paraId="040D1C5B" w14:textId="666E165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343" w:type="pct"/>
            <w:tcBorders>
              <w:top w:val="nil"/>
              <w:left w:val="nil"/>
              <w:bottom w:val="nil"/>
              <w:right w:val="nil"/>
            </w:tcBorders>
            <w:shd w:val="clear" w:color="auto" w:fill="auto"/>
            <w:vAlign w:val="center"/>
          </w:tcPr>
          <w:p w14:paraId="06058A8E" w14:textId="285B190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446" w:type="pct"/>
            <w:tcBorders>
              <w:top w:val="nil"/>
              <w:left w:val="nil"/>
              <w:bottom w:val="nil"/>
              <w:right w:val="nil"/>
            </w:tcBorders>
            <w:shd w:val="clear" w:color="auto" w:fill="auto"/>
            <w:vAlign w:val="center"/>
          </w:tcPr>
          <w:p w14:paraId="1DA1259B" w14:textId="49DB5E0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452" w:type="pct"/>
            <w:gridSpan w:val="2"/>
            <w:tcBorders>
              <w:top w:val="nil"/>
              <w:left w:val="nil"/>
              <w:bottom w:val="nil"/>
              <w:right w:val="nil"/>
            </w:tcBorders>
            <w:shd w:val="clear" w:color="auto" w:fill="auto"/>
            <w:vAlign w:val="center"/>
          </w:tcPr>
          <w:p w14:paraId="4A2C71BE" w14:textId="7FB33FD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B050"/>
                <w:sz w:val="16"/>
                <w:szCs w:val="16"/>
              </w:rPr>
            </w:pPr>
          </w:p>
        </w:tc>
        <w:tc>
          <w:tcPr>
            <w:tcW w:w="376" w:type="pct"/>
            <w:gridSpan w:val="2"/>
            <w:tcBorders>
              <w:top w:val="nil"/>
              <w:left w:val="nil"/>
              <w:bottom w:val="nil"/>
              <w:right w:val="nil"/>
            </w:tcBorders>
            <w:shd w:val="clear" w:color="auto" w:fill="auto"/>
            <w:vAlign w:val="center"/>
          </w:tcPr>
          <w:p w14:paraId="261455F9" w14:textId="1AA5A46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236" w:type="pct"/>
            <w:tcBorders>
              <w:top w:val="nil"/>
              <w:left w:val="nil"/>
              <w:bottom w:val="nil"/>
              <w:right w:val="nil"/>
            </w:tcBorders>
            <w:shd w:val="clear" w:color="auto" w:fill="auto"/>
            <w:vAlign w:val="center"/>
          </w:tcPr>
          <w:p w14:paraId="75330406" w14:textId="5FA1CAC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i/>
                <w:sz w:val="16"/>
                <w:szCs w:val="16"/>
                <w:u w:val="none"/>
              </w:rPr>
            </w:pPr>
          </w:p>
        </w:tc>
        <w:tc>
          <w:tcPr>
            <w:tcW w:w="277" w:type="pct"/>
            <w:tcBorders>
              <w:top w:val="nil"/>
              <w:left w:val="nil"/>
              <w:bottom w:val="nil"/>
              <w:right w:val="nil"/>
            </w:tcBorders>
            <w:shd w:val="clear" w:color="auto" w:fill="auto"/>
            <w:vAlign w:val="center"/>
          </w:tcPr>
          <w:p w14:paraId="412E60D3" w14:textId="5CED24A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240" w:type="pct"/>
            <w:tcBorders>
              <w:top w:val="nil"/>
              <w:left w:val="nil"/>
              <w:bottom w:val="nil"/>
              <w:right w:val="nil"/>
            </w:tcBorders>
            <w:shd w:val="clear" w:color="auto" w:fill="auto"/>
            <w:vAlign w:val="center"/>
          </w:tcPr>
          <w:p w14:paraId="2B45683A" w14:textId="10A5391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369" w:type="pct"/>
            <w:tcBorders>
              <w:top w:val="nil"/>
              <w:left w:val="nil"/>
              <w:bottom w:val="nil"/>
              <w:right w:val="nil"/>
            </w:tcBorders>
            <w:shd w:val="clear" w:color="auto" w:fill="auto"/>
            <w:vAlign w:val="center"/>
          </w:tcPr>
          <w:p w14:paraId="20BC504A" w14:textId="2D8C40A9"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sz w:val="16"/>
                <w:szCs w:val="16"/>
              </w:rPr>
            </w:pPr>
          </w:p>
        </w:tc>
        <w:tc>
          <w:tcPr>
            <w:tcW w:w="412" w:type="pct"/>
            <w:gridSpan w:val="2"/>
            <w:shd w:val="clear" w:color="auto" w:fill="auto"/>
            <w:vAlign w:val="center"/>
          </w:tcPr>
          <w:p w14:paraId="667CE1F0"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C2269" w:rsidRPr="00E15020" w14:paraId="41858731"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681E30A4"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NT2</w:t>
            </w:r>
          </w:p>
        </w:tc>
        <w:tc>
          <w:tcPr>
            <w:tcW w:w="311" w:type="pct"/>
            <w:tcBorders>
              <w:top w:val="nil"/>
              <w:left w:val="nil"/>
              <w:bottom w:val="nil"/>
              <w:right w:val="nil"/>
            </w:tcBorders>
            <w:shd w:val="clear" w:color="000000" w:fill="D9D9D9"/>
            <w:vAlign w:val="center"/>
          </w:tcPr>
          <w:p w14:paraId="693CEB34" w14:textId="3D84B03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233</w:t>
            </w:r>
          </w:p>
        </w:tc>
        <w:tc>
          <w:tcPr>
            <w:tcW w:w="330" w:type="pct"/>
            <w:tcBorders>
              <w:top w:val="nil"/>
              <w:left w:val="nil"/>
              <w:bottom w:val="nil"/>
              <w:right w:val="nil"/>
            </w:tcBorders>
            <w:shd w:val="clear" w:color="000000" w:fill="D9D9D9"/>
            <w:vAlign w:val="center"/>
          </w:tcPr>
          <w:p w14:paraId="61180BBF" w14:textId="21F707A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0.4</w:t>
            </w:r>
          </w:p>
        </w:tc>
        <w:tc>
          <w:tcPr>
            <w:tcW w:w="324" w:type="pct"/>
            <w:gridSpan w:val="2"/>
            <w:tcBorders>
              <w:top w:val="nil"/>
              <w:left w:val="nil"/>
              <w:bottom w:val="nil"/>
              <w:right w:val="nil"/>
            </w:tcBorders>
            <w:shd w:val="clear" w:color="000000" w:fill="D9D9D9"/>
            <w:vAlign w:val="center"/>
          </w:tcPr>
          <w:p w14:paraId="728780C4" w14:textId="6191A33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79</w:t>
            </w:r>
          </w:p>
        </w:tc>
        <w:tc>
          <w:tcPr>
            <w:tcW w:w="343" w:type="pct"/>
            <w:tcBorders>
              <w:top w:val="nil"/>
              <w:left w:val="nil"/>
              <w:bottom w:val="nil"/>
              <w:right w:val="nil"/>
            </w:tcBorders>
            <w:shd w:val="clear" w:color="000000" w:fill="D9D9D9"/>
            <w:vAlign w:val="center"/>
          </w:tcPr>
          <w:p w14:paraId="5363CC00" w14:textId="547BF71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20,750</w:t>
            </w:r>
          </w:p>
        </w:tc>
        <w:tc>
          <w:tcPr>
            <w:tcW w:w="446" w:type="pct"/>
            <w:tcBorders>
              <w:top w:val="nil"/>
              <w:left w:val="nil"/>
              <w:bottom w:val="nil"/>
              <w:right w:val="nil"/>
            </w:tcBorders>
            <w:shd w:val="clear" w:color="000000" w:fill="D9D9D9"/>
            <w:vAlign w:val="center"/>
          </w:tcPr>
          <w:p w14:paraId="3695EBF3" w14:textId="04F6D5C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27,100</w:t>
            </w:r>
          </w:p>
        </w:tc>
        <w:tc>
          <w:tcPr>
            <w:tcW w:w="452" w:type="pct"/>
            <w:gridSpan w:val="2"/>
            <w:tcBorders>
              <w:top w:val="nil"/>
              <w:left w:val="nil"/>
              <w:bottom w:val="nil"/>
              <w:right w:val="nil"/>
            </w:tcBorders>
            <w:shd w:val="clear" w:color="000000" w:fill="D9D9D9"/>
            <w:vAlign w:val="center"/>
          </w:tcPr>
          <w:p w14:paraId="30899BD9" w14:textId="5900BBD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B050"/>
                <w:sz w:val="16"/>
                <w:szCs w:val="16"/>
              </w:rPr>
              <w:t>40.6%</w:t>
            </w:r>
          </w:p>
        </w:tc>
        <w:tc>
          <w:tcPr>
            <w:tcW w:w="376" w:type="pct"/>
            <w:gridSpan w:val="2"/>
            <w:tcBorders>
              <w:top w:val="nil"/>
              <w:left w:val="nil"/>
              <w:bottom w:val="nil"/>
              <w:right w:val="nil"/>
            </w:tcBorders>
            <w:shd w:val="clear" w:color="000000" w:fill="D9D9D9"/>
            <w:vAlign w:val="center"/>
          </w:tcPr>
          <w:p w14:paraId="2A2CB41E" w14:textId="307DE65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10.0%</w:t>
            </w:r>
          </w:p>
        </w:tc>
        <w:tc>
          <w:tcPr>
            <w:tcW w:w="236" w:type="pct"/>
            <w:tcBorders>
              <w:top w:val="nil"/>
              <w:left w:val="nil"/>
              <w:bottom w:val="nil"/>
              <w:right w:val="nil"/>
            </w:tcBorders>
            <w:shd w:val="clear" w:color="000000" w:fill="D9D9D9"/>
            <w:vAlign w:val="center"/>
          </w:tcPr>
          <w:p w14:paraId="1006A60A" w14:textId="60DAE77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82.5 </w:t>
            </w:r>
          </w:p>
        </w:tc>
        <w:tc>
          <w:tcPr>
            <w:tcW w:w="277" w:type="pct"/>
            <w:tcBorders>
              <w:top w:val="nil"/>
              <w:left w:val="nil"/>
              <w:bottom w:val="nil"/>
              <w:right w:val="nil"/>
            </w:tcBorders>
            <w:shd w:val="clear" w:color="000000" w:fill="D9D9D9"/>
            <w:vAlign w:val="center"/>
          </w:tcPr>
          <w:p w14:paraId="6A1C7784" w14:textId="66C10DF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1.4 </w:t>
            </w:r>
          </w:p>
        </w:tc>
        <w:tc>
          <w:tcPr>
            <w:tcW w:w="240" w:type="pct"/>
            <w:tcBorders>
              <w:top w:val="nil"/>
              <w:left w:val="nil"/>
              <w:bottom w:val="nil"/>
              <w:right w:val="nil"/>
            </w:tcBorders>
            <w:shd w:val="clear" w:color="000000" w:fill="D9D9D9"/>
            <w:vAlign w:val="center"/>
          </w:tcPr>
          <w:p w14:paraId="6121F165" w14:textId="41B1930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w:t>
            </w:r>
          </w:p>
        </w:tc>
        <w:tc>
          <w:tcPr>
            <w:tcW w:w="369" w:type="pct"/>
            <w:shd w:val="clear" w:color="auto" w:fill="D9D9D9" w:themeFill="background1" w:themeFillShade="D9"/>
            <w:vAlign w:val="center"/>
          </w:tcPr>
          <w:p w14:paraId="6E36A5DA" w14:textId="455DE42E"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88" w:history="1">
              <w:r w:rsidR="00FC2269" w:rsidRPr="00E15020">
                <w:rPr>
                  <w:rStyle w:val="Hyperlink"/>
                  <w:rFonts w:asciiTheme="majorHAnsi" w:hAnsiTheme="majorHAnsi" w:cstheme="majorHAnsi"/>
                  <w:sz w:val="16"/>
                  <w:szCs w:val="16"/>
                </w:rPr>
                <w:t>HOLD</w:t>
              </w:r>
            </w:hyperlink>
          </w:p>
        </w:tc>
      </w:tr>
      <w:tr w:rsidR="00FC2269" w:rsidRPr="00E15020" w14:paraId="530F9BA9"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4" w:space="0" w:color="auto"/>
            </w:tcBorders>
            <w:shd w:val="clear" w:color="auto" w:fill="FFFFFF" w:themeFill="background1"/>
            <w:vAlign w:val="center"/>
          </w:tcPr>
          <w:p w14:paraId="3AA04B54"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POW</w:t>
            </w:r>
          </w:p>
        </w:tc>
        <w:tc>
          <w:tcPr>
            <w:tcW w:w="311" w:type="pct"/>
            <w:tcBorders>
              <w:top w:val="nil"/>
              <w:left w:val="nil"/>
              <w:bottom w:val="single" w:sz="4" w:space="0" w:color="auto"/>
              <w:right w:val="nil"/>
            </w:tcBorders>
            <w:shd w:val="clear" w:color="auto" w:fill="auto"/>
            <w:vAlign w:val="center"/>
          </w:tcPr>
          <w:p w14:paraId="327697E7" w14:textId="2FDF225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1,125</w:t>
            </w:r>
          </w:p>
        </w:tc>
        <w:tc>
          <w:tcPr>
            <w:tcW w:w="330" w:type="pct"/>
            <w:tcBorders>
              <w:top w:val="nil"/>
              <w:left w:val="nil"/>
              <w:bottom w:val="single" w:sz="4" w:space="0" w:color="auto"/>
              <w:right w:val="nil"/>
            </w:tcBorders>
            <w:shd w:val="clear" w:color="auto" w:fill="auto"/>
            <w:vAlign w:val="center"/>
          </w:tcPr>
          <w:p w14:paraId="0AAE5037" w14:textId="094CF14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4.3</w:t>
            </w:r>
          </w:p>
        </w:tc>
        <w:tc>
          <w:tcPr>
            <w:tcW w:w="324" w:type="pct"/>
            <w:gridSpan w:val="2"/>
            <w:tcBorders>
              <w:top w:val="nil"/>
              <w:left w:val="nil"/>
              <w:bottom w:val="single" w:sz="4" w:space="0" w:color="auto"/>
              <w:right w:val="nil"/>
            </w:tcBorders>
            <w:shd w:val="clear" w:color="auto" w:fill="auto"/>
            <w:vAlign w:val="center"/>
          </w:tcPr>
          <w:p w14:paraId="5C47F28B" w14:textId="543F37D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529</w:t>
            </w:r>
          </w:p>
        </w:tc>
        <w:tc>
          <w:tcPr>
            <w:tcW w:w="343" w:type="pct"/>
            <w:tcBorders>
              <w:top w:val="nil"/>
              <w:left w:val="nil"/>
              <w:bottom w:val="single" w:sz="4" w:space="0" w:color="auto"/>
              <w:right w:val="nil"/>
            </w:tcBorders>
            <w:shd w:val="clear" w:color="auto" w:fill="auto"/>
            <w:vAlign w:val="center"/>
          </w:tcPr>
          <w:p w14:paraId="4F30B0E9" w14:textId="6DCA80A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12,300</w:t>
            </w:r>
          </w:p>
        </w:tc>
        <w:tc>
          <w:tcPr>
            <w:tcW w:w="446" w:type="pct"/>
            <w:tcBorders>
              <w:top w:val="nil"/>
              <w:left w:val="nil"/>
              <w:bottom w:val="single" w:sz="4" w:space="0" w:color="auto"/>
              <w:right w:val="nil"/>
            </w:tcBorders>
            <w:shd w:val="clear" w:color="auto" w:fill="auto"/>
            <w:vAlign w:val="center"/>
          </w:tcPr>
          <w:p w14:paraId="19FFC27F" w14:textId="4C75E36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14,900</w:t>
            </w:r>
          </w:p>
        </w:tc>
        <w:tc>
          <w:tcPr>
            <w:tcW w:w="452" w:type="pct"/>
            <w:gridSpan w:val="2"/>
            <w:tcBorders>
              <w:top w:val="nil"/>
              <w:left w:val="nil"/>
              <w:bottom w:val="single" w:sz="4" w:space="0" w:color="auto"/>
              <w:right w:val="nil"/>
            </w:tcBorders>
            <w:shd w:val="clear" w:color="auto" w:fill="auto"/>
            <w:vAlign w:val="center"/>
          </w:tcPr>
          <w:p w14:paraId="03D5528A" w14:textId="169E470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21.1%</w:t>
            </w:r>
          </w:p>
        </w:tc>
        <w:tc>
          <w:tcPr>
            <w:tcW w:w="376" w:type="pct"/>
            <w:gridSpan w:val="2"/>
            <w:tcBorders>
              <w:top w:val="nil"/>
              <w:left w:val="nil"/>
              <w:bottom w:val="single" w:sz="4" w:space="0" w:color="auto"/>
              <w:right w:val="nil"/>
            </w:tcBorders>
            <w:shd w:val="clear" w:color="auto" w:fill="auto"/>
            <w:vAlign w:val="center"/>
          </w:tcPr>
          <w:p w14:paraId="29CC27CA" w14:textId="1F9EF3C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single" w:sz="4" w:space="0" w:color="auto"/>
              <w:right w:val="nil"/>
            </w:tcBorders>
            <w:shd w:val="clear" w:color="auto" w:fill="auto"/>
            <w:vAlign w:val="center"/>
          </w:tcPr>
          <w:p w14:paraId="181F37F1" w14:textId="6D4AF28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23.0 </w:t>
            </w:r>
          </w:p>
        </w:tc>
        <w:tc>
          <w:tcPr>
            <w:tcW w:w="277" w:type="pct"/>
            <w:tcBorders>
              <w:top w:val="nil"/>
              <w:left w:val="nil"/>
              <w:bottom w:val="single" w:sz="4" w:space="0" w:color="auto"/>
              <w:right w:val="nil"/>
            </w:tcBorders>
            <w:shd w:val="clear" w:color="auto" w:fill="auto"/>
            <w:vAlign w:val="center"/>
          </w:tcPr>
          <w:p w14:paraId="00B1DDF0" w14:textId="1B74A54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0.9 </w:t>
            </w:r>
          </w:p>
        </w:tc>
        <w:tc>
          <w:tcPr>
            <w:tcW w:w="240" w:type="pct"/>
            <w:tcBorders>
              <w:top w:val="nil"/>
              <w:left w:val="nil"/>
              <w:bottom w:val="single" w:sz="4" w:space="0" w:color="auto"/>
              <w:right w:val="nil"/>
            </w:tcBorders>
            <w:shd w:val="clear" w:color="auto" w:fill="auto"/>
            <w:vAlign w:val="center"/>
          </w:tcPr>
          <w:p w14:paraId="429BFB4E" w14:textId="3B2B5A4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4%</w:t>
            </w:r>
          </w:p>
        </w:tc>
        <w:tc>
          <w:tcPr>
            <w:tcW w:w="369" w:type="pct"/>
            <w:tcBorders>
              <w:bottom w:val="single" w:sz="4" w:space="0" w:color="auto"/>
            </w:tcBorders>
            <w:shd w:val="clear" w:color="auto" w:fill="FFFFFF" w:themeFill="background1"/>
            <w:vAlign w:val="center"/>
          </w:tcPr>
          <w:p w14:paraId="7504C53D" w14:textId="453F2C83"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89" w:history="1">
              <w:r w:rsidR="00FC2269" w:rsidRPr="00E15020">
                <w:rPr>
                  <w:rStyle w:val="Hyperlink"/>
                  <w:rFonts w:asciiTheme="majorHAnsi" w:hAnsiTheme="majorHAnsi" w:cstheme="majorHAnsi"/>
                  <w:sz w:val="16"/>
                  <w:szCs w:val="16"/>
                </w:rPr>
                <w:t>ADD</w:t>
              </w:r>
            </w:hyperlink>
          </w:p>
        </w:tc>
      </w:tr>
      <w:tr w:rsidR="00FC2269" w:rsidRPr="00E15020" w14:paraId="2F311373"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D9D9D9" w:themeFill="background1" w:themeFillShade="D9"/>
            <w:vAlign w:val="center"/>
          </w:tcPr>
          <w:p w14:paraId="18D38ED2"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nil"/>
              <w:left w:val="nil"/>
              <w:bottom w:val="single" w:sz="12" w:space="0" w:color="auto"/>
              <w:right w:val="nil"/>
            </w:tcBorders>
            <w:shd w:val="clear" w:color="000000" w:fill="D9D9D9"/>
            <w:vAlign w:val="center"/>
          </w:tcPr>
          <w:p w14:paraId="071ABB66" w14:textId="095B86A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679</w:t>
            </w:r>
          </w:p>
        </w:tc>
        <w:tc>
          <w:tcPr>
            <w:tcW w:w="330" w:type="pct"/>
            <w:tcBorders>
              <w:top w:val="nil"/>
              <w:left w:val="nil"/>
              <w:bottom w:val="single" w:sz="12" w:space="0" w:color="auto"/>
              <w:right w:val="nil"/>
            </w:tcBorders>
            <w:shd w:val="clear" w:color="000000" w:fill="D9D9D9"/>
            <w:vAlign w:val="center"/>
          </w:tcPr>
          <w:p w14:paraId="2793F8DF" w14:textId="274FEF2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2.3</w:t>
            </w:r>
          </w:p>
        </w:tc>
        <w:tc>
          <w:tcPr>
            <w:tcW w:w="324" w:type="pct"/>
            <w:gridSpan w:val="2"/>
            <w:tcBorders>
              <w:top w:val="nil"/>
              <w:left w:val="nil"/>
              <w:bottom w:val="single" w:sz="12" w:space="0" w:color="auto"/>
              <w:right w:val="nil"/>
            </w:tcBorders>
            <w:shd w:val="clear" w:color="000000" w:fill="D9D9D9"/>
            <w:vAlign w:val="center"/>
          </w:tcPr>
          <w:p w14:paraId="72BF3B0E" w14:textId="16F323A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304</w:t>
            </w:r>
          </w:p>
        </w:tc>
        <w:tc>
          <w:tcPr>
            <w:tcW w:w="343" w:type="pct"/>
            <w:tcBorders>
              <w:top w:val="nil"/>
              <w:left w:val="nil"/>
              <w:bottom w:val="single" w:sz="12" w:space="0" w:color="auto"/>
              <w:right w:val="nil"/>
            </w:tcBorders>
            <w:shd w:val="clear" w:color="000000" w:fill="D9D9D9"/>
            <w:vAlign w:val="center"/>
          </w:tcPr>
          <w:p w14:paraId="2D498332" w14:textId="16FA39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nil"/>
              <w:left w:val="nil"/>
              <w:bottom w:val="single" w:sz="12" w:space="0" w:color="auto"/>
              <w:right w:val="nil"/>
            </w:tcBorders>
            <w:shd w:val="clear" w:color="000000" w:fill="D9D9D9"/>
            <w:vAlign w:val="center"/>
          </w:tcPr>
          <w:p w14:paraId="783AD96C" w14:textId="7D8D0AF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nil"/>
              <w:left w:val="nil"/>
              <w:bottom w:val="single" w:sz="12" w:space="0" w:color="auto"/>
              <w:right w:val="nil"/>
            </w:tcBorders>
            <w:shd w:val="clear" w:color="000000" w:fill="D9D9D9"/>
            <w:vAlign w:val="center"/>
          </w:tcPr>
          <w:p w14:paraId="04B3F049" w14:textId="6A52673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30.9%</w:t>
            </w:r>
          </w:p>
        </w:tc>
        <w:tc>
          <w:tcPr>
            <w:tcW w:w="376" w:type="pct"/>
            <w:gridSpan w:val="2"/>
            <w:tcBorders>
              <w:top w:val="nil"/>
              <w:left w:val="nil"/>
              <w:bottom w:val="single" w:sz="12" w:space="0" w:color="auto"/>
              <w:right w:val="nil"/>
            </w:tcBorders>
            <w:shd w:val="clear" w:color="000000" w:fill="D9D9D9"/>
            <w:vAlign w:val="center"/>
          </w:tcPr>
          <w:p w14:paraId="0615D14D" w14:textId="3ABBBDF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5.0%</w:t>
            </w:r>
          </w:p>
        </w:tc>
        <w:tc>
          <w:tcPr>
            <w:tcW w:w="236" w:type="pct"/>
            <w:tcBorders>
              <w:top w:val="nil"/>
              <w:left w:val="nil"/>
              <w:bottom w:val="single" w:sz="12" w:space="0" w:color="auto"/>
              <w:right w:val="nil"/>
            </w:tcBorders>
            <w:shd w:val="clear" w:color="000000" w:fill="D9D9D9"/>
            <w:vAlign w:val="center"/>
          </w:tcPr>
          <w:p w14:paraId="0E0B33F8" w14:textId="1017C0D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52.8 </w:t>
            </w:r>
          </w:p>
        </w:tc>
        <w:tc>
          <w:tcPr>
            <w:tcW w:w="277" w:type="pct"/>
            <w:tcBorders>
              <w:top w:val="nil"/>
              <w:left w:val="nil"/>
              <w:bottom w:val="single" w:sz="12" w:space="0" w:color="auto"/>
              <w:right w:val="nil"/>
            </w:tcBorders>
            <w:shd w:val="clear" w:color="000000" w:fill="D9D9D9"/>
            <w:vAlign w:val="center"/>
          </w:tcPr>
          <w:p w14:paraId="5ED55F06" w14:textId="73DB116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1.2 </w:t>
            </w:r>
          </w:p>
        </w:tc>
        <w:tc>
          <w:tcPr>
            <w:tcW w:w="240" w:type="pct"/>
            <w:tcBorders>
              <w:top w:val="nil"/>
              <w:left w:val="nil"/>
              <w:bottom w:val="single" w:sz="12" w:space="0" w:color="auto"/>
              <w:right w:val="nil"/>
            </w:tcBorders>
            <w:shd w:val="clear" w:color="000000" w:fill="D9D9D9"/>
            <w:vAlign w:val="center"/>
          </w:tcPr>
          <w:p w14:paraId="3AAB5048" w14:textId="2CDCF3D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3%</w:t>
            </w:r>
          </w:p>
        </w:tc>
        <w:tc>
          <w:tcPr>
            <w:tcW w:w="369" w:type="pct"/>
            <w:tcBorders>
              <w:top w:val="single" w:sz="4" w:space="0" w:color="auto"/>
              <w:bottom w:val="single" w:sz="12" w:space="0" w:color="auto"/>
            </w:tcBorders>
            <w:shd w:val="clear" w:color="auto" w:fill="D9D9D9" w:themeFill="background1" w:themeFillShade="D9"/>
            <w:vAlign w:val="center"/>
          </w:tcPr>
          <w:p w14:paraId="5933B199"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2269" w:rsidRPr="00E15020" w14:paraId="7E400D10" w14:textId="7E69652A" w:rsidTr="009F0CAC">
        <w:trPr>
          <w:trHeight w:val="302"/>
        </w:trPr>
        <w:tc>
          <w:tcPr>
            <w:cnfStyle w:val="001000000000" w:firstRow="0" w:lastRow="0" w:firstColumn="1" w:lastColumn="0" w:oddVBand="0" w:evenVBand="0" w:oddHBand="0" w:evenHBand="0" w:firstRowFirstColumn="0" w:firstRowLastColumn="0" w:lastRowFirstColumn="0" w:lastRowLastColumn="0"/>
            <w:tcW w:w="1154" w:type="pct"/>
            <w:gridSpan w:val="4"/>
            <w:tcBorders>
              <w:top w:val="single" w:sz="12" w:space="0" w:color="auto"/>
            </w:tcBorders>
            <w:shd w:val="clear" w:color="auto" w:fill="FFFFFF" w:themeFill="background1"/>
            <w:vAlign w:val="center"/>
          </w:tcPr>
          <w:p w14:paraId="08C3E697"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rPr>
              <w:lastRenderedPageBreak/>
              <w:t>POWER &amp; PROPERTY</w:t>
            </w:r>
          </w:p>
        </w:tc>
        <w:tc>
          <w:tcPr>
            <w:tcW w:w="324" w:type="pct"/>
            <w:gridSpan w:val="2"/>
            <w:tcBorders>
              <w:top w:val="nil"/>
              <w:left w:val="nil"/>
              <w:bottom w:val="nil"/>
              <w:right w:val="nil"/>
            </w:tcBorders>
            <w:shd w:val="clear" w:color="auto" w:fill="auto"/>
            <w:vAlign w:val="center"/>
          </w:tcPr>
          <w:p w14:paraId="5E71F117" w14:textId="425894E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43" w:type="pct"/>
            <w:tcBorders>
              <w:top w:val="nil"/>
              <w:left w:val="nil"/>
              <w:bottom w:val="nil"/>
              <w:right w:val="nil"/>
            </w:tcBorders>
            <w:shd w:val="clear" w:color="auto" w:fill="auto"/>
            <w:vAlign w:val="center"/>
          </w:tcPr>
          <w:p w14:paraId="543AEF13" w14:textId="5B558CD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46" w:type="pct"/>
            <w:tcBorders>
              <w:top w:val="nil"/>
              <w:left w:val="nil"/>
              <w:bottom w:val="nil"/>
              <w:right w:val="nil"/>
            </w:tcBorders>
            <w:shd w:val="clear" w:color="auto" w:fill="auto"/>
            <w:vAlign w:val="center"/>
          </w:tcPr>
          <w:p w14:paraId="73F27F12" w14:textId="7C08873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452" w:type="pct"/>
            <w:gridSpan w:val="2"/>
            <w:tcBorders>
              <w:top w:val="nil"/>
              <w:left w:val="nil"/>
              <w:bottom w:val="nil"/>
              <w:right w:val="nil"/>
            </w:tcBorders>
            <w:shd w:val="clear" w:color="auto" w:fill="auto"/>
            <w:vAlign w:val="center"/>
          </w:tcPr>
          <w:p w14:paraId="3901C735" w14:textId="6E383FE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rPr>
            </w:pPr>
          </w:p>
        </w:tc>
        <w:tc>
          <w:tcPr>
            <w:tcW w:w="376" w:type="pct"/>
            <w:gridSpan w:val="2"/>
            <w:tcBorders>
              <w:top w:val="nil"/>
              <w:left w:val="nil"/>
              <w:bottom w:val="nil"/>
              <w:right w:val="nil"/>
            </w:tcBorders>
            <w:shd w:val="clear" w:color="auto" w:fill="auto"/>
            <w:vAlign w:val="center"/>
          </w:tcPr>
          <w:p w14:paraId="144404DD" w14:textId="7EF7F1D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36" w:type="pct"/>
            <w:tcBorders>
              <w:top w:val="nil"/>
              <w:left w:val="nil"/>
              <w:bottom w:val="nil"/>
              <w:right w:val="nil"/>
            </w:tcBorders>
            <w:shd w:val="clear" w:color="auto" w:fill="auto"/>
            <w:vAlign w:val="center"/>
          </w:tcPr>
          <w:p w14:paraId="107B4624" w14:textId="09064B4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p>
        </w:tc>
        <w:tc>
          <w:tcPr>
            <w:tcW w:w="277" w:type="pct"/>
            <w:tcBorders>
              <w:top w:val="nil"/>
              <w:left w:val="nil"/>
              <w:bottom w:val="nil"/>
              <w:right w:val="nil"/>
            </w:tcBorders>
            <w:shd w:val="clear" w:color="auto" w:fill="auto"/>
            <w:vAlign w:val="center"/>
          </w:tcPr>
          <w:p w14:paraId="643E7ADD" w14:textId="5182D23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240" w:type="pct"/>
            <w:tcBorders>
              <w:top w:val="nil"/>
              <w:left w:val="nil"/>
              <w:bottom w:val="nil"/>
              <w:right w:val="nil"/>
            </w:tcBorders>
            <w:shd w:val="clear" w:color="auto" w:fill="auto"/>
            <w:vAlign w:val="center"/>
          </w:tcPr>
          <w:p w14:paraId="4BFC5B6F" w14:textId="22C73F4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69" w:type="pct"/>
            <w:tcBorders>
              <w:top w:val="nil"/>
              <w:left w:val="nil"/>
              <w:bottom w:val="nil"/>
              <w:right w:val="nil"/>
            </w:tcBorders>
            <w:shd w:val="clear" w:color="auto" w:fill="auto"/>
            <w:vAlign w:val="center"/>
          </w:tcPr>
          <w:p w14:paraId="2B4C816D" w14:textId="50D36294"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374" w:type="pct"/>
            <w:tcBorders>
              <w:top w:val="nil"/>
              <w:left w:val="nil"/>
              <w:bottom w:val="nil"/>
              <w:right w:val="nil"/>
            </w:tcBorders>
            <w:shd w:val="clear" w:color="auto" w:fill="auto"/>
            <w:vAlign w:val="center"/>
          </w:tcPr>
          <w:p w14:paraId="50F1FC3B" w14:textId="5879B529"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09" w:type="pct"/>
            <w:gridSpan w:val="2"/>
            <w:vAlign w:val="center"/>
          </w:tcPr>
          <w:p w14:paraId="2C5AFDE3" w14:textId="39CAAA3B"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15020">
              <w:rPr>
                <w:rFonts w:asciiTheme="majorHAnsi" w:hAnsiTheme="majorHAnsi" w:cstheme="majorHAnsi"/>
                <w:color w:val="000000"/>
                <w:sz w:val="16"/>
                <w:szCs w:val="16"/>
              </w:rPr>
              <w:t> </w:t>
            </w:r>
          </w:p>
        </w:tc>
      </w:tr>
      <w:tr w:rsidR="00FC2269" w:rsidRPr="00E15020" w14:paraId="2E2E6BB2"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hideMark/>
          </w:tcPr>
          <w:p w14:paraId="7A42090F"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HDG</w:t>
            </w:r>
          </w:p>
        </w:tc>
        <w:tc>
          <w:tcPr>
            <w:tcW w:w="311" w:type="pct"/>
            <w:tcBorders>
              <w:top w:val="nil"/>
              <w:left w:val="nil"/>
              <w:bottom w:val="nil"/>
              <w:right w:val="nil"/>
            </w:tcBorders>
            <w:shd w:val="clear" w:color="000000" w:fill="D9D9D9"/>
            <w:vAlign w:val="center"/>
          </w:tcPr>
          <w:p w14:paraId="5262742B" w14:textId="270210E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369</w:t>
            </w:r>
          </w:p>
        </w:tc>
        <w:tc>
          <w:tcPr>
            <w:tcW w:w="330" w:type="pct"/>
            <w:tcBorders>
              <w:top w:val="nil"/>
              <w:left w:val="nil"/>
              <w:bottom w:val="nil"/>
              <w:right w:val="nil"/>
            </w:tcBorders>
            <w:shd w:val="clear" w:color="000000" w:fill="D9D9D9"/>
            <w:vAlign w:val="center"/>
          </w:tcPr>
          <w:p w14:paraId="260F68DE" w14:textId="77B2429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4.9</w:t>
            </w:r>
          </w:p>
        </w:tc>
        <w:tc>
          <w:tcPr>
            <w:tcW w:w="324" w:type="pct"/>
            <w:gridSpan w:val="2"/>
            <w:tcBorders>
              <w:top w:val="nil"/>
              <w:left w:val="nil"/>
              <w:bottom w:val="nil"/>
              <w:right w:val="nil"/>
            </w:tcBorders>
            <w:shd w:val="clear" w:color="000000" w:fill="D9D9D9"/>
            <w:vAlign w:val="center"/>
          </w:tcPr>
          <w:p w14:paraId="3836DEEC" w14:textId="0CFC57D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129</w:t>
            </w:r>
          </w:p>
        </w:tc>
        <w:tc>
          <w:tcPr>
            <w:tcW w:w="343" w:type="pct"/>
            <w:tcBorders>
              <w:top w:val="nil"/>
              <w:left w:val="nil"/>
              <w:bottom w:val="nil"/>
              <w:right w:val="nil"/>
            </w:tcBorders>
            <w:shd w:val="clear" w:color="000000" w:fill="D9D9D9"/>
            <w:vAlign w:val="center"/>
          </w:tcPr>
          <w:p w14:paraId="2C12C825" w14:textId="7BE2B56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28,100</w:t>
            </w:r>
          </w:p>
        </w:tc>
        <w:tc>
          <w:tcPr>
            <w:tcW w:w="446" w:type="pct"/>
            <w:tcBorders>
              <w:top w:val="nil"/>
              <w:left w:val="nil"/>
              <w:bottom w:val="nil"/>
              <w:right w:val="nil"/>
            </w:tcBorders>
            <w:shd w:val="clear" w:color="000000" w:fill="D9D9D9"/>
            <w:vAlign w:val="center"/>
          </w:tcPr>
          <w:p w14:paraId="6795070F" w14:textId="55AC44F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34,100</w:t>
            </w:r>
          </w:p>
        </w:tc>
        <w:tc>
          <w:tcPr>
            <w:tcW w:w="452" w:type="pct"/>
            <w:gridSpan w:val="2"/>
            <w:tcBorders>
              <w:top w:val="nil"/>
              <w:left w:val="nil"/>
              <w:bottom w:val="nil"/>
              <w:right w:val="nil"/>
            </w:tcBorders>
            <w:shd w:val="clear" w:color="000000" w:fill="D9D9D9"/>
            <w:vAlign w:val="center"/>
          </w:tcPr>
          <w:p w14:paraId="5B3CBF90" w14:textId="1790BA0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23.1%</w:t>
            </w:r>
          </w:p>
        </w:tc>
        <w:tc>
          <w:tcPr>
            <w:tcW w:w="376" w:type="pct"/>
            <w:gridSpan w:val="2"/>
            <w:tcBorders>
              <w:top w:val="nil"/>
              <w:left w:val="nil"/>
              <w:bottom w:val="nil"/>
              <w:right w:val="nil"/>
            </w:tcBorders>
            <w:shd w:val="clear" w:color="000000" w:fill="D9D9D9"/>
            <w:vAlign w:val="center"/>
          </w:tcPr>
          <w:p w14:paraId="448DCD7B" w14:textId="7D4300B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1.8%</w:t>
            </w:r>
          </w:p>
        </w:tc>
        <w:tc>
          <w:tcPr>
            <w:tcW w:w="236" w:type="pct"/>
            <w:tcBorders>
              <w:top w:val="nil"/>
              <w:left w:val="nil"/>
              <w:bottom w:val="nil"/>
              <w:right w:val="nil"/>
            </w:tcBorders>
            <w:shd w:val="clear" w:color="000000" w:fill="D9D9D9"/>
            <w:vAlign w:val="center"/>
          </w:tcPr>
          <w:p w14:paraId="0F10BD2E" w14:textId="6CDACFE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16.4 </w:t>
            </w:r>
          </w:p>
        </w:tc>
        <w:tc>
          <w:tcPr>
            <w:tcW w:w="277" w:type="pct"/>
            <w:tcBorders>
              <w:top w:val="nil"/>
              <w:left w:val="nil"/>
              <w:bottom w:val="nil"/>
              <w:right w:val="nil"/>
            </w:tcBorders>
            <w:shd w:val="clear" w:color="000000" w:fill="D9D9D9"/>
            <w:vAlign w:val="center"/>
          </w:tcPr>
          <w:p w14:paraId="10364ADB" w14:textId="68AC15D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1.5 </w:t>
            </w:r>
          </w:p>
        </w:tc>
        <w:tc>
          <w:tcPr>
            <w:tcW w:w="240" w:type="pct"/>
            <w:tcBorders>
              <w:top w:val="nil"/>
              <w:left w:val="nil"/>
              <w:bottom w:val="nil"/>
              <w:right w:val="nil"/>
            </w:tcBorders>
            <w:shd w:val="clear" w:color="000000" w:fill="D9D9D9"/>
            <w:vAlign w:val="center"/>
          </w:tcPr>
          <w:p w14:paraId="0DE26F6E" w14:textId="37961FB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9%</w:t>
            </w:r>
          </w:p>
        </w:tc>
        <w:tc>
          <w:tcPr>
            <w:tcW w:w="369" w:type="pct"/>
            <w:shd w:val="clear" w:color="auto" w:fill="D9D9D9" w:themeFill="background1" w:themeFillShade="D9"/>
            <w:vAlign w:val="center"/>
          </w:tcPr>
          <w:p w14:paraId="42D98775" w14:textId="01A9218B"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90" w:history="1">
              <w:r w:rsidR="00FC2269" w:rsidRPr="00E15020">
                <w:rPr>
                  <w:rStyle w:val="Hyperlink"/>
                  <w:rFonts w:asciiTheme="majorHAnsi" w:hAnsiTheme="majorHAnsi" w:cstheme="majorHAnsi"/>
                  <w:sz w:val="16"/>
                  <w:szCs w:val="16"/>
                </w:rPr>
                <w:t>ADD</w:t>
              </w:r>
            </w:hyperlink>
          </w:p>
        </w:tc>
      </w:tr>
      <w:tr w:rsidR="00FC2269" w:rsidRPr="00E15020" w14:paraId="34D8A311"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hideMark/>
          </w:tcPr>
          <w:p w14:paraId="45E65D7C"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PC1</w:t>
            </w:r>
          </w:p>
        </w:tc>
        <w:tc>
          <w:tcPr>
            <w:tcW w:w="311" w:type="pct"/>
            <w:tcBorders>
              <w:top w:val="nil"/>
              <w:left w:val="nil"/>
              <w:bottom w:val="nil"/>
              <w:right w:val="nil"/>
            </w:tcBorders>
            <w:shd w:val="clear" w:color="auto" w:fill="auto"/>
            <w:vAlign w:val="center"/>
          </w:tcPr>
          <w:p w14:paraId="319D4560" w14:textId="24CAB88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335</w:t>
            </w:r>
          </w:p>
        </w:tc>
        <w:tc>
          <w:tcPr>
            <w:tcW w:w="330" w:type="pct"/>
            <w:tcBorders>
              <w:top w:val="nil"/>
              <w:left w:val="nil"/>
              <w:bottom w:val="nil"/>
              <w:right w:val="nil"/>
            </w:tcBorders>
            <w:shd w:val="clear" w:color="auto" w:fill="auto"/>
            <w:vAlign w:val="center"/>
          </w:tcPr>
          <w:p w14:paraId="797B39DB" w14:textId="15F0680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3.2</w:t>
            </w:r>
          </w:p>
        </w:tc>
        <w:tc>
          <w:tcPr>
            <w:tcW w:w="324" w:type="pct"/>
            <w:gridSpan w:val="2"/>
            <w:tcBorders>
              <w:top w:val="nil"/>
              <w:left w:val="nil"/>
              <w:bottom w:val="nil"/>
              <w:right w:val="nil"/>
            </w:tcBorders>
            <w:shd w:val="clear" w:color="auto" w:fill="auto"/>
            <w:vAlign w:val="center"/>
          </w:tcPr>
          <w:p w14:paraId="0767796D" w14:textId="6C29B9F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123</w:t>
            </w:r>
          </w:p>
        </w:tc>
        <w:tc>
          <w:tcPr>
            <w:tcW w:w="343" w:type="pct"/>
            <w:tcBorders>
              <w:top w:val="nil"/>
              <w:left w:val="nil"/>
              <w:bottom w:val="nil"/>
              <w:right w:val="nil"/>
            </w:tcBorders>
            <w:shd w:val="clear" w:color="auto" w:fill="auto"/>
            <w:vAlign w:val="center"/>
          </w:tcPr>
          <w:p w14:paraId="27AA0F9C" w14:textId="237C675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24,000</w:t>
            </w:r>
          </w:p>
        </w:tc>
        <w:tc>
          <w:tcPr>
            <w:tcW w:w="446" w:type="pct"/>
            <w:tcBorders>
              <w:top w:val="nil"/>
              <w:left w:val="nil"/>
              <w:bottom w:val="nil"/>
              <w:right w:val="nil"/>
            </w:tcBorders>
            <w:shd w:val="clear" w:color="auto" w:fill="auto"/>
            <w:vAlign w:val="center"/>
          </w:tcPr>
          <w:p w14:paraId="42259250" w14:textId="537D1BC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35,300</w:t>
            </w:r>
          </w:p>
        </w:tc>
        <w:tc>
          <w:tcPr>
            <w:tcW w:w="452" w:type="pct"/>
            <w:gridSpan w:val="2"/>
            <w:tcBorders>
              <w:top w:val="nil"/>
              <w:left w:val="nil"/>
              <w:bottom w:val="nil"/>
              <w:right w:val="nil"/>
            </w:tcBorders>
            <w:shd w:val="clear" w:color="auto" w:fill="auto"/>
            <w:vAlign w:val="center"/>
          </w:tcPr>
          <w:p w14:paraId="366ADB35" w14:textId="0CC5C15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B050"/>
                <w:sz w:val="16"/>
                <w:szCs w:val="16"/>
              </w:rPr>
              <w:t>47.1%</w:t>
            </w:r>
          </w:p>
        </w:tc>
        <w:tc>
          <w:tcPr>
            <w:tcW w:w="376" w:type="pct"/>
            <w:gridSpan w:val="2"/>
            <w:tcBorders>
              <w:top w:val="nil"/>
              <w:left w:val="nil"/>
              <w:bottom w:val="nil"/>
              <w:right w:val="nil"/>
            </w:tcBorders>
            <w:shd w:val="clear" w:color="auto" w:fill="auto"/>
            <w:vAlign w:val="center"/>
          </w:tcPr>
          <w:p w14:paraId="3C68596B" w14:textId="683CE69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auto" w:fill="auto"/>
            <w:vAlign w:val="center"/>
          </w:tcPr>
          <w:p w14:paraId="0A3B3D8F" w14:textId="5550F03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20.7 </w:t>
            </w:r>
          </w:p>
        </w:tc>
        <w:tc>
          <w:tcPr>
            <w:tcW w:w="277" w:type="pct"/>
            <w:tcBorders>
              <w:top w:val="nil"/>
              <w:left w:val="nil"/>
              <w:bottom w:val="nil"/>
              <w:right w:val="nil"/>
            </w:tcBorders>
            <w:shd w:val="clear" w:color="auto" w:fill="auto"/>
            <w:vAlign w:val="center"/>
          </w:tcPr>
          <w:p w14:paraId="1DB548B4" w14:textId="5E38F4C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1.6 </w:t>
            </w:r>
          </w:p>
        </w:tc>
        <w:tc>
          <w:tcPr>
            <w:tcW w:w="240" w:type="pct"/>
            <w:tcBorders>
              <w:top w:val="nil"/>
              <w:left w:val="nil"/>
              <w:bottom w:val="nil"/>
              <w:right w:val="nil"/>
            </w:tcBorders>
            <w:shd w:val="clear" w:color="auto" w:fill="auto"/>
            <w:vAlign w:val="center"/>
          </w:tcPr>
          <w:p w14:paraId="4EB2EC3E" w14:textId="5E97A0D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8%</w:t>
            </w:r>
          </w:p>
        </w:tc>
        <w:tc>
          <w:tcPr>
            <w:tcW w:w="369" w:type="pct"/>
            <w:shd w:val="clear" w:color="auto" w:fill="FFFFFF" w:themeFill="background1"/>
            <w:vAlign w:val="center"/>
          </w:tcPr>
          <w:p w14:paraId="411DF1F9" w14:textId="146FBB66"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91" w:history="1">
              <w:r w:rsidR="00FC2269" w:rsidRPr="00E15020">
                <w:rPr>
                  <w:rStyle w:val="Hyperlink"/>
                  <w:rFonts w:asciiTheme="majorHAnsi" w:hAnsiTheme="majorHAnsi" w:cstheme="majorHAnsi"/>
                  <w:sz w:val="16"/>
                  <w:szCs w:val="16"/>
                </w:rPr>
                <w:t>ADD</w:t>
              </w:r>
            </w:hyperlink>
          </w:p>
        </w:tc>
      </w:tr>
      <w:tr w:rsidR="00FC2269" w:rsidRPr="00E15020" w14:paraId="080027AD"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bottom w:val="single" w:sz="2" w:space="0" w:color="auto"/>
            </w:tcBorders>
            <w:shd w:val="clear" w:color="auto" w:fill="D9D9D9" w:themeFill="background1" w:themeFillShade="D9"/>
            <w:vAlign w:val="center"/>
            <w:hideMark/>
          </w:tcPr>
          <w:p w14:paraId="75F49332"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REE</w:t>
            </w:r>
          </w:p>
        </w:tc>
        <w:tc>
          <w:tcPr>
            <w:tcW w:w="311" w:type="pct"/>
            <w:tcBorders>
              <w:top w:val="nil"/>
              <w:left w:val="nil"/>
              <w:bottom w:val="single" w:sz="4" w:space="0" w:color="auto"/>
              <w:right w:val="nil"/>
            </w:tcBorders>
            <w:shd w:val="clear" w:color="000000" w:fill="D9D9D9"/>
            <w:vAlign w:val="center"/>
          </w:tcPr>
          <w:p w14:paraId="42BFE511" w14:textId="25C05F7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1,336</w:t>
            </w:r>
          </w:p>
        </w:tc>
        <w:tc>
          <w:tcPr>
            <w:tcW w:w="330" w:type="pct"/>
            <w:tcBorders>
              <w:top w:val="nil"/>
              <w:left w:val="nil"/>
              <w:bottom w:val="single" w:sz="4" w:space="0" w:color="auto"/>
              <w:right w:val="nil"/>
            </w:tcBorders>
            <w:shd w:val="clear" w:color="000000" w:fill="D9D9D9"/>
            <w:vAlign w:val="center"/>
          </w:tcPr>
          <w:p w14:paraId="56C39969" w14:textId="615BB48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2.2</w:t>
            </w:r>
          </w:p>
        </w:tc>
        <w:tc>
          <w:tcPr>
            <w:tcW w:w="324" w:type="pct"/>
            <w:gridSpan w:val="2"/>
            <w:tcBorders>
              <w:top w:val="nil"/>
              <w:left w:val="nil"/>
              <w:bottom w:val="single" w:sz="4" w:space="0" w:color="auto"/>
              <w:right w:val="nil"/>
            </w:tcBorders>
            <w:shd w:val="clear" w:color="000000" w:fill="D9D9D9"/>
            <w:vAlign w:val="center"/>
          </w:tcPr>
          <w:p w14:paraId="28E141FD" w14:textId="6FE1994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w:t>
            </w:r>
          </w:p>
        </w:tc>
        <w:tc>
          <w:tcPr>
            <w:tcW w:w="343" w:type="pct"/>
            <w:tcBorders>
              <w:top w:val="nil"/>
              <w:left w:val="nil"/>
              <w:bottom w:val="single" w:sz="4" w:space="0" w:color="auto"/>
              <w:right w:val="nil"/>
            </w:tcBorders>
            <w:shd w:val="clear" w:color="000000" w:fill="D9D9D9"/>
            <w:vAlign w:val="center"/>
          </w:tcPr>
          <w:p w14:paraId="64AD4F84" w14:textId="688306BA"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72,600</w:t>
            </w:r>
          </w:p>
        </w:tc>
        <w:tc>
          <w:tcPr>
            <w:tcW w:w="446" w:type="pct"/>
            <w:tcBorders>
              <w:top w:val="nil"/>
              <w:left w:val="nil"/>
              <w:bottom w:val="single" w:sz="4" w:space="0" w:color="auto"/>
              <w:right w:val="nil"/>
            </w:tcBorders>
            <w:shd w:val="clear" w:color="000000" w:fill="D9D9D9"/>
            <w:vAlign w:val="center"/>
          </w:tcPr>
          <w:p w14:paraId="67D0552A" w14:textId="4C79ECF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72,900</w:t>
            </w:r>
          </w:p>
        </w:tc>
        <w:tc>
          <w:tcPr>
            <w:tcW w:w="452" w:type="pct"/>
            <w:gridSpan w:val="2"/>
            <w:tcBorders>
              <w:top w:val="nil"/>
              <w:left w:val="nil"/>
              <w:bottom w:val="single" w:sz="4" w:space="0" w:color="auto"/>
              <w:right w:val="nil"/>
            </w:tcBorders>
            <w:shd w:val="clear" w:color="000000" w:fill="D9D9D9"/>
            <w:vAlign w:val="center"/>
          </w:tcPr>
          <w:p w14:paraId="3E6020C6" w14:textId="14CDFD6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B050"/>
                <w:sz w:val="16"/>
                <w:szCs w:val="16"/>
              </w:rPr>
              <w:t>1.8%</w:t>
            </w:r>
          </w:p>
        </w:tc>
        <w:tc>
          <w:tcPr>
            <w:tcW w:w="376" w:type="pct"/>
            <w:gridSpan w:val="2"/>
            <w:tcBorders>
              <w:top w:val="nil"/>
              <w:left w:val="nil"/>
              <w:bottom w:val="single" w:sz="4" w:space="0" w:color="auto"/>
              <w:right w:val="nil"/>
            </w:tcBorders>
            <w:shd w:val="clear" w:color="000000" w:fill="D9D9D9"/>
            <w:vAlign w:val="center"/>
          </w:tcPr>
          <w:p w14:paraId="08D610B8" w14:textId="3FAFC65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1.4%</w:t>
            </w:r>
          </w:p>
        </w:tc>
        <w:tc>
          <w:tcPr>
            <w:tcW w:w="236" w:type="pct"/>
            <w:tcBorders>
              <w:top w:val="nil"/>
              <w:left w:val="nil"/>
              <w:bottom w:val="single" w:sz="4" w:space="0" w:color="auto"/>
              <w:right w:val="nil"/>
            </w:tcBorders>
            <w:shd w:val="clear" w:color="000000" w:fill="D9D9D9"/>
            <w:vAlign w:val="center"/>
          </w:tcPr>
          <w:p w14:paraId="174C0C95" w14:textId="7183DD2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17.1 </w:t>
            </w:r>
          </w:p>
        </w:tc>
        <w:tc>
          <w:tcPr>
            <w:tcW w:w="277" w:type="pct"/>
            <w:tcBorders>
              <w:top w:val="nil"/>
              <w:left w:val="nil"/>
              <w:bottom w:val="single" w:sz="4" w:space="0" w:color="auto"/>
              <w:right w:val="nil"/>
            </w:tcBorders>
            <w:shd w:val="clear" w:color="000000" w:fill="D9D9D9"/>
            <w:vAlign w:val="center"/>
          </w:tcPr>
          <w:p w14:paraId="5B8B6A46" w14:textId="173FB31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1.8 </w:t>
            </w:r>
          </w:p>
        </w:tc>
        <w:tc>
          <w:tcPr>
            <w:tcW w:w="240" w:type="pct"/>
            <w:tcBorders>
              <w:top w:val="nil"/>
              <w:left w:val="nil"/>
              <w:bottom w:val="single" w:sz="4" w:space="0" w:color="auto"/>
              <w:right w:val="nil"/>
            </w:tcBorders>
            <w:shd w:val="clear" w:color="000000" w:fill="D9D9D9"/>
            <w:vAlign w:val="center"/>
          </w:tcPr>
          <w:p w14:paraId="0E78D779" w14:textId="31EDE5C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11%</w:t>
            </w:r>
          </w:p>
        </w:tc>
        <w:tc>
          <w:tcPr>
            <w:tcW w:w="369" w:type="pct"/>
            <w:tcBorders>
              <w:bottom w:val="single" w:sz="2" w:space="0" w:color="auto"/>
            </w:tcBorders>
            <w:shd w:val="clear" w:color="auto" w:fill="D9D9D9" w:themeFill="background1" w:themeFillShade="D9"/>
            <w:vAlign w:val="center"/>
          </w:tcPr>
          <w:p w14:paraId="4CEF00D7" w14:textId="47A1F537"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92" w:history="1">
              <w:r w:rsidR="00FC2269" w:rsidRPr="00E15020">
                <w:rPr>
                  <w:rStyle w:val="Hyperlink"/>
                  <w:rFonts w:asciiTheme="majorHAnsi" w:hAnsiTheme="majorHAnsi" w:cstheme="majorHAnsi"/>
                  <w:sz w:val="16"/>
                  <w:szCs w:val="16"/>
                </w:rPr>
                <w:t>ADD</w:t>
              </w:r>
            </w:hyperlink>
          </w:p>
        </w:tc>
      </w:tr>
      <w:tr w:rsidR="00FC2269" w:rsidRPr="00E15020" w14:paraId="443BEBD8"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2" w:space="0" w:color="auto"/>
              <w:bottom w:val="single" w:sz="12" w:space="0" w:color="auto"/>
            </w:tcBorders>
            <w:shd w:val="clear" w:color="auto" w:fill="FFFFFF" w:themeFill="background1"/>
            <w:vAlign w:val="center"/>
          </w:tcPr>
          <w:p w14:paraId="08FEDD16" w14:textId="77777777" w:rsidR="00FC2269" w:rsidRPr="00E15020" w:rsidRDefault="00FC2269" w:rsidP="00FC2269">
            <w:pPr>
              <w:jc w:val="both"/>
              <w:rPr>
                <w:rFonts w:asciiTheme="majorHAnsi" w:hAnsiTheme="majorHAnsi" w:cstheme="majorHAnsi"/>
                <w:color w:val="000000"/>
                <w:sz w:val="16"/>
                <w:szCs w:val="16"/>
              </w:rPr>
            </w:pPr>
            <w:r w:rsidRPr="00E15020">
              <w:rPr>
                <w:rFonts w:asciiTheme="majorHAnsi" w:hAnsiTheme="majorHAnsi" w:cstheme="majorHAnsi"/>
                <w:color w:val="000000"/>
                <w:sz w:val="16"/>
                <w:szCs w:val="16"/>
                <w:lang w:val="en-GB"/>
              </w:rPr>
              <w:t>Simple Avg</w:t>
            </w:r>
          </w:p>
        </w:tc>
        <w:tc>
          <w:tcPr>
            <w:tcW w:w="311" w:type="pct"/>
            <w:tcBorders>
              <w:top w:val="nil"/>
              <w:left w:val="nil"/>
              <w:bottom w:val="single" w:sz="12" w:space="0" w:color="auto"/>
              <w:right w:val="nil"/>
            </w:tcBorders>
            <w:shd w:val="clear" w:color="auto" w:fill="auto"/>
            <w:vAlign w:val="center"/>
          </w:tcPr>
          <w:p w14:paraId="3474422D" w14:textId="6D9B5D5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680</w:t>
            </w:r>
          </w:p>
        </w:tc>
        <w:tc>
          <w:tcPr>
            <w:tcW w:w="330" w:type="pct"/>
            <w:tcBorders>
              <w:top w:val="nil"/>
              <w:left w:val="nil"/>
              <w:bottom w:val="single" w:sz="12" w:space="0" w:color="auto"/>
              <w:right w:val="nil"/>
            </w:tcBorders>
            <w:shd w:val="clear" w:color="auto" w:fill="auto"/>
            <w:vAlign w:val="center"/>
          </w:tcPr>
          <w:p w14:paraId="6B1B8020" w14:textId="78372E8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3.4</w:t>
            </w:r>
          </w:p>
        </w:tc>
        <w:tc>
          <w:tcPr>
            <w:tcW w:w="324" w:type="pct"/>
            <w:gridSpan w:val="2"/>
            <w:tcBorders>
              <w:top w:val="nil"/>
              <w:left w:val="nil"/>
              <w:bottom w:val="single" w:sz="12" w:space="0" w:color="auto"/>
              <w:right w:val="nil"/>
            </w:tcBorders>
            <w:shd w:val="clear" w:color="auto" w:fill="auto"/>
            <w:vAlign w:val="center"/>
          </w:tcPr>
          <w:p w14:paraId="190F4C48" w14:textId="5168925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84</w:t>
            </w:r>
          </w:p>
        </w:tc>
        <w:tc>
          <w:tcPr>
            <w:tcW w:w="343" w:type="pct"/>
            <w:tcBorders>
              <w:top w:val="nil"/>
              <w:left w:val="nil"/>
              <w:bottom w:val="single" w:sz="12" w:space="0" w:color="auto"/>
              <w:right w:val="nil"/>
            </w:tcBorders>
            <w:shd w:val="clear" w:color="auto" w:fill="auto"/>
            <w:vAlign w:val="center"/>
          </w:tcPr>
          <w:p w14:paraId="7AEE14FC" w14:textId="7E0FCAF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nil"/>
              <w:left w:val="nil"/>
              <w:bottom w:val="single" w:sz="12" w:space="0" w:color="auto"/>
              <w:right w:val="nil"/>
            </w:tcBorders>
            <w:shd w:val="clear" w:color="auto" w:fill="auto"/>
            <w:vAlign w:val="center"/>
          </w:tcPr>
          <w:p w14:paraId="1AA7F58B" w14:textId="3B05DC4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nil"/>
              <w:left w:val="nil"/>
              <w:bottom w:val="single" w:sz="12" w:space="0" w:color="auto"/>
              <w:right w:val="nil"/>
            </w:tcBorders>
            <w:shd w:val="clear" w:color="auto" w:fill="auto"/>
            <w:vAlign w:val="center"/>
          </w:tcPr>
          <w:p w14:paraId="3883A1D9" w14:textId="191F493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24.0%</w:t>
            </w:r>
          </w:p>
        </w:tc>
        <w:tc>
          <w:tcPr>
            <w:tcW w:w="376" w:type="pct"/>
            <w:gridSpan w:val="2"/>
            <w:tcBorders>
              <w:top w:val="nil"/>
              <w:left w:val="nil"/>
              <w:bottom w:val="single" w:sz="12" w:space="0" w:color="auto"/>
              <w:right w:val="nil"/>
            </w:tcBorders>
            <w:shd w:val="clear" w:color="auto" w:fill="auto"/>
            <w:vAlign w:val="center"/>
          </w:tcPr>
          <w:p w14:paraId="2CE4DF32" w14:textId="4CCEAD1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1.0%</w:t>
            </w:r>
          </w:p>
        </w:tc>
        <w:tc>
          <w:tcPr>
            <w:tcW w:w="236" w:type="pct"/>
            <w:tcBorders>
              <w:top w:val="nil"/>
              <w:left w:val="nil"/>
              <w:bottom w:val="single" w:sz="12" w:space="0" w:color="auto"/>
              <w:right w:val="nil"/>
            </w:tcBorders>
            <w:shd w:val="clear" w:color="auto" w:fill="auto"/>
            <w:vAlign w:val="center"/>
          </w:tcPr>
          <w:p w14:paraId="63534113" w14:textId="4D16BC9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18.1 </w:t>
            </w:r>
          </w:p>
        </w:tc>
        <w:tc>
          <w:tcPr>
            <w:tcW w:w="277" w:type="pct"/>
            <w:tcBorders>
              <w:top w:val="nil"/>
              <w:left w:val="nil"/>
              <w:bottom w:val="single" w:sz="12" w:space="0" w:color="auto"/>
              <w:right w:val="nil"/>
            </w:tcBorders>
            <w:shd w:val="clear" w:color="auto" w:fill="auto"/>
            <w:vAlign w:val="center"/>
          </w:tcPr>
          <w:p w14:paraId="0BF473C9" w14:textId="46D947E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1.6 </w:t>
            </w:r>
          </w:p>
        </w:tc>
        <w:tc>
          <w:tcPr>
            <w:tcW w:w="240" w:type="pct"/>
            <w:tcBorders>
              <w:top w:val="nil"/>
              <w:left w:val="nil"/>
              <w:bottom w:val="single" w:sz="12" w:space="0" w:color="auto"/>
              <w:right w:val="nil"/>
            </w:tcBorders>
            <w:shd w:val="clear" w:color="auto" w:fill="auto"/>
            <w:vAlign w:val="center"/>
          </w:tcPr>
          <w:p w14:paraId="3C0A9F7D" w14:textId="049B1D4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9%</w:t>
            </w:r>
          </w:p>
        </w:tc>
        <w:tc>
          <w:tcPr>
            <w:tcW w:w="369" w:type="pct"/>
            <w:tcBorders>
              <w:top w:val="single" w:sz="2" w:space="0" w:color="auto"/>
              <w:bottom w:val="single" w:sz="12" w:space="0" w:color="auto"/>
            </w:tcBorders>
            <w:shd w:val="clear" w:color="auto" w:fill="FFFFFF" w:themeFill="background1"/>
            <w:vAlign w:val="center"/>
          </w:tcPr>
          <w:p w14:paraId="7E956476" w14:textId="77777777"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2269" w:rsidRPr="00E15020" w14:paraId="5D2340C8" w14:textId="7466CBE9" w:rsidTr="009F0CAC">
        <w:trPr>
          <w:gridAfter w:val="1"/>
          <w:cnfStyle w:val="000000100000" w:firstRow="0" w:lastRow="0" w:firstColumn="0" w:lastColumn="0" w:oddVBand="0" w:evenVBand="0" w:oddHBand="1" w:evenHBand="0" w:firstRowFirstColumn="0" w:firstRowLastColumn="0" w:lastRowFirstColumn="0" w:lastRowLastColumn="0"/>
          <w:wAfter w:w="371" w:type="pct"/>
          <w:trHeight w:val="302"/>
        </w:trPr>
        <w:tc>
          <w:tcPr>
            <w:cnfStyle w:val="001000000000" w:firstRow="0" w:lastRow="0" w:firstColumn="1" w:lastColumn="0" w:oddVBand="0" w:evenVBand="0" w:oddHBand="0" w:evenHBand="0" w:firstRowFirstColumn="0" w:firstRowLastColumn="0" w:lastRowFirstColumn="0" w:lastRowLastColumn="0"/>
            <w:tcW w:w="824" w:type="pct"/>
            <w:gridSpan w:val="3"/>
            <w:tcBorders>
              <w:top w:val="single" w:sz="12" w:space="0" w:color="auto"/>
            </w:tcBorders>
            <w:shd w:val="clear" w:color="auto" w:fill="D9D9D9" w:themeFill="background1" w:themeFillShade="D9"/>
            <w:vAlign w:val="center"/>
          </w:tcPr>
          <w:p w14:paraId="49D38360" w14:textId="77777777" w:rsidR="00FC2269" w:rsidRPr="00E15020" w:rsidRDefault="00FC2269" w:rsidP="00FC2269">
            <w:pPr>
              <w:jc w:val="both"/>
              <w:rPr>
                <w:rFonts w:asciiTheme="majorHAnsi" w:hAnsiTheme="majorHAnsi" w:cstheme="majorHAnsi"/>
                <w:sz w:val="16"/>
                <w:szCs w:val="16"/>
              </w:rPr>
            </w:pPr>
            <w:r w:rsidRPr="00E15020">
              <w:rPr>
                <w:rFonts w:asciiTheme="majorHAnsi" w:hAnsiTheme="majorHAnsi" w:cstheme="majorHAnsi"/>
                <w:color w:val="000000"/>
                <w:sz w:val="16"/>
                <w:szCs w:val="16"/>
              </w:rPr>
              <w:t>PROPERTY</w:t>
            </w:r>
          </w:p>
        </w:tc>
        <w:tc>
          <w:tcPr>
            <w:tcW w:w="330" w:type="pct"/>
            <w:tcBorders>
              <w:top w:val="nil"/>
              <w:left w:val="nil"/>
              <w:bottom w:val="nil"/>
              <w:right w:val="nil"/>
            </w:tcBorders>
            <w:shd w:val="clear" w:color="000000" w:fill="D9D9D9"/>
            <w:vAlign w:val="center"/>
          </w:tcPr>
          <w:p w14:paraId="5263E5C5" w14:textId="1A0B3671"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sz w:val="16"/>
                <w:szCs w:val="16"/>
              </w:rPr>
              <w:t> </w:t>
            </w:r>
          </w:p>
        </w:tc>
        <w:tc>
          <w:tcPr>
            <w:tcW w:w="324" w:type="pct"/>
            <w:gridSpan w:val="2"/>
            <w:tcBorders>
              <w:top w:val="nil"/>
              <w:left w:val="nil"/>
              <w:bottom w:val="nil"/>
              <w:right w:val="nil"/>
            </w:tcBorders>
            <w:shd w:val="clear" w:color="000000" w:fill="D9D9D9"/>
            <w:vAlign w:val="center"/>
          </w:tcPr>
          <w:p w14:paraId="5D72A5FC" w14:textId="6114B04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w:t>
            </w:r>
          </w:p>
        </w:tc>
        <w:tc>
          <w:tcPr>
            <w:tcW w:w="343" w:type="pct"/>
            <w:tcBorders>
              <w:top w:val="nil"/>
              <w:left w:val="nil"/>
              <w:bottom w:val="nil"/>
              <w:right w:val="nil"/>
            </w:tcBorders>
            <w:shd w:val="clear" w:color="000000" w:fill="D9D9D9"/>
            <w:vAlign w:val="center"/>
          </w:tcPr>
          <w:p w14:paraId="12569236" w14:textId="2975E2D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w:t>
            </w:r>
          </w:p>
        </w:tc>
        <w:tc>
          <w:tcPr>
            <w:tcW w:w="446" w:type="pct"/>
            <w:tcBorders>
              <w:top w:val="nil"/>
              <w:left w:val="nil"/>
              <w:bottom w:val="nil"/>
              <w:right w:val="nil"/>
            </w:tcBorders>
            <w:shd w:val="clear" w:color="000000" w:fill="D9D9D9"/>
            <w:vAlign w:val="center"/>
          </w:tcPr>
          <w:p w14:paraId="1E33D70B" w14:textId="66C2556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w:t>
            </w:r>
          </w:p>
        </w:tc>
        <w:tc>
          <w:tcPr>
            <w:tcW w:w="452" w:type="pct"/>
            <w:gridSpan w:val="2"/>
            <w:tcBorders>
              <w:top w:val="nil"/>
              <w:left w:val="nil"/>
              <w:bottom w:val="nil"/>
              <w:right w:val="nil"/>
            </w:tcBorders>
            <w:shd w:val="clear" w:color="000000" w:fill="D9D9D9"/>
            <w:vAlign w:val="center"/>
          </w:tcPr>
          <w:p w14:paraId="45CD8807" w14:textId="391BBC9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B050"/>
                <w:sz w:val="16"/>
                <w:szCs w:val="16"/>
              </w:rPr>
            </w:pPr>
            <w:r>
              <w:rPr>
                <w:rFonts w:ascii="Arial" w:hAnsi="Arial" w:cs="Arial"/>
                <w:color w:val="000000"/>
                <w:sz w:val="16"/>
                <w:szCs w:val="16"/>
              </w:rPr>
              <w:t> </w:t>
            </w:r>
          </w:p>
        </w:tc>
        <w:tc>
          <w:tcPr>
            <w:tcW w:w="376" w:type="pct"/>
            <w:gridSpan w:val="2"/>
            <w:tcBorders>
              <w:top w:val="nil"/>
              <w:left w:val="nil"/>
              <w:bottom w:val="nil"/>
              <w:right w:val="nil"/>
            </w:tcBorders>
            <w:shd w:val="clear" w:color="000000" w:fill="D9D9D9"/>
            <w:vAlign w:val="center"/>
          </w:tcPr>
          <w:p w14:paraId="78E855DF" w14:textId="27E2B73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B050"/>
                <w:sz w:val="16"/>
                <w:szCs w:val="16"/>
              </w:rPr>
              <w:t> </w:t>
            </w:r>
          </w:p>
        </w:tc>
        <w:tc>
          <w:tcPr>
            <w:tcW w:w="236" w:type="pct"/>
            <w:tcBorders>
              <w:top w:val="nil"/>
              <w:left w:val="nil"/>
              <w:bottom w:val="nil"/>
              <w:right w:val="nil"/>
            </w:tcBorders>
            <w:shd w:val="clear" w:color="000000" w:fill="D9D9D9"/>
            <w:vAlign w:val="center"/>
          </w:tcPr>
          <w:p w14:paraId="04334A58" w14:textId="21165D6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b/>
                <w:sz w:val="16"/>
                <w:szCs w:val="16"/>
                <w:u w:val="none"/>
              </w:rPr>
            </w:pPr>
            <w:r>
              <w:rPr>
                <w:rFonts w:ascii="Arial" w:hAnsi="Arial" w:cs="Arial"/>
                <w:color w:val="000000"/>
                <w:sz w:val="16"/>
                <w:szCs w:val="16"/>
              </w:rPr>
              <w:t> </w:t>
            </w:r>
          </w:p>
        </w:tc>
        <w:tc>
          <w:tcPr>
            <w:tcW w:w="277" w:type="pct"/>
            <w:tcBorders>
              <w:top w:val="nil"/>
              <w:left w:val="nil"/>
              <w:bottom w:val="nil"/>
              <w:right w:val="nil"/>
            </w:tcBorders>
            <w:shd w:val="clear" w:color="000000" w:fill="D9D9D9"/>
            <w:vAlign w:val="center"/>
          </w:tcPr>
          <w:p w14:paraId="3EB7CF09" w14:textId="0811F82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w:t>
            </w:r>
          </w:p>
        </w:tc>
        <w:tc>
          <w:tcPr>
            <w:tcW w:w="240" w:type="pct"/>
            <w:tcBorders>
              <w:top w:val="nil"/>
              <w:left w:val="nil"/>
              <w:bottom w:val="nil"/>
              <w:right w:val="nil"/>
            </w:tcBorders>
            <w:shd w:val="clear" w:color="000000" w:fill="D9D9D9"/>
            <w:vAlign w:val="center"/>
          </w:tcPr>
          <w:p w14:paraId="2C8E6789" w14:textId="525352A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w:t>
            </w:r>
          </w:p>
        </w:tc>
        <w:tc>
          <w:tcPr>
            <w:tcW w:w="369" w:type="pct"/>
            <w:tcBorders>
              <w:top w:val="nil"/>
              <w:left w:val="nil"/>
              <w:bottom w:val="nil"/>
              <w:right w:val="nil"/>
            </w:tcBorders>
            <w:shd w:val="clear" w:color="000000" w:fill="D9D9D9"/>
            <w:vAlign w:val="center"/>
          </w:tcPr>
          <w:p w14:paraId="6E26AF62" w14:textId="681E7CAD"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ascii="Arial" w:hAnsi="Arial" w:cs="Arial"/>
                <w:color w:val="000000"/>
                <w:sz w:val="16"/>
                <w:szCs w:val="16"/>
              </w:rPr>
              <w:t> </w:t>
            </w:r>
          </w:p>
        </w:tc>
        <w:tc>
          <w:tcPr>
            <w:tcW w:w="412" w:type="pct"/>
            <w:gridSpan w:val="2"/>
            <w:shd w:val="clear" w:color="auto" w:fill="auto"/>
            <w:vAlign w:val="center"/>
          </w:tcPr>
          <w:p w14:paraId="26A991F2" w14:textId="5250C4C2"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15020">
              <w:rPr>
                <w:rFonts w:asciiTheme="majorHAnsi" w:hAnsiTheme="majorHAnsi" w:cstheme="majorHAnsi"/>
                <w:color w:val="000000"/>
                <w:sz w:val="16"/>
                <w:szCs w:val="16"/>
              </w:rPr>
              <w:t> </w:t>
            </w:r>
          </w:p>
        </w:tc>
      </w:tr>
      <w:tr w:rsidR="00FC2269" w:rsidRPr="00E15020" w14:paraId="1B57A758"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2C790E00" w14:textId="5D5F8B70"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DXG</w:t>
            </w:r>
          </w:p>
        </w:tc>
        <w:tc>
          <w:tcPr>
            <w:tcW w:w="311" w:type="pct"/>
            <w:tcBorders>
              <w:top w:val="nil"/>
              <w:left w:val="nil"/>
              <w:bottom w:val="nil"/>
              <w:right w:val="nil"/>
            </w:tcBorders>
            <w:shd w:val="clear" w:color="auto" w:fill="auto"/>
            <w:vAlign w:val="center"/>
          </w:tcPr>
          <w:p w14:paraId="3B1AEB92" w14:textId="04F3385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551</w:t>
            </w:r>
          </w:p>
        </w:tc>
        <w:tc>
          <w:tcPr>
            <w:tcW w:w="330" w:type="pct"/>
            <w:tcBorders>
              <w:top w:val="nil"/>
              <w:left w:val="nil"/>
              <w:bottom w:val="nil"/>
              <w:right w:val="nil"/>
            </w:tcBorders>
            <w:shd w:val="clear" w:color="auto" w:fill="auto"/>
            <w:vAlign w:val="center"/>
          </w:tcPr>
          <w:p w14:paraId="12CC0427" w14:textId="2408823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6.8</w:t>
            </w:r>
          </w:p>
        </w:tc>
        <w:tc>
          <w:tcPr>
            <w:tcW w:w="324" w:type="pct"/>
            <w:gridSpan w:val="2"/>
            <w:tcBorders>
              <w:top w:val="nil"/>
              <w:left w:val="nil"/>
              <w:bottom w:val="nil"/>
              <w:right w:val="nil"/>
            </w:tcBorders>
            <w:shd w:val="clear" w:color="auto" w:fill="auto"/>
            <w:vAlign w:val="center"/>
          </w:tcPr>
          <w:p w14:paraId="37C803EA" w14:textId="27D5E0B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136</w:t>
            </w:r>
          </w:p>
        </w:tc>
        <w:tc>
          <w:tcPr>
            <w:tcW w:w="343" w:type="pct"/>
            <w:tcBorders>
              <w:top w:val="nil"/>
              <w:left w:val="nil"/>
              <w:bottom w:val="nil"/>
              <w:right w:val="nil"/>
            </w:tcBorders>
            <w:shd w:val="clear" w:color="auto" w:fill="auto"/>
            <w:vAlign w:val="center"/>
          </w:tcPr>
          <w:p w14:paraId="0F4B073F" w14:textId="2A5267FA"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16,200</w:t>
            </w:r>
          </w:p>
        </w:tc>
        <w:tc>
          <w:tcPr>
            <w:tcW w:w="446" w:type="pct"/>
            <w:tcBorders>
              <w:top w:val="nil"/>
              <w:left w:val="nil"/>
              <w:bottom w:val="nil"/>
              <w:right w:val="nil"/>
            </w:tcBorders>
            <w:shd w:val="clear" w:color="auto" w:fill="auto"/>
            <w:vAlign w:val="center"/>
          </w:tcPr>
          <w:p w14:paraId="4C61AA31" w14:textId="5A8FFC2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17,500</w:t>
            </w:r>
          </w:p>
        </w:tc>
        <w:tc>
          <w:tcPr>
            <w:tcW w:w="452" w:type="pct"/>
            <w:gridSpan w:val="2"/>
            <w:tcBorders>
              <w:top w:val="nil"/>
              <w:left w:val="nil"/>
              <w:bottom w:val="nil"/>
              <w:right w:val="nil"/>
            </w:tcBorders>
            <w:shd w:val="clear" w:color="auto" w:fill="auto"/>
            <w:vAlign w:val="center"/>
          </w:tcPr>
          <w:p w14:paraId="59CAFD61" w14:textId="2AC5CF0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8.0%</w:t>
            </w:r>
          </w:p>
        </w:tc>
        <w:tc>
          <w:tcPr>
            <w:tcW w:w="376" w:type="pct"/>
            <w:gridSpan w:val="2"/>
            <w:tcBorders>
              <w:top w:val="nil"/>
              <w:left w:val="nil"/>
              <w:bottom w:val="nil"/>
              <w:right w:val="nil"/>
            </w:tcBorders>
            <w:shd w:val="clear" w:color="auto" w:fill="auto"/>
            <w:vAlign w:val="center"/>
          </w:tcPr>
          <w:p w14:paraId="5B675B70" w14:textId="26F1C77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auto" w:fill="auto"/>
            <w:vAlign w:val="center"/>
          </w:tcPr>
          <w:p w14:paraId="272BB26D" w14:textId="10345E9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48.0 </w:t>
            </w:r>
          </w:p>
        </w:tc>
        <w:tc>
          <w:tcPr>
            <w:tcW w:w="277" w:type="pct"/>
            <w:tcBorders>
              <w:top w:val="nil"/>
              <w:left w:val="nil"/>
              <w:bottom w:val="nil"/>
              <w:right w:val="nil"/>
            </w:tcBorders>
            <w:shd w:val="clear" w:color="auto" w:fill="auto"/>
            <w:vAlign w:val="center"/>
          </w:tcPr>
          <w:p w14:paraId="5268D829" w14:textId="5B37310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1.2 </w:t>
            </w:r>
          </w:p>
        </w:tc>
        <w:tc>
          <w:tcPr>
            <w:tcW w:w="240" w:type="pct"/>
            <w:tcBorders>
              <w:top w:val="nil"/>
              <w:left w:val="nil"/>
              <w:bottom w:val="nil"/>
              <w:right w:val="nil"/>
            </w:tcBorders>
            <w:shd w:val="clear" w:color="auto" w:fill="auto"/>
            <w:vAlign w:val="center"/>
          </w:tcPr>
          <w:p w14:paraId="1B39918F" w14:textId="76E3A8A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3%</w:t>
            </w:r>
          </w:p>
        </w:tc>
        <w:tc>
          <w:tcPr>
            <w:tcW w:w="369" w:type="pct"/>
            <w:shd w:val="clear" w:color="auto" w:fill="FFFFFF" w:themeFill="background1"/>
            <w:vAlign w:val="center"/>
          </w:tcPr>
          <w:p w14:paraId="0A91EDAC" w14:textId="1463542A"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93" w:history="1">
              <w:r w:rsidR="00FC2269" w:rsidRPr="00E15020">
                <w:rPr>
                  <w:rStyle w:val="Hyperlink"/>
                  <w:rFonts w:asciiTheme="majorHAnsi" w:hAnsiTheme="majorHAnsi" w:cstheme="majorHAnsi"/>
                  <w:sz w:val="16"/>
                  <w:szCs w:val="16"/>
                </w:rPr>
                <w:t>HOLD</w:t>
              </w:r>
            </w:hyperlink>
          </w:p>
        </w:tc>
      </w:tr>
      <w:tr w:rsidR="00FC2269" w:rsidRPr="00E15020" w14:paraId="0127931F"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0CBB95DE"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KDH</w:t>
            </w:r>
          </w:p>
        </w:tc>
        <w:tc>
          <w:tcPr>
            <w:tcW w:w="311" w:type="pct"/>
            <w:tcBorders>
              <w:top w:val="nil"/>
              <w:left w:val="nil"/>
              <w:bottom w:val="nil"/>
              <w:right w:val="nil"/>
            </w:tcBorders>
            <w:shd w:val="clear" w:color="000000" w:fill="D9D9D9"/>
            <w:vAlign w:val="center"/>
          </w:tcPr>
          <w:p w14:paraId="13711049" w14:textId="3837649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1,327</w:t>
            </w:r>
          </w:p>
        </w:tc>
        <w:tc>
          <w:tcPr>
            <w:tcW w:w="330" w:type="pct"/>
            <w:tcBorders>
              <w:top w:val="nil"/>
              <w:left w:val="nil"/>
              <w:bottom w:val="nil"/>
              <w:right w:val="nil"/>
            </w:tcBorders>
            <w:shd w:val="clear" w:color="000000" w:fill="D9D9D9"/>
            <w:vAlign w:val="center"/>
          </w:tcPr>
          <w:p w14:paraId="738A818E" w14:textId="6010AD7B"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4.1</w:t>
            </w:r>
          </w:p>
        </w:tc>
        <w:tc>
          <w:tcPr>
            <w:tcW w:w="324" w:type="pct"/>
            <w:gridSpan w:val="2"/>
            <w:tcBorders>
              <w:top w:val="nil"/>
              <w:left w:val="nil"/>
              <w:bottom w:val="nil"/>
              <w:right w:val="nil"/>
            </w:tcBorders>
            <w:shd w:val="clear" w:color="000000" w:fill="D9D9D9"/>
            <w:vAlign w:val="center"/>
          </w:tcPr>
          <w:p w14:paraId="239917E7" w14:textId="6BB0EFD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163</w:t>
            </w:r>
          </w:p>
        </w:tc>
        <w:tc>
          <w:tcPr>
            <w:tcW w:w="343" w:type="pct"/>
            <w:tcBorders>
              <w:top w:val="nil"/>
              <w:left w:val="nil"/>
              <w:bottom w:val="nil"/>
              <w:right w:val="nil"/>
            </w:tcBorders>
            <w:shd w:val="clear" w:color="000000" w:fill="D9D9D9"/>
            <w:vAlign w:val="center"/>
          </w:tcPr>
          <w:p w14:paraId="4336C160" w14:textId="1222C1C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33,600</w:t>
            </w:r>
          </w:p>
        </w:tc>
        <w:tc>
          <w:tcPr>
            <w:tcW w:w="446" w:type="pct"/>
            <w:tcBorders>
              <w:top w:val="nil"/>
              <w:left w:val="nil"/>
              <w:bottom w:val="nil"/>
              <w:right w:val="nil"/>
            </w:tcBorders>
            <w:shd w:val="clear" w:color="000000" w:fill="D9D9D9"/>
            <w:vAlign w:val="center"/>
          </w:tcPr>
          <w:p w14:paraId="26A54C27" w14:textId="38C076E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41,300</w:t>
            </w:r>
          </w:p>
        </w:tc>
        <w:tc>
          <w:tcPr>
            <w:tcW w:w="452" w:type="pct"/>
            <w:gridSpan w:val="2"/>
            <w:tcBorders>
              <w:top w:val="nil"/>
              <w:left w:val="nil"/>
              <w:bottom w:val="nil"/>
              <w:right w:val="nil"/>
            </w:tcBorders>
            <w:shd w:val="clear" w:color="000000" w:fill="D9D9D9"/>
            <w:vAlign w:val="center"/>
          </w:tcPr>
          <w:p w14:paraId="2E674A90" w14:textId="2DE9B14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B050"/>
                <w:sz w:val="16"/>
                <w:szCs w:val="16"/>
              </w:rPr>
              <w:t>36.3%</w:t>
            </w:r>
          </w:p>
        </w:tc>
        <w:tc>
          <w:tcPr>
            <w:tcW w:w="376" w:type="pct"/>
            <w:gridSpan w:val="2"/>
            <w:tcBorders>
              <w:top w:val="nil"/>
              <w:left w:val="nil"/>
              <w:bottom w:val="nil"/>
              <w:right w:val="nil"/>
            </w:tcBorders>
            <w:shd w:val="clear" w:color="000000" w:fill="D9D9D9"/>
            <w:vAlign w:val="center"/>
          </w:tcPr>
          <w:p w14:paraId="4BA43A59" w14:textId="7FF48ED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765F3F78" w14:textId="56D553E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42.6 </w:t>
            </w:r>
          </w:p>
        </w:tc>
        <w:tc>
          <w:tcPr>
            <w:tcW w:w="277" w:type="pct"/>
            <w:tcBorders>
              <w:top w:val="nil"/>
              <w:left w:val="nil"/>
              <w:bottom w:val="nil"/>
              <w:right w:val="nil"/>
            </w:tcBorders>
            <w:shd w:val="clear" w:color="000000" w:fill="D9D9D9"/>
            <w:vAlign w:val="center"/>
          </w:tcPr>
          <w:p w14:paraId="3F12E850" w14:textId="1779CA8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2.0 </w:t>
            </w:r>
          </w:p>
        </w:tc>
        <w:tc>
          <w:tcPr>
            <w:tcW w:w="240" w:type="pct"/>
            <w:tcBorders>
              <w:top w:val="nil"/>
              <w:left w:val="nil"/>
              <w:bottom w:val="nil"/>
              <w:right w:val="nil"/>
            </w:tcBorders>
            <w:shd w:val="clear" w:color="000000" w:fill="D9D9D9"/>
            <w:vAlign w:val="center"/>
          </w:tcPr>
          <w:p w14:paraId="53671981" w14:textId="40087E5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w:t>
            </w:r>
          </w:p>
        </w:tc>
        <w:tc>
          <w:tcPr>
            <w:tcW w:w="369" w:type="pct"/>
            <w:shd w:val="clear" w:color="auto" w:fill="D9D9D9" w:themeFill="background1" w:themeFillShade="D9"/>
            <w:vAlign w:val="center"/>
          </w:tcPr>
          <w:p w14:paraId="354A5EE7" w14:textId="3E63E8DF"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94" w:history="1">
              <w:r w:rsidR="00FC2269" w:rsidRPr="00E15020">
                <w:rPr>
                  <w:rStyle w:val="Hyperlink"/>
                  <w:rFonts w:asciiTheme="majorHAnsi" w:hAnsiTheme="majorHAnsi" w:cstheme="majorHAnsi"/>
                  <w:sz w:val="16"/>
                  <w:szCs w:val="16"/>
                </w:rPr>
                <w:t>ADD</w:t>
              </w:r>
            </w:hyperlink>
          </w:p>
        </w:tc>
      </w:tr>
      <w:tr w:rsidR="00FC2269" w:rsidRPr="00E15020" w14:paraId="4A248745"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6643BF83" w14:textId="7777777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NLG</w:t>
            </w:r>
          </w:p>
        </w:tc>
        <w:tc>
          <w:tcPr>
            <w:tcW w:w="311" w:type="pct"/>
            <w:tcBorders>
              <w:top w:val="nil"/>
              <w:left w:val="nil"/>
              <w:bottom w:val="nil"/>
              <w:right w:val="nil"/>
            </w:tcBorders>
            <w:shd w:val="clear" w:color="auto" w:fill="auto"/>
            <w:vAlign w:val="center"/>
          </w:tcPr>
          <w:p w14:paraId="5016E7B8" w14:textId="47C8B14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sz w:val="16"/>
                <w:szCs w:val="16"/>
              </w:rPr>
              <w:t>518</w:t>
            </w:r>
          </w:p>
        </w:tc>
        <w:tc>
          <w:tcPr>
            <w:tcW w:w="330" w:type="pct"/>
            <w:tcBorders>
              <w:top w:val="nil"/>
              <w:left w:val="nil"/>
              <w:bottom w:val="nil"/>
              <w:right w:val="nil"/>
            </w:tcBorders>
            <w:shd w:val="clear" w:color="auto" w:fill="auto"/>
            <w:vAlign w:val="center"/>
          </w:tcPr>
          <w:p w14:paraId="19C46F10" w14:textId="325CD59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2.7</w:t>
            </w:r>
          </w:p>
        </w:tc>
        <w:tc>
          <w:tcPr>
            <w:tcW w:w="324" w:type="pct"/>
            <w:gridSpan w:val="2"/>
            <w:tcBorders>
              <w:top w:val="nil"/>
              <w:left w:val="nil"/>
              <w:bottom w:val="nil"/>
              <w:right w:val="nil"/>
            </w:tcBorders>
            <w:shd w:val="clear" w:color="auto" w:fill="auto"/>
            <w:vAlign w:val="center"/>
          </w:tcPr>
          <w:p w14:paraId="1FE57DE6" w14:textId="54E1DB1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1</w:t>
            </w:r>
          </w:p>
        </w:tc>
        <w:tc>
          <w:tcPr>
            <w:tcW w:w="343" w:type="pct"/>
            <w:tcBorders>
              <w:top w:val="nil"/>
              <w:left w:val="nil"/>
              <w:bottom w:val="nil"/>
              <w:right w:val="nil"/>
            </w:tcBorders>
            <w:shd w:val="clear" w:color="auto" w:fill="auto"/>
            <w:vAlign w:val="center"/>
          </w:tcPr>
          <w:p w14:paraId="421BA62A" w14:textId="27D2763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0000"/>
                <w:sz w:val="16"/>
                <w:szCs w:val="16"/>
              </w:rPr>
              <w:t>34,450</w:t>
            </w:r>
          </w:p>
        </w:tc>
        <w:tc>
          <w:tcPr>
            <w:tcW w:w="446" w:type="pct"/>
            <w:tcBorders>
              <w:top w:val="nil"/>
              <w:left w:val="nil"/>
              <w:bottom w:val="nil"/>
              <w:right w:val="nil"/>
            </w:tcBorders>
            <w:shd w:val="clear" w:color="auto" w:fill="auto"/>
            <w:vAlign w:val="center"/>
          </w:tcPr>
          <w:p w14:paraId="39C26948" w14:textId="5556F33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46,200</w:t>
            </w:r>
          </w:p>
        </w:tc>
        <w:tc>
          <w:tcPr>
            <w:tcW w:w="452" w:type="pct"/>
            <w:gridSpan w:val="2"/>
            <w:tcBorders>
              <w:top w:val="nil"/>
              <w:left w:val="nil"/>
              <w:bottom w:val="nil"/>
              <w:right w:val="nil"/>
            </w:tcBorders>
            <w:shd w:val="clear" w:color="auto" w:fill="auto"/>
            <w:vAlign w:val="center"/>
          </w:tcPr>
          <w:p w14:paraId="724DC8B1" w14:textId="3FCFAAE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6"/>
                <w:szCs w:val="16"/>
              </w:rPr>
            </w:pPr>
            <w:r>
              <w:rPr>
                <w:rFonts w:ascii="Arial" w:hAnsi="Arial" w:cs="Arial"/>
                <w:color w:val="00B050"/>
                <w:sz w:val="16"/>
                <w:szCs w:val="16"/>
              </w:rPr>
              <w:t>36.4%</w:t>
            </w:r>
          </w:p>
        </w:tc>
        <w:tc>
          <w:tcPr>
            <w:tcW w:w="376" w:type="pct"/>
            <w:gridSpan w:val="2"/>
            <w:tcBorders>
              <w:top w:val="nil"/>
              <w:left w:val="nil"/>
              <w:bottom w:val="nil"/>
              <w:right w:val="nil"/>
            </w:tcBorders>
            <w:shd w:val="clear" w:color="auto" w:fill="auto"/>
            <w:vAlign w:val="center"/>
          </w:tcPr>
          <w:p w14:paraId="2D1930D4" w14:textId="5BD6B05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2.3%</w:t>
            </w:r>
          </w:p>
        </w:tc>
        <w:tc>
          <w:tcPr>
            <w:tcW w:w="236" w:type="pct"/>
            <w:tcBorders>
              <w:top w:val="nil"/>
              <w:left w:val="nil"/>
              <w:bottom w:val="nil"/>
              <w:right w:val="nil"/>
            </w:tcBorders>
            <w:shd w:val="clear" w:color="auto" w:fill="auto"/>
            <w:vAlign w:val="center"/>
          </w:tcPr>
          <w:p w14:paraId="3A72F8AD" w14:textId="5713D9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27.1 </w:t>
            </w:r>
          </w:p>
        </w:tc>
        <w:tc>
          <w:tcPr>
            <w:tcW w:w="277" w:type="pct"/>
            <w:tcBorders>
              <w:top w:val="nil"/>
              <w:left w:val="nil"/>
              <w:bottom w:val="nil"/>
              <w:right w:val="nil"/>
            </w:tcBorders>
            <w:shd w:val="clear" w:color="auto" w:fill="auto"/>
            <w:vAlign w:val="center"/>
          </w:tcPr>
          <w:p w14:paraId="67BADF82" w14:textId="628A553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1.4 </w:t>
            </w:r>
          </w:p>
        </w:tc>
        <w:tc>
          <w:tcPr>
            <w:tcW w:w="240" w:type="pct"/>
            <w:tcBorders>
              <w:top w:val="nil"/>
              <w:left w:val="nil"/>
              <w:bottom w:val="nil"/>
              <w:right w:val="nil"/>
            </w:tcBorders>
            <w:shd w:val="clear" w:color="auto" w:fill="auto"/>
            <w:vAlign w:val="center"/>
          </w:tcPr>
          <w:p w14:paraId="071D7631" w14:textId="670BA5E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5%</w:t>
            </w:r>
          </w:p>
        </w:tc>
        <w:tc>
          <w:tcPr>
            <w:tcW w:w="369" w:type="pct"/>
            <w:shd w:val="clear" w:color="auto" w:fill="FFFFFF" w:themeFill="background1"/>
            <w:vAlign w:val="center"/>
          </w:tcPr>
          <w:p w14:paraId="104BE1DD" w14:textId="2F942800"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95" w:history="1">
              <w:r w:rsidR="00FC2269" w:rsidRPr="00E15020">
                <w:rPr>
                  <w:rStyle w:val="Hyperlink"/>
                  <w:rFonts w:asciiTheme="majorHAnsi" w:hAnsiTheme="majorHAnsi" w:cstheme="majorHAnsi"/>
                  <w:sz w:val="16"/>
                  <w:szCs w:val="16"/>
                </w:rPr>
                <w:t>ADD</w:t>
              </w:r>
            </w:hyperlink>
          </w:p>
        </w:tc>
      </w:tr>
      <w:tr w:rsidR="00FC2269" w:rsidRPr="00E15020" w14:paraId="03250AF9"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76662D71" w14:textId="77777777" w:rsidR="00FC2269" w:rsidRPr="00E15020" w:rsidRDefault="00FC2269" w:rsidP="00FC2269">
            <w:pPr>
              <w:jc w:val="both"/>
              <w:rPr>
                <w:rFonts w:asciiTheme="majorHAnsi" w:hAnsiTheme="majorHAnsi" w:cstheme="majorHAnsi"/>
                <w:b w:val="0"/>
                <w:sz w:val="16"/>
                <w:szCs w:val="16"/>
              </w:rPr>
            </w:pPr>
            <w:r w:rsidRPr="00E15020">
              <w:rPr>
                <w:rFonts w:asciiTheme="majorHAnsi" w:hAnsiTheme="majorHAnsi" w:cstheme="majorHAnsi"/>
                <w:b w:val="0"/>
                <w:color w:val="000000"/>
                <w:sz w:val="16"/>
                <w:szCs w:val="16"/>
              </w:rPr>
              <w:t>VHM</w:t>
            </w:r>
          </w:p>
        </w:tc>
        <w:tc>
          <w:tcPr>
            <w:tcW w:w="311" w:type="pct"/>
            <w:tcBorders>
              <w:top w:val="nil"/>
              <w:left w:val="nil"/>
              <w:bottom w:val="nil"/>
              <w:right w:val="nil"/>
            </w:tcBorders>
            <w:shd w:val="clear" w:color="000000" w:fill="D9D9D9"/>
            <w:vAlign w:val="center"/>
          </w:tcPr>
          <w:p w14:paraId="48EA3DEA" w14:textId="283D702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6,826</w:t>
            </w:r>
          </w:p>
        </w:tc>
        <w:tc>
          <w:tcPr>
            <w:tcW w:w="330" w:type="pct"/>
            <w:tcBorders>
              <w:top w:val="nil"/>
              <w:left w:val="nil"/>
              <w:bottom w:val="nil"/>
              <w:right w:val="nil"/>
            </w:tcBorders>
            <w:shd w:val="clear" w:color="000000" w:fill="D9D9D9"/>
            <w:vAlign w:val="center"/>
          </w:tcPr>
          <w:p w14:paraId="5D560935" w14:textId="2AC6357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20.7</w:t>
            </w:r>
          </w:p>
        </w:tc>
        <w:tc>
          <w:tcPr>
            <w:tcW w:w="324" w:type="pct"/>
            <w:gridSpan w:val="2"/>
            <w:tcBorders>
              <w:top w:val="nil"/>
              <w:left w:val="nil"/>
              <w:bottom w:val="nil"/>
              <w:right w:val="nil"/>
            </w:tcBorders>
            <w:shd w:val="clear" w:color="000000" w:fill="D9D9D9"/>
            <w:vAlign w:val="center"/>
          </w:tcPr>
          <w:p w14:paraId="48AC0FDE" w14:textId="04A8AD3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2,777</w:t>
            </w:r>
          </w:p>
        </w:tc>
        <w:tc>
          <w:tcPr>
            <w:tcW w:w="343" w:type="pct"/>
            <w:tcBorders>
              <w:top w:val="nil"/>
              <w:left w:val="nil"/>
              <w:bottom w:val="nil"/>
              <w:right w:val="nil"/>
            </w:tcBorders>
            <w:shd w:val="clear" w:color="000000" w:fill="D9D9D9"/>
            <w:vAlign w:val="center"/>
          </w:tcPr>
          <w:p w14:paraId="0BE99AC8" w14:textId="38BE0FA4"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42,550</w:t>
            </w:r>
          </w:p>
        </w:tc>
        <w:tc>
          <w:tcPr>
            <w:tcW w:w="446" w:type="pct"/>
            <w:tcBorders>
              <w:top w:val="nil"/>
              <w:left w:val="nil"/>
              <w:bottom w:val="nil"/>
              <w:right w:val="nil"/>
            </w:tcBorders>
            <w:shd w:val="clear" w:color="000000" w:fill="D9D9D9"/>
            <w:vAlign w:val="center"/>
          </w:tcPr>
          <w:p w14:paraId="1BE3AA0C" w14:textId="140547F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48,800</w:t>
            </w:r>
          </w:p>
        </w:tc>
        <w:tc>
          <w:tcPr>
            <w:tcW w:w="452" w:type="pct"/>
            <w:gridSpan w:val="2"/>
            <w:tcBorders>
              <w:top w:val="nil"/>
              <w:left w:val="nil"/>
              <w:bottom w:val="nil"/>
              <w:right w:val="nil"/>
            </w:tcBorders>
            <w:shd w:val="clear" w:color="000000" w:fill="D9D9D9"/>
            <w:vAlign w:val="center"/>
          </w:tcPr>
          <w:p w14:paraId="07FF5B77" w14:textId="22CD6059"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B050"/>
                <w:sz w:val="16"/>
                <w:szCs w:val="16"/>
              </w:rPr>
              <w:t>23.9%</w:t>
            </w:r>
          </w:p>
        </w:tc>
        <w:tc>
          <w:tcPr>
            <w:tcW w:w="376" w:type="pct"/>
            <w:gridSpan w:val="2"/>
            <w:tcBorders>
              <w:top w:val="nil"/>
              <w:left w:val="nil"/>
              <w:bottom w:val="nil"/>
              <w:right w:val="nil"/>
            </w:tcBorders>
            <w:shd w:val="clear" w:color="000000" w:fill="D9D9D9"/>
            <w:vAlign w:val="center"/>
          </w:tcPr>
          <w:p w14:paraId="6A64942F" w14:textId="63E3BE3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2F95B281" w14:textId="4EE3E0F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5.9 </w:t>
            </w:r>
          </w:p>
        </w:tc>
        <w:tc>
          <w:tcPr>
            <w:tcW w:w="277" w:type="pct"/>
            <w:tcBorders>
              <w:top w:val="nil"/>
              <w:left w:val="nil"/>
              <w:bottom w:val="nil"/>
              <w:right w:val="nil"/>
            </w:tcBorders>
            <w:shd w:val="clear" w:color="000000" w:fill="D9D9D9"/>
            <w:vAlign w:val="center"/>
          </w:tcPr>
          <w:p w14:paraId="1CEDDA21" w14:textId="5A3AB95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0.9 </w:t>
            </w:r>
          </w:p>
        </w:tc>
        <w:tc>
          <w:tcPr>
            <w:tcW w:w="240" w:type="pct"/>
            <w:tcBorders>
              <w:top w:val="nil"/>
              <w:left w:val="nil"/>
              <w:bottom w:val="nil"/>
              <w:right w:val="nil"/>
            </w:tcBorders>
            <w:shd w:val="clear" w:color="000000" w:fill="D9D9D9"/>
            <w:vAlign w:val="center"/>
          </w:tcPr>
          <w:p w14:paraId="6BD5E09A" w14:textId="6FA913C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16%</w:t>
            </w:r>
          </w:p>
        </w:tc>
        <w:tc>
          <w:tcPr>
            <w:tcW w:w="369" w:type="pct"/>
            <w:shd w:val="clear" w:color="auto" w:fill="D9D9D9" w:themeFill="background1" w:themeFillShade="D9"/>
            <w:vAlign w:val="center"/>
          </w:tcPr>
          <w:p w14:paraId="07167221" w14:textId="3050040E"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96" w:history="1">
              <w:r w:rsidR="00FC2269" w:rsidRPr="00E15020">
                <w:rPr>
                  <w:rStyle w:val="Hyperlink"/>
                  <w:rFonts w:asciiTheme="majorHAnsi" w:hAnsiTheme="majorHAnsi" w:cstheme="majorHAnsi"/>
                  <w:sz w:val="16"/>
                  <w:szCs w:val="16"/>
                </w:rPr>
                <w:t>ADD</w:t>
              </w:r>
            </w:hyperlink>
          </w:p>
        </w:tc>
      </w:tr>
      <w:tr w:rsidR="00FC2269" w:rsidRPr="00E15020" w14:paraId="6F21E357"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FFFFFF" w:themeFill="background1"/>
            <w:vAlign w:val="center"/>
          </w:tcPr>
          <w:p w14:paraId="3F22A1AA" w14:textId="77777777" w:rsidR="00FC2269" w:rsidRPr="00E15020" w:rsidRDefault="00FC2269" w:rsidP="00FC2269">
            <w:pPr>
              <w:jc w:val="both"/>
              <w:rPr>
                <w:rFonts w:asciiTheme="majorHAnsi" w:hAnsiTheme="majorHAnsi" w:cstheme="majorHAnsi"/>
                <w:b w:val="0"/>
                <w:sz w:val="16"/>
                <w:szCs w:val="16"/>
              </w:rPr>
            </w:pPr>
            <w:r w:rsidRPr="00E15020">
              <w:rPr>
                <w:rFonts w:asciiTheme="majorHAnsi" w:hAnsiTheme="majorHAnsi" w:cstheme="majorHAnsi"/>
                <w:b w:val="0"/>
                <w:color w:val="000000"/>
                <w:sz w:val="16"/>
                <w:szCs w:val="16"/>
              </w:rPr>
              <w:t>VRE</w:t>
            </w:r>
          </w:p>
        </w:tc>
        <w:tc>
          <w:tcPr>
            <w:tcW w:w="311" w:type="pct"/>
            <w:tcBorders>
              <w:top w:val="nil"/>
              <w:left w:val="nil"/>
              <w:bottom w:val="nil"/>
              <w:right w:val="nil"/>
            </w:tcBorders>
            <w:shd w:val="clear" w:color="auto" w:fill="auto"/>
            <w:vAlign w:val="center"/>
          </w:tcPr>
          <w:p w14:paraId="2EA0BADF" w14:textId="70B5064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sz w:val="16"/>
                <w:szCs w:val="16"/>
              </w:rPr>
              <w:t>1,571</w:t>
            </w:r>
          </w:p>
        </w:tc>
        <w:tc>
          <w:tcPr>
            <w:tcW w:w="330" w:type="pct"/>
            <w:tcBorders>
              <w:top w:val="nil"/>
              <w:left w:val="nil"/>
              <w:bottom w:val="nil"/>
              <w:right w:val="nil"/>
            </w:tcBorders>
            <w:shd w:val="clear" w:color="auto" w:fill="auto"/>
            <w:vAlign w:val="center"/>
          </w:tcPr>
          <w:p w14:paraId="672DCBC2" w14:textId="7E633D7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7.1</w:t>
            </w:r>
          </w:p>
        </w:tc>
        <w:tc>
          <w:tcPr>
            <w:tcW w:w="324" w:type="pct"/>
            <w:gridSpan w:val="2"/>
            <w:tcBorders>
              <w:top w:val="nil"/>
              <w:left w:val="nil"/>
              <w:bottom w:val="nil"/>
              <w:right w:val="nil"/>
            </w:tcBorders>
            <w:shd w:val="clear" w:color="auto" w:fill="auto"/>
            <w:vAlign w:val="center"/>
          </w:tcPr>
          <w:p w14:paraId="62EECE01" w14:textId="6E10118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465</w:t>
            </w:r>
          </w:p>
        </w:tc>
        <w:tc>
          <w:tcPr>
            <w:tcW w:w="343" w:type="pct"/>
            <w:tcBorders>
              <w:top w:val="nil"/>
              <w:left w:val="nil"/>
              <w:bottom w:val="nil"/>
              <w:right w:val="nil"/>
            </w:tcBorders>
            <w:shd w:val="clear" w:color="auto" w:fill="auto"/>
            <w:vAlign w:val="center"/>
          </w:tcPr>
          <w:p w14:paraId="7E61F837" w14:textId="06193B44"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0000"/>
                <w:sz w:val="16"/>
                <w:szCs w:val="16"/>
              </w:rPr>
              <w:t>17,700</w:t>
            </w:r>
          </w:p>
        </w:tc>
        <w:tc>
          <w:tcPr>
            <w:tcW w:w="446" w:type="pct"/>
            <w:tcBorders>
              <w:top w:val="nil"/>
              <w:left w:val="nil"/>
              <w:bottom w:val="nil"/>
              <w:right w:val="nil"/>
            </w:tcBorders>
            <w:shd w:val="clear" w:color="auto" w:fill="auto"/>
            <w:vAlign w:val="center"/>
          </w:tcPr>
          <w:p w14:paraId="0F7C5FDA" w14:textId="4692694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20,200</w:t>
            </w:r>
          </w:p>
        </w:tc>
        <w:tc>
          <w:tcPr>
            <w:tcW w:w="452" w:type="pct"/>
            <w:gridSpan w:val="2"/>
            <w:tcBorders>
              <w:top w:val="nil"/>
              <w:left w:val="nil"/>
              <w:bottom w:val="nil"/>
              <w:right w:val="nil"/>
            </w:tcBorders>
            <w:shd w:val="clear" w:color="auto" w:fill="auto"/>
            <w:vAlign w:val="center"/>
          </w:tcPr>
          <w:p w14:paraId="3175EA10" w14:textId="4BB6F8D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B050"/>
                <w:sz w:val="16"/>
                <w:szCs w:val="16"/>
              </w:rPr>
              <w:t>14.1%</w:t>
            </w:r>
          </w:p>
        </w:tc>
        <w:tc>
          <w:tcPr>
            <w:tcW w:w="376" w:type="pct"/>
            <w:gridSpan w:val="2"/>
            <w:tcBorders>
              <w:top w:val="nil"/>
              <w:left w:val="nil"/>
              <w:bottom w:val="nil"/>
              <w:right w:val="nil"/>
            </w:tcBorders>
            <w:shd w:val="clear" w:color="auto" w:fill="auto"/>
            <w:vAlign w:val="center"/>
          </w:tcPr>
          <w:p w14:paraId="13A146AD" w14:textId="4109B33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Arial" w:hAnsi="Arial" w:cs="Arial"/>
                <w:color w:val="000000"/>
                <w:sz w:val="16"/>
                <w:szCs w:val="16"/>
              </w:rPr>
              <w:t>0.0%</w:t>
            </w:r>
          </w:p>
        </w:tc>
        <w:tc>
          <w:tcPr>
            <w:tcW w:w="236" w:type="pct"/>
            <w:tcBorders>
              <w:top w:val="nil"/>
              <w:left w:val="nil"/>
              <w:bottom w:val="nil"/>
              <w:right w:val="nil"/>
            </w:tcBorders>
            <w:shd w:val="clear" w:color="auto" w:fill="auto"/>
            <w:vAlign w:val="center"/>
          </w:tcPr>
          <w:p w14:paraId="2D210CAD" w14:textId="413F0D4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9.8 </w:t>
            </w:r>
          </w:p>
        </w:tc>
        <w:tc>
          <w:tcPr>
            <w:tcW w:w="277" w:type="pct"/>
            <w:tcBorders>
              <w:top w:val="nil"/>
              <w:left w:val="nil"/>
              <w:bottom w:val="nil"/>
              <w:right w:val="nil"/>
            </w:tcBorders>
            <w:shd w:val="clear" w:color="auto" w:fill="auto"/>
            <w:vAlign w:val="center"/>
          </w:tcPr>
          <w:p w14:paraId="67F01AAB" w14:textId="469DC666"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 xml:space="preserve">1.0 </w:t>
            </w:r>
          </w:p>
        </w:tc>
        <w:tc>
          <w:tcPr>
            <w:tcW w:w="240" w:type="pct"/>
            <w:tcBorders>
              <w:top w:val="nil"/>
              <w:left w:val="nil"/>
              <w:bottom w:val="nil"/>
              <w:right w:val="nil"/>
            </w:tcBorders>
            <w:shd w:val="clear" w:color="auto" w:fill="auto"/>
            <w:vAlign w:val="center"/>
          </w:tcPr>
          <w:p w14:paraId="013BF974" w14:textId="494B29C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color w:val="000000"/>
                <w:sz w:val="16"/>
                <w:szCs w:val="16"/>
              </w:rPr>
              <w:t>10%</w:t>
            </w:r>
          </w:p>
        </w:tc>
        <w:tc>
          <w:tcPr>
            <w:tcW w:w="369" w:type="pct"/>
            <w:shd w:val="clear" w:color="auto" w:fill="FFFFFF" w:themeFill="background1"/>
            <w:vAlign w:val="center"/>
          </w:tcPr>
          <w:p w14:paraId="74DD76C2" w14:textId="008A660B"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hyperlink r:id="rId97" w:history="1">
              <w:r w:rsidR="00FC2269" w:rsidRPr="00E15020">
                <w:rPr>
                  <w:rStyle w:val="Hyperlink"/>
                  <w:rFonts w:asciiTheme="majorHAnsi" w:hAnsiTheme="majorHAnsi" w:cstheme="majorHAnsi"/>
                  <w:sz w:val="16"/>
                  <w:szCs w:val="16"/>
                </w:rPr>
                <w:t>ADD</w:t>
              </w:r>
            </w:hyperlink>
          </w:p>
        </w:tc>
      </w:tr>
      <w:tr w:rsidR="00FC2269" w:rsidRPr="00E15020" w14:paraId="6BE1ABE2"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shd w:val="clear" w:color="auto" w:fill="D9D9D9" w:themeFill="background1" w:themeFillShade="D9"/>
            <w:vAlign w:val="center"/>
          </w:tcPr>
          <w:p w14:paraId="3E024158" w14:textId="47481713"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b w:val="0"/>
                <w:color w:val="000000"/>
                <w:sz w:val="16"/>
                <w:szCs w:val="16"/>
              </w:rPr>
              <w:t>DXS</w:t>
            </w:r>
          </w:p>
        </w:tc>
        <w:tc>
          <w:tcPr>
            <w:tcW w:w="311" w:type="pct"/>
            <w:tcBorders>
              <w:top w:val="nil"/>
              <w:left w:val="nil"/>
              <w:bottom w:val="nil"/>
              <w:right w:val="nil"/>
            </w:tcBorders>
            <w:shd w:val="clear" w:color="000000" w:fill="D9D9D9"/>
            <w:vAlign w:val="center"/>
          </w:tcPr>
          <w:p w14:paraId="7791AB86" w14:textId="2012664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165</w:t>
            </w:r>
          </w:p>
        </w:tc>
        <w:tc>
          <w:tcPr>
            <w:tcW w:w="330" w:type="pct"/>
            <w:tcBorders>
              <w:top w:val="nil"/>
              <w:left w:val="nil"/>
              <w:bottom w:val="nil"/>
              <w:right w:val="nil"/>
            </w:tcBorders>
            <w:shd w:val="clear" w:color="000000" w:fill="D9D9D9"/>
            <w:vAlign w:val="center"/>
          </w:tcPr>
          <w:p w14:paraId="2A6E3CBA" w14:textId="3CED107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0.2</w:t>
            </w:r>
          </w:p>
        </w:tc>
        <w:tc>
          <w:tcPr>
            <w:tcW w:w="324" w:type="pct"/>
            <w:gridSpan w:val="2"/>
            <w:tcBorders>
              <w:top w:val="nil"/>
              <w:left w:val="nil"/>
              <w:bottom w:val="nil"/>
              <w:right w:val="nil"/>
            </w:tcBorders>
            <w:shd w:val="clear" w:color="000000" w:fill="D9D9D9"/>
            <w:vAlign w:val="center"/>
          </w:tcPr>
          <w:p w14:paraId="621C6796" w14:textId="461683C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40</w:t>
            </w:r>
          </w:p>
        </w:tc>
        <w:tc>
          <w:tcPr>
            <w:tcW w:w="343" w:type="pct"/>
            <w:tcBorders>
              <w:top w:val="nil"/>
              <w:left w:val="nil"/>
              <w:bottom w:val="nil"/>
              <w:right w:val="nil"/>
            </w:tcBorders>
            <w:shd w:val="clear" w:color="000000" w:fill="D9D9D9"/>
            <w:vAlign w:val="center"/>
          </w:tcPr>
          <w:p w14:paraId="76BED249" w14:textId="5FF2358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7,300</w:t>
            </w:r>
          </w:p>
        </w:tc>
        <w:tc>
          <w:tcPr>
            <w:tcW w:w="446" w:type="pct"/>
            <w:tcBorders>
              <w:top w:val="nil"/>
              <w:left w:val="nil"/>
              <w:bottom w:val="nil"/>
              <w:right w:val="nil"/>
            </w:tcBorders>
            <w:shd w:val="clear" w:color="000000" w:fill="D9D9D9"/>
            <w:vAlign w:val="center"/>
          </w:tcPr>
          <w:p w14:paraId="119630D6" w14:textId="7A4D500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7,000</w:t>
            </w:r>
          </w:p>
        </w:tc>
        <w:tc>
          <w:tcPr>
            <w:tcW w:w="452" w:type="pct"/>
            <w:gridSpan w:val="2"/>
            <w:tcBorders>
              <w:top w:val="nil"/>
              <w:left w:val="nil"/>
              <w:bottom w:val="nil"/>
              <w:right w:val="nil"/>
            </w:tcBorders>
            <w:shd w:val="clear" w:color="000000" w:fill="D9D9D9"/>
            <w:vAlign w:val="center"/>
          </w:tcPr>
          <w:p w14:paraId="49DC2E06" w14:textId="7E0708D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FF0000"/>
                <w:sz w:val="16"/>
                <w:szCs w:val="16"/>
              </w:rPr>
              <w:t>-4.1%</w:t>
            </w:r>
          </w:p>
        </w:tc>
        <w:tc>
          <w:tcPr>
            <w:tcW w:w="376" w:type="pct"/>
            <w:gridSpan w:val="2"/>
            <w:tcBorders>
              <w:top w:val="nil"/>
              <w:left w:val="nil"/>
              <w:bottom w:val="nil"/>
              <w:right w:val="nil"/>
            </w:tcBorders>
            <w:shd w:val="clear" w:color="000000" w:fill="D9D9D9"/>
            <w:vAlign w:val="center"/>
          </w:tcPr>
          <w:p w14:paraId="1EDE836F" w14:textId="366406E3"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0.0%</w:t>
            </w:r>
          </w:p>
        </w:tc>
        <w:tc>
          <w:tcPr>
            <w:tcW w:w="236" w:type="pct"/>
            <w:tcBorders>
              <w:top w:val="nil"/>
              <w:left w:val="nil"/>
              <w:bottom w:val="nil"/>
              <w:right w:val="nil"/>
            </w:tcBorders>
            <w:shd w:val="clear" w:color="000000" w:fill="D9D9D9"/>
            <w:vAlign w:val="center"/>
          </w:tcPr>
          <w:p w14:paraId="5964F856" w14:textId="759FAE4D"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N/A</w:t>
            </w:r>
          </w:p>
        </w:tc>
        <w:tc>
          <w:tcPr>
            <w:tcW w:w="277" w:type="pct"/>
            <w:tcBorders>
              <w:top w:val="nil"/>
              <w:left w:val="nil"/>
              <w:bottom w:val="nil"/>
              <w:right w:val="nil"/>
            </w:tcBorders>
            <w:shd w:val="clear" w:color="000000" w:fill="D9D9D9"/>
            <w:vAlign w:val="center"/>
          </w:tcPr>
          <w:p w14:paraId="1197F23B" w14:textId="2491EFA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0.7 </w:t>
            </w:r>
          </w:p>
        </w:tc>
        <w:tc>
          <w:tcPr>
            <w:tcW w:w="240" w:type="pct"/>
            <w:tcBorders>
              <w:top w:val="nil"/>
              <w:left w:val="nil"/>
              <w:bottom w:val="nil"/>
              <w:right w:val="nil"/>
            </w:tcBorders>
            <w:shd w:val="clear" w:color="000000" w:fill="D9D9D9"/>
            <w:vAlign w:val="center"/>
          </w:tcPr>
          <w:p w14:paraId="0D3485FF" w14:textId="589B1CE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w:t>
            </w:r>
          </w:p>
        </w:tc>
        <w:tc>
          <w:tcPr>
            <w:tcW w:w="369" w:type="pct"/>
            <w:shd w:val="clear" w:color="auto" w:fill="D9D9D9" w:themeFill="background1" w:themeFillShade="D9"/>
            <w:vAlign w:val="center"/>
          </w:tcPr>
          <w:p w14:paraId="330542D5" w14:textId="4B2ED213" w:rsidR="00FC2269" w:rsidRPr="00E15020" w:rsidRDefault="00447BE6"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hyperlink r:id="rId98" w:history="1">
              <w:r w:rsidR="00FC2269" w:rsidRPr="00E15020">
                <w:rPr>
                  <w:rStyle w:val="Hyperlink"/>
                  <w:rFonts w:asciiTheme="majorHAnsi" w:hAnsiTheme="majorHAnsi" w:cstheme="majorHAnsi"/>
                  <w:sz w:val="16"/>
                  <w:szCs w:val="16"/>
                </w:rPr>
                <w:t>HOLD</w:t>
              </w:r>
            </w:hyperlink>
          </w:p>
        </w:tc>
      </w:tr>
      <w:tr w:rsidR="00FC2269" w:rsidRPr="00E15020" w14:paraId="227EB192" w14:textId="77777777" w:rsidTr="00650218">
        <w:trPr>
          <w:gridAfter w:val="3"/>
          <w:wAfter w:w="783" w:type="pct"/>
          <w:trHeight w:val="302"/>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4" w:space="0" w:color="auto"/>
              <w:bottom w:val="single" w:sz="12" w:space="0" w:color="auto"/>
            </w:tcBorders>
            <w:shd w:val="clear" w:color="auto" w:fill="FFFFFF" w:themeFill="background1"/>
            <w:vAlign w:val="center"/>
          </w:tcPr>
          <w:p w14:paraId="6CF2B4D4" w14:textId="02ECC16B"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color w:val="000000"/>
                <w:sz w:val="16"/>
                <w:szCs w:val="16"/>
              </w:rPr>
              <w:t>Simple Avg</w:t>
            </w:r>
          </w:p>
        </w:tc>
        <w:tc>
          <w:tcPr>
            <w:tcW w:w="311" w:type="pct"/>
            <w:tcBorders>
              <w:top w:val="single" w:sz="4" w:space="0" w:color="auto"/>
              <w:left w:val="nil"/>
              <w:bottom w:val="single" w:sz="12" w:space="0" w:color="auto"/>
              <w:right w:val="nil"/>
            </w:tcBorders>
            <w:shd w:val="clear" w:color="auto" w:fill="auto"/>
            <w:vAlign w:val="center"/>
          </w:tcPr>
          <w:p w14:paraId="36101CEE" w14:textId="7543FCD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b/>
                <w:bCs/>
                <w:sz w:val="16"/>
                <w:szCs w:val="16"/>
              </w:rPr>
              <w:t>2,159</w:t>
            </w:r>
          </w:p>
        </w:tc>
        <w:tc>
          <w:tcPr>
            <w:tcW w:w="330" w:type="pct"/>
            <w:tcBorders>
              <w:top w:val="single" w:sz="4" w:space="0" w:color="auto"/>
              <w:left w:val="nil"/>
              <w:bottom w:val="single" w:sz="12" w:space="0" w:color="auto"/>
              <w:right w:val="nil"/>
            </w:tcBorders>
            <w:shd w:val="clear" w:color="auto" w:fill="auto"/>
            <w:vAlign w:val="center"/>
          </w:tcPr>
          <w:p w14:paraId="2332B04D" w14:textId="1377C32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8.3</w:t>
            </w:r>
          </w:p>
        </w:tc>
        <w:tc>
          <w:tcPr>
            <w:tcW w:w="324" w:type="pct"/>
            <w:gridSpan w:val="2"/>
            <w:tcBorders>
              <w:top w:val="single" w:sz="4" w:space="0" w:color="auto"/>
              <w:left w:val="nil"/>
              <w:bottom w:val="single" w:sz="12" w:space="0" w:color="auto"/>
              <w:right w:val="nil"/>
            </w:tcBorders>
            <w:shd w:val="clear" w:color="auto" w:fill="auto"/>
            <w:vAlign w:val="center"/>
          </w:tcPr>
          <w:p w14:paraId="6AA24BA4" w14:textId="79E6B83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sz w:val="16"/>
                <w:szCs w:val="16"/>
              </w:rPr>
              <w:t>708</w:t>
            </w:r>
          </w:p>
        </w:tc>
        <w:tc>
          <w:tcPr>
            <w:tcW w:w="343" w:type="pct"/>
            <w:tcBorders>
              <w:top w:val="single" w:sz="4" w:space="0" w:color="auto"/>
              <w:left w:val="nil"/>
              <w:bottom w:val="single" w:sz="12" w:space="0" w:color="auto"/>
              <w:right w:val="nil"/>
            </w:tcBorders>
            <w:shd w:val="clear" w:color="auto" w:fill="auto"/>
            <w:vAlign w:val="center"/>
          </w:tcPr>
          <w:p w14:paraId="6F3CD254" w14:textId="79D0872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46" w:type="pct"/>
            <w:tcBorders>
              <w:top w:val="single" w:sz="4" w:space="0" w:color="auto"/>
              <w:left w:val="nil"/>
              <w:bottom w:val="single" w:sz="12" w:space="0" w:color="auto"/>
              <w:right w:val="nil"/>
            </w:tcBorders>
            <w:shd w:val="clear" w:color="auto" w:fill="auto"/>
            <w:vAlign w:val="center"/>
          </w:tcPr>
          <w:p w14:paraId="0B5DD51C" w14:textId="690193F7"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w:t>
            </w:r>
          </w:p>
        </w:tc>
        <w:tc>
          <w:tcPr>
            <w:tcW w:w="452" w:type="pct"/>
            <w:gridSpan w:val="2"/>
            <w:tcBorders>
              <w:top w:val="single" w:sz="4" w:space="0" w:color="auto"/>
              <w:left w:val="nil"/>
              <w:bottom w:val="single" w:sz="12" w:space="0" w:color="auto"/>
              <w:right w:val="nil"/>
            </w:tcBorders>
            <w:shd w:val="clear" w:color="auto" w:fill="auto"/>
            <w:vAlign w:val="center"/>
          </w:tcPr>
          <w:p w14:paraId="29C53890" w14:textId="307A510B"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b/>
                <w:bCs/>
                <w:color w:val="00B050"/>
                <w:sz w:val="16"/>
                <w:szCs w:val="16"/>
              </w:rPr>
              <w:t>23.7%</w:t>
            </w:r>
          </w:p>
        </w:tc>
        <w:tc>
          <w:tcPr>
            <w:tcW w:w="376" w:type="pct"/>
            <w:gridSpan w:val="2"/>
            <w:tcBorders>
              <w:top w:val="single" w:sz="4" w:space="0" w:color="auto"/>
              <w:left w:val="nil"/>
              <w:bottom w:val="single" w:sz="12" w:space="0" w:color="auto"/>
              <w:right w:val="nil"/>
            </w:tcBorders>
            <w:shd w:val="clear" w:color="auto" w:fill="auto"/>
            <w:vAlign w:val="center"/>
          </w:tcPr>
          <w:p w14:paraId="0E17B84B" w14:textId="5FBD8678"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0.5%</w:t>
            </w:r>
          </w:p>
        </w:tc>
        <w:tc>
          <w:tcPr>
            <w:tcW w:w="236" w:type="pct"/>
            <w:tcBorders>
              <w:top w:val="single" w:sz="4" w:space="0" w:color="auto"/>
              <w:left w:val="nil"/>
              <w:bottom w:val="single" w:sz="12" w:space="0" w:color="auto"/>
              <w:right w:val="nil"/>
            </w:tcBorders>
            <w:shd w:val="clear" w:color="auto" w:fill="auto"/>
            <w:vAlign w:val="center"/>
          </w:tcPr>
          <w:p w14:paraId="3F05CFC4" w14:textId="1D236E8C"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26.7 </w:t>
            </w:r>
          </w:p>
        </w:tc>
        <w:tc>
          <w:tcPr>
            <w:tcW w:w="277" w:type="pct"/>
            <w:tcBorders>
              <w:top w:val="single" w:sz="4" w:space="0" w:color="auto"/>
              <w:left w:val="nil"/>
              <w:bottom w:val="single" w:sz="12" w:space="0" w:color="auto"/>
              <w:right w:val="nil"/>
            </w:tcBorders>
            <w:shd w:val="clear" w:color="auto" w:fill="auto"/>
            <w:vAlign w:val="center"/>
          </w:tcPr>
          <w:p w14:paraId="5D0066B9" w14:textId="133C716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 xml:space="preserve">1.3 </w:t>
            </w:r>
          </w:p>
        </w:tc>
        <w:tc>
          <w:tcPr>
            <w:tcW w:w="240" w:type="pct"/>
            <w:tcBorders>
              <w:top w:val="single" w:sz="4" w:space="0" w:color="auto"/>
              <w:left w:val="nil"/>
              <w:bottom w:val="single" w:sz="12" w:space="0" w:color="auto"/>
              <w:right w:val="nil"/>
            </w:tcBorders>
            <w:shd w:val="clear" w:color="auto" w:fill="auto"/>
            <w:vAlign w:val="center"/>
          </w:tcPr>
          <w:p w14:paraId="73719CD9" w14:textId="0A5AA630"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b/>
                <w:bCs/>
                <w:color w:val="000000"/>
                <w:sz w:val="16"/>
                <w:szCs w:val="16"/>
              </w:rPr>
              <w:t>8%</w:t>
            </w:r>
          </w:p>
        </w:tc>
        <w:tc>
          <w:tcPr>
            <w:tcW w:w="369" w:type="pct"/>
            <w:tcBorders>
              <w:top w:val="single" w:sz="4" w:space="0" w:color="auto"/>
              <w:bottom w:val="single" w:sz="12" w:space="0" w:color="auto"/>
            </w:tcBorders>
            <w:shd w:val="clear" w:color="auto" w:fill="FFFFFF" w:themeFill="background1"/>
            <w:vAlign w:val="center"/>
          </w:tcPr>
          <w:p w14:paraId="689B2245" w14:textId="3C90895B" w:rsidR="00FC2269" w:rsidRPr="00E15020" w:rsidRDefault="00FC2269"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C2269" w:rsidRPr="00E15020" w14:paraId="45D25344" w14:textId="77777777" w:rsidTr="00650218">
        <w:trPr>
          <w:gridAfter w:val="3"/>
          <w:cnfStyle w:val="000000100000" w:firstRow="0" w:lastRow="0" w:firstColumn="0" w:lastColumn="0" w:oddVBand="0" w:evenVBand="0" w:oddHBand="1" w:evenHBand="0" w:firstRowFirstColumn="0" w:firstRowLastColumn="0" w:lastRowFirstColumn="0" w:lastRowLastColumn="0"/>
          <w:wAfter w:w="783" w:type="pct"/>
          <w:trHeight w:val="317"/>
        </w:trPr>
        <w:tc>
          <w:tcPr>
            <w:cnfStyle w:val="001000000000" w:firstRow="0" w:lastRow="0" w:firstColumn="1" w:lastColumn="0" w:oddVBand="0" w:evenVBand="0" w:oddHBand="0" w:evenHBand="0" w:firstRowFirstColumn="0" w:firstRowLastColumn="0" w:lastRowFirstColumn="0" w:lastRowLastColumn="0"/>
            <w:tcW w:w="513" w:type="pct"/>
            <w:gridSpan w:val="2"/>
            <w:tcBorders>
              <w:top w:val="single" w:sz="12" w:space="0" w:color="auto"/>
            </w:tcBorders>
            <w:shd w:val="clear" w:color="auto" w:fill="D9D9D9" w:themeFill="background1" w:themeFillShade="D9"/>
            <w:vAlign w:val="center"/>
          </w:tcPr>
          <w:p w14:paraId="021B7785" w14:textId="5C5B2047" w:rsidR="00FC2269" w:rsidRPr="00E15020" w:rsidRDefault="00FC2269" w:rsidP="00FC2269">
            <w:pPr>
              <w:jc w:val="both"/>
              <w:rPr>
                <w:rFonts w:asciiTheme="majorHAnsi" w:hAnsiTheme="majorHAnsi" w:cstheme="majorHAnsi"/>
                <w:b w:val="0"/>
                <w:color w:val="000000"/>
                <w:sz w:val="16"/>
                <w:szCs w:val="16"/>
              </w:rPr>
            </w:pPr>
            <w:r w:rsidRPr="00E15020">
              <w:rPr>
                <w:rFonts w:asciiTheme="majorHAnsi" w:hAnsiTheme="majorHAnsi" w:cstheme="majorHAnsi"/>
                <w:sz w:val="16"/>
                <w:szCs w:val="16"/>
              </w:rPr>
              <w:t>TECHNOLOGY</w:t>
            </w:r>
          </w:p>
        </w:tc>
        <w:tc>
          <w:tcPr>
            <w:tcW w:w="311" w:type="pct"/>
            <w:tcBorders>
              <w:top w:val="nil"/>
              <w:left w:val="nil"/>
              <w:bottom w:val="nil"/>
              <w:right w:val="nil"/>
            </w:tcBorders>
            <w:shd w:val="clear" w:color="000000" w:fill="D9D9D9"/>
            <w:vAlign w:val="center"/>
          </w:tcPr>
          <w:p w14:paraId="72C4E6FB" w14:textId="4C8ED19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 </w:t>
            </w:r>
          </w:p>
        </w:tc>
        <w:tc>
          <w:tcPr>
            <w:tcW w:w="330" w:type="pct"/>
            <w:tcBorders>
              <w:top w:val="nil"/>
              <w:left w:val="nil"/>
              <w:bottom w:val="nil"/>
              <w:right w:val="nil"/>
            </w:tcBorders>
            <w:shd w:val="clear" w:color="000000" w:fill="D9D9D9"/>
            <w:vAlign w:val="center"/>
          </w:tcPr>
          <w:p w14:paraId="06DE17D6" w14:textId="3CBD2277"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24" w:type="pct"/>
            <w:gridSpan w:val="2"/>
            <w:tcBorders>
              <w:top w:val="nil"/>
              <w:left w:val="nil"/>
              <w:bottom w:val="nil"/>
              <w:right w:val="nil"/>
            </w:tcBorders>
            <w:shd w:val="clear" w:color="000000" w:fill="D9D9D9"/>
            <w:vAlign w:val="center"/>
          </w:tcPr>
          <w:p w14:paraId="11451F79" w14:textId="347B0132"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43" w:type="pct"/>
            <w:tcBorders>
              <w:top w:val="nil"/>
              <w:left w:val="nil"/>
              <w:bottom w:val="nil"/>
              <w:right w:val="nil"/>
            </w:tcBorders>
            <w:shd w:val="clear" w:color="000000" w:fill="D9D9D9"/>
            <w:vAlign w:val="center"/>
          </w:tcPr>
          <w:p w14:paraId="23D51750" w14:textId="35F4E586"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46" w:type="pct"/>
            <w:tcBorders>
              <w:top w:val="nil"/>
              <w:left w:val="nil"/>
              <w:bottom w:val="nil"/>
              <w:right w:val="nil"/>
            </w:tcBorders>
            <w:shd w:val="clear" w:color="000000" w:fill="D9D9D9"/>
            <w:vAlign w:val="center"/>
          </w:tcPr>
          <w:p w14:paraId="40EC0DF0" w14:textId="5E73869C"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452" w:type="pct"/>
            <w:gridSpan w:val="2"/>
            <w:tcBorders>
              <w:top w:val="nil"/>
              <w:left w:val="nil"/>
              <w:bottom w:val="nil"/>
              <w:right w:val="nil"/>
            </w:tcBorders>
            <w:shd w:val="clear" w:color="000000" w:fill="D9D9D9"/>
            <w:vAlign w:val="center"/>
          </w:tcPr>
          <w:p w14:paraId="3ADF7AAB" w14:textId="4481FB85"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 </w:t>
            </w:r>
          </w:p>
        </w:tc>
        <w:tc>
          <w:tcPr>
            <w:tcW w:w="376" w:type="pct"/>
            <w:gridSpan w:val="2"/>
            <w:tcBorders>
              <w:top w:val="nil"/>
              <w:left w:val="nil"/>
              <w:bottom w:val="nil"/>
              <w:right w:val="nil"/>
            </w:tcBorders>
            <w:shd w:val="clear" w:color="000000" w:fill="D9D9D9"/>
            <w:vAlign w:val="center"/>
          </w:tcPr>
          <w:p w14:paraId="2A71BABA" w14:textId="5A337DC0"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236" w:type="pct"/>
            <w:tcBorders>
              <w:top w:val="nil"/>
              <w:left w:val="nil"/>
              <w:bottom w:val="nil"/>
              <w:right w:val="nil"/>
            </w:tcBorders>
            <w:shd w:val="clear" w:color="000000" w:fill="D9D9D9"/>
            <w:vAlign w:val="center"/>
          </w:tcPr>
          <w:p w14:paraId="68154BC8" w14:textId="4443E478"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277" w:type="pct"/>
            <w:tcBorders>
              <w:top w:val="nil"/>
              <w:left w:val="nil"/>
              <w:bottom w:val="nil"/>
              <w:right w:val="nil"/>
            </w:tcBorders>
            <w:shd w:val="clear" w:color="000000" w:fill="D9D9D9"/>
            <w:vAlign w:val="center"/>
          </w:tcPr>
          <w:p w14:paraId="14092C2C" w14:textId="5E0F534E"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240" w:type="pct"/>
            <w:tcBorders>
              <w:top w:val="nil"/>
              <w:left w:val="nil"/>
              <w:bottom w:val="nil"/>
              <w:right w:val="nil"/>
            </w:tcBorders>
            <w:shd w:val="clear" w:color="000000" w:fill="D9D9D9"/>
            <w:vAlign w:val="center"/>
          </w:tcPr>
          <w:p w14:paraId="3EF058C5" w14:textId="304FCB6F" w:rsidR="00FC2269" w:rsidRPr="00E15020" w:rsidRDefault="00FC2269" w:rsidP="00FC226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w:t>
            </w:r>
          </w:p>
        </w:tc>
        <w:tc>
          <w:tcPr>
            <w:tcW w:w="369" w:type="pct"/>
            <w:shd w:val="clear" w:color="auto" w:fill="D9D9D9" w:themeFill="background1" w:themeFillShade="D9"/>
          </w:tcPr>
          <w:p w14:paraId="258A4DAB" w14:textId="77777777" w:rsidR="00FC2269" w:rsidRPr="00E15020" w:rsidRDefault="00FC2269" w:rsidP="00FC226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2269" w:rsidRPr="00E15020" w14:paraId="212BFDD4" w14:textId="04CA5CB9" w:rsidTr="009F0CAC">
        <w:trPr>
          <w:gridAfter w:val="3"/>
          <w:wAfter w:w="783" w:type="pct"/>
          <w:trHeight w:val="317"/>
        </w:trPr>
        <w:tc>
          <w:tcPr>
            <w:cnfStyle w:val="001000000000" w:firstRow="0" w:lastRow="0" w:firstColumn="1" w:lastColumn="0" w:oddVBand="0" w:evenVBand="0" w:oddHBand="0" w:evenHBand="0" w:firstRowFirstColumn="0" w:firstRowLastColumn="0" w:lastRowFirstColumn="0" w:lastRowLastColumn="0"/>
            <w:tcW w:w="394" w:type="pct"/>
            <w:tcBorders>
              <w:bottom w:val="single" w:sz="4" w:space="0" w:color="auto"/>
            </w:tcBorders>
            <w:shd w:val="clear" w:color="auto" w:fill="FFFFFF" w:themeFill="background1"/>
            <w:vAlign w:val="center"/>
          </w:tcPr>
          <w:p w14:paraId="3CC23920" w14:textId="77777777" w:rsidR="00FC2269" w:rsidRPr="00E15020" w:rsidRDefault="00FC2269" w:rsidP="00FC2269">
            <w:pPr>
              <w:jc w:val="both"/>
              <w:rPr>
                <w:rFonts w:asciiTheme="majorHAnsi" w:hAnsiTheme="majorHAnsi" w:cstheme="majorHAnsi"/>
                <w:b w:val="0"/>
                <w:bCs w:val="0"/>
                <w:sz w:val="16"/>
                <w:szCs w:val="16"/>
              </w:rPr>
            </w:pPr>
            <w:r w:rsidRPr="00E15020">
              <w:rPr>
                <w:rFonts w:asciiTheme="majorHAnsi" w:hAnsiTheme="majorHAnsi" w:cstheme="majorHAnsi"/>
                <w:b w:val="0"/>
                <w:color w:val="000000"/>
                <w:sz w:val="16"/>
                <w:szCs w:val="16"/>
              </w:rPr>
              <w:t>FPT</w:t>
            </w:r>
          </w:p>
        </w:tc>
        <w:tc>
          <w:tcPr>
            <w:tcW w:w="430" w:type="pct"/>
            <w:gridSpan w:val="2"/>
            <w:tcBorders>
              <w:top w:val="nil"/>
              <w:left w:val="nil"/>
              <w:bottom w:val="single" w:sz="4" w:space="0" w:color="auto"/>
              <w:right w:val="nil"/>
            </w:tcBorders>
            <w:shd w:val="clear" w:color="auto" w:fill="auto"/>
            <w:vAlign w:val="center"/>
          </w:tcPr>
          <w:p w14:paraId="30D12FBF" w14:textId="1E24750F"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Arial" w:hAnsi="Arial" w:cs="Arial"/>
                <w:sz w:val="16"/>
                <w:szCs w:val="16"/>
              </w:rPr>
              <w:t>8,073</w:t>
            </w:r>
          </w:p>
        </w:tc>
        <w:tc>
          <w:tcPr>
            <w:tcW w:w="330" w:type="pct"/>
            <w:tcBorders>
              <w:top w:val="nil"/>
              <w:left w:val="nil"/>
              <w:bottom w:val="single" w:sz="4" w:space="0" w:color="auto"/>
              <w:right w:val="nil"/>
            </w:tcBorders>
            <w:shd w:val="clear" w:color="auto" w:fill="auto"/>
            <w:vAlign w:val="center"/>
          </w:tcPr>
          <w:p w14:paraId="64217645" w14:textId="0865A155"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23.1</w:t>
            </w:r>
          </w:p>
        </w:tc>
        <w:tc>
          <w:tcPr>
            <w:tcW w:w="324" w:type="pct"/>
            <w:gridSpan w:val="2"/>
            <w:tcBorders>
              <w:top w:val="nil"/>
              <w:left w:val="nil"/>
              <w:bottom w:val="single" w:sz="4" w:space="0" w:color="auto"/>
              <w:right w:val="nil"/>
            </w:tcBorders>
            <w:shd w:val="clear" w:color="auto" w:fill="auto"/>
            <w:vAlign w:val="center"/>
          </w:tcPr>
          <w:p w14:paraId="72C324A2" w14:textId="76EBA16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195</w:t>
            </w:r>
          </w:p>
        </w:tc>
        <w:tc>
          <w:tcPr>
            <w:tcW w:w="343" w:type="pct"/>
            <w:tcBorders>
              <w:top w:val="nil"/>
              <w:left w:val="nil"/>
              <w:bottom w:val="single" w:sz="4" w:space="0" w:color="auto"/>
              <w:right w:val="nil"/>
            </w:tcBorders>
            <w:shd w:val="clear" w:color="auto" w:fill="auto"/>
            <w:vAlign w:val="center"/>
          </w:tcPr>
          <w:p w14:paraId="43614673" w14:textId="05E457A3"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140,500</w:t>
            </w:r>
          </w:p>
        </w:tc>
        <w:tc>
          <w:tcPr>
            <w:tcW w:w="446" w:type="pct"/>
            <w:tcBorders>
              <w:top w:val="nil"/>
              <w:left w:val="nil"/>
              <w:bottom w:val="single" w:sz="4" w:space="0" w:color="auto"/>
              <w:right w:val="nil"/>
            </w:tcBorders>
            <w:shd w:val="clear" w:color="auto" w:fill="auto"/>
            <w:vAlign w:val="center"/>
          </w:tcPr>
          <w:p w14:paraId="05D87D54" w14:textId="1691365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196,600</w:t>
            </w:r>
          </w:p>
        </w:tc>
        <w:tc>
          <w:tcPr>
            <w:tcW w:w="452" w:type="pct"/>
            <w:gridSpan w:val="2"/>
            <w:tcBorders>
              <w:top w:val="nil"/>
              <w:left w:val="nil"/>
              <w:bottom w:val="single" w:sz="4" w:space="0" w:color="auto"/>
              <w:right w:val="nil"/>
            </w:tcBorders>
            <w:shd w:val="clear" w:color="auto" w:fill="auto"/>
            <w:vAlign w:val="center"/>
          </w:tcPr>
          <w:p w14:paraId="5D4CA0EF" w14:textId="2346E5EE"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B050"/>
                <w:sz w:val="16"/>
                <w:szCs w:val="16"/>
              </w:rPr>
            </w:pPr>
            <w:r>
              <w:rPr>
                <w:rFonts w:ascii="Arial" w:hAnsi="Arial" w:cs="Arial"/>
                <w:color w:val="00B050"/>
                <w:sz w:val="16"/>
                <w:szCs w:val="16"/>
              </w:rPr>
              <w:t>41.4%</w:t>
            </w:r>
          </w:p>
        </w:tc>
        <w:tc>
          <w:tcPr>
            <w:tcW w:w="376" w:type="pct"/>
            <w:gridSpan w:val="2"/>
            <w:tcBorders>
              <w:top w:val="nil"/>
              <w:left w:val="nil"/>
              <w:bottom w:val="single" w:sz="4" w:space="0" w:color="auto"/>
              <w:right w:val="nil"/>
            </w:tcBorders>
            <w:shd w:val="clear" w:color="auto" w:fill="auto"/>
            <w:vAlign w:val="center"/>
          </w:tcPr>
          <w:p w14:paraId="5FC6CB1C" w14:textId="117E9A01"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1.5%</w:t>
            </w:r>
          </w:p>
        </w:tc>
        <w:tc>
          <w:tcPr>
            <w:tcW w:w="236" w:type="pct"/>
            <w:tcBorders>
              <w:top w:val="nil"/>
              <w:left w:val="nil"/>
              <w:bottom w:val="single" w:sz="4" w:space="0" w:color="auto"/>
              <w:right w:val="nil"/>
            </w:tcBorders>
            <w:shd w:val="clear" w:color="auto" w:fill="auto"/>
            <w:vAlign w:val="center"/>
          </w:tcPr>
          <w:p w14:paraId="686AECA7" w14:textId="734EAFF2"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sz w:val="16"/>
                <w:szCs w:val="16"/>
              </w:rPr>
            </w:pPr>
            <w:r>
              <w:rPr>
                <w:rFonts w:ascii="Arial" w:hAnsi="Arial" w:cs="Arial"/>
                <w:color w:val="000000"/>
                <w:sz w:val="16"/>
                <w:szCs w:val="16"/>
              </w:rPr>
              <w:t xml:space="preserve">26.2 </w:t>
            </w:r>
          </w:p>
        </w:tc>
        <w:tc>
          <w:tcPr>
            <w:tcW w:w="277" w:type="pct"/>
            <w:tcBorders>
              <w:top w:val="nil"/>
              <w:left w:val="nil"/>
              <w:bottom w:val="single" w:sz="4" w:space="0" w:color="auto"/>
              <w:right w:val="nil"/>
            </w:tcBorders>
            <w:shd w:val="clear" w:color="auto" w:fill="auto"/>
            <w:vAlign w:val="center"/>
          </w:tcPr>
          <w:p w14:paraId="6905A9B1" w14:textId="796055CD"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 xml:space="preserve">6.9 </w:t>
            </w:r>
          </w:p>
        </w:tc>
        <w:tc>
          <w:tcPr>
            <w:tcW w:w="240" w:type="pct"/>
            <w:tcBorders>
              <w:top w:val="nil"/>
              <w:left w:val="nil"/>
              <w:bottom w:val="single" w:sz="4" w:space="0" w:color="auto"/>
              <w:right w:val="nil"/>
            </w:tcBorders>
            <w:shd w:val="clear" w:color="auto" w:fill="auto"/>
            <w:vAlign w:val="center"/>
          </w:tcPr>
          <w:p w14:paraId="194BE224" w14:textId="4ED326F9" w:rsidR="00FC2269" w:rsidRPr="00E15020" w:rsidRDefault="00FC2269" w:rsidP="00FC226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Arial" w:hAnsi="Arial" w:cs="Arial"/>
                <w:color w:val="000000"/>
                <w:sz w:val="16"/>
                <w:szCs w:val="16"/>
              </w:rPr>
              <w:t>29%</w:t>
            </w:r>
          </w:p>
        </w:tc>
        <w:tc>
          <w:tcPr>
            <w:tcW w:w="369" w:type="pct"/>
            <w:tcBorders>
              <w:top w:val="nil"/>
              <w:left w:val="nil"/>
              <w:bottom w:val="single" w:sz="4" w:space="0" w:color="auto"/>
              <w:right w:val="nil"/>
            </w:tcBorders>
            <w:shd w:val="clear" w:color="auto" w:fill="FFFFFF" w:themeFill="background1"/>
            <w:vAlign w:val="center"/>
          </w:tcPr>
          <w:p w14:paraId="0F2F35B4" w14:textId="1A232FBD" w:rsidR="00FC2269" w:rsidRPr="00E15020" w:rsidRDefault="00447BE6" w:rsidP="00FC226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hyperlink r:id="rId99" w:history="1">
              <w:r w:rsidR="00FC2269" w:rsidRPr="00E15020">
                <w:rPr>
                  <w:rStyle w:val="Hyperlink"/>
                  <w:rFonts w:asciiTheme="majorHAnsi" w:hAnsiTheme="majorHAnsi" w:cstheme="majorHAnsi"/>
                  <w:sz w:val="16"/>
                  <w:szCs w:val="16"/>
                </w:rPr>
                <w:t>ADD</w:t>
              </w:r>
            </w:hyperlink>
          </w:p>
        </w:tc>
      </w:tr>
    </w:tbl>
    <w:tbl>
      <w:tblPr>
        <w:tblW w:w="11020" w:type="dxa"/>
        <w:tblCellMar>
          <w:left w:w="0" w:type="dxa"/>
          <w:right w:w="0" w:type="dxa"/>
        </w:tblCellMar>
        <w:tblLook w:val="04A0" w:firstRow="1" w:lastRow="0" w:firstColumn="1" w:lastColumn="0" w:noHBand="0" w:noVBand="1"/>
      </w:tblPr>
      <w:tblGrid>
        <w:gridCol w:w="1083"/>
        <w:gridCol w:w="1084"/>
        <w:gridCol w:w="1084"/>
        <w:gridCol w:w="1084"/>
        <w:gridCol w:w="1084"/>
        <w:gridCol w:w="1084"/>
        <w:gridCol w:w="1084"/>
        <w:gridCol w:w="1084"/>
        <w:gridCol w:w="1084"/>
        <w:gridCol w:w="1084"/>
        <w:gridCol w:w="181"/>
      </w:tblGrid>
      <w:tr w:rsidR="00D4627F" w:rsidRPr="00E15020" w14:paraId="34073685" w14:textId="77777777" w:rsidTr="004869B2">
        <w:trPr>
          <w:trHeight w:val="276"/>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335D91" w14:textId="77777777" w:rsidR="00D4627F" w:rsidRPr="00E15020" w:rsidRDefault="00D4627F" w:rsidP="00D11A5C">
            <w:pPr>
              <w:spacing w:after="120"/>
              <w:jc w:val="both"/>
              <w:rPr>
                <w:rFonts w:asciiTheme="majorHAnsi" w:eastAsia="Times New Roman" w:hAnsiTheme="majorHAnsi" w:cstheme="majorHAnsi"/>
                <w:color w:val="000000"/>
                <w:sz w:val="16"/>
                <w:szCs w:val="16"/>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B997053"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876E22B"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3CF4012"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0D9D212"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F5CED15"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B0011BA"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CB4D0E9"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BF20F0"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25F43B2" w14:textId="77777777" w:rsidR="00D4627F" w:rsidRPr="00E15020" w:rsidRDefault="00D4627F" w:rsidP="00D11A5C">
            <w:pPr>
              <w:spacing w:after="120"/>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vAlign w:val="bottom"/>
          </w:tcPr>
          <w:p w14:paraId="0BB4D976" w14:textId="77777777" w:rsidR="00D4627F" w:rsidRPr="00E15020" w:rsidRDefault="00D4627F" w:rsidP="00D11A5C">
            <w:pPr>
              <w:spacing w:after="120"/>
              <w:jc w:val="both"/>
              <w:rPr>
                <w:rFonts w:asciiTheme="majorHAnsi" w:eastAsia="Times New Roman" w:hAnsiTheme="majorHAnsi" w:cstheme="majorHAnsi"/>
                <w:lang w:val="en-US"/>
              </w:rPr>
            </w:pPr>
          </w:p>
        </w:tc>
      </w:tr>
      <w:tr w:rsidR="006B219C" w:rsidRPr="00E15020" w14:paraId="323B6089" w14:textId="77777777" w:rsidTr="00C460AD">
        <w:trPr>
          <w:trHeight w:val="276"/>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B8A050" w14:textId="77777777" w:rsidR="006B219C" w:rsidRPr="00E15020" w:rsidRDefault="006B219C" w:rsidP="00D11A5C">
            <w:pPr>
              <w:jc w:val="both"/>
              <w:rPr>
                <w:rFonts w:asciiTheme="majorHAnsi" w:eastAsia="Times New Roman" w:hAnsiTheme="majorHAnsi" w:cstheme="majorHAnsi"/>
                <w:color w:val="000000"/>
                <w:sz w:val="16"/>
                <w:szCs w:val="16"/>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2EAEA18"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92343B4"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8E937F1"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613F370"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66EF631"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9E77BDD"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877A65"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86F3581"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647446" w14:textId="77777777" w:rsidR="006B219C" w:rsidRPr="00E15020" w:rsidRDefault="006B219C"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vAlign w:val="bottom"/>
          </w:tcPr>
          <w:p w14:paraId="31CD762D" w14:textId="77777777" w:rsidR="006B219C" w:rsidRPr="00E15020" w:rsidRDefault="006B219C" w:rsidP="00D11A5C">
            <w:pPr>
              <w:jc w:val="both"/>
              <w:rPr>
                <w:rFonts w:asciiTheme="majorHAnsi" w:eastAsia="Times New Roman" w:hAnsiTheme="majorHAnsi" w:cstheme="majorHAnsi"/>
                <w:lang w:val="en-US"/>
              </w:rPr>
            </w:pPr>
          </w:p>
        </w:tc>
      </w:tr>
      <w:tr w:rsidR="00FF4564" w:rsidRPr="00E15020" w14:paraId="270829B2" w14:textId="7F3455C5" w:rsidTr="00C460AD">
        <w:trPr>
          <w:trHeight w:val="276"/>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5D8DB76" w14:textId="77777777" w:rsidR="00FF4564" w:rsidRPr="00E15020" w:rsidRDefault="00FF4564" w:rsidP="00D11A5C">
            <w:pPr>
              <w:jc w:val="both"/>
              <w:rPr>
                <w:rFonts w:asciiTheme="majorHAnsi" w:eastAsia="Times New Roman" w:hAnsiTheme="majorHAnsi" w:cstheme="majorHAnsi"/>
                <w:color w:val="000000"/>
                <w:sz w:val="16"/>
                <w:szCs w:val="16"/>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B681DED"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450E1B0"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DEF1FE9"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9A81AF7"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11F5019"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95084CF"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103B5BF"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660165F"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F4722A0" w14:textId="77777777" w:rsidR="00FF4564" w:rsidRPr="00E15020" w:rsidRDefault="00FF4564" w:rsidP="00D11A5C">
            <w:pPr>
              <w:jc w:val="both"/>
              <w:rPr>
                <w:rFonts w:asciiTheme="majorHAnsi" w:eastAsia="Times New Roman" w:hAnsiTheme="majorHAnsi" w:cstheme="majorHAnsi"/>
                <w:lang w:val="en-US"/>
              </w:rPr>
            </w:pPr>
          </w:p>
        </w:tc>
        <w:tc>
          <w:tcPr>
            <w:tcW w:w="0" w:type="auto"/>
            <w:tcBorders>
              <w:top w:val="nil"/>
              <w:left w:val="nil"/>
              <w:bottom w:val="nil"/>
              <w:right w:val="nil"/>
            </w:tcBorders>
            <w:shd w:val="clear" w:color="auto" w:fill="auto"/>
            <w:vAlign w:val="bottom"/>
          </w:tcPr>
          <w:p w14:paraId="15CB6B0B" w14:textId="77777777" w:rsidR="00FF4564" w:rsidRPr="00E15020" w:rsidRDefault="00FF4564" w:rsidP="00D11A5C">
            <w:pPr>
              <w:jc w:val="both"/>
              <w:rPr>
                <w:rFonts w:asciiTheme="majorHAnsi" w:eastAsia="Times New Roman" w:hAnsiTheme="majorHAnsi" w:cstheme="majorHAnsi"/>
                <w:lang w:val="en-US"/>
              </w:rPr>
            </w:pPr>
          </w:p>
        </w:tc>
      </w:tr>
    </w:tbl>
    <w:p w14:paraId="01770E37" w14:textId="6A6FC1C9" w:rsidR="002C3FA7" w:rsidRPr="00E15020" w:rsidRDefault="00970A77" w:rsidP="009F4DF1">
      <w:pPr>
        <w:ind w:left="-4410"/>
        <w:rPr>
          <w:rFonts w:asciiTheme="majorHAnsi" w:hAnsiTheme="majorHAnsi" w:cstheme="majorHAnsi"/>
          <w:b/>
          <w:noProof/>
        </w:rPr>
      </w:pPr>
      <w:r w:rsidRPr="00E15020">
        <w:rPr>
          <w:rFonts w:asciiTheme="majorHAnsi" w:hAnsiTheme="majorHAnsi" w:cstheme="majorHAnsi"/>
          <w:b/>
          <w:noProof/>
        </w:rPr>
        <w:br w:type="page"/>
      </w:r>
    </w:p>
    <w:p w14:paraId="21B7C6E0" w14:textId="16573BA9" w:rsidR="009F4DF1" w:rsidRPr="00E15020" w:rsidRDefault="00CF23CF" w:rsidP="009F4DF1">
      <w:pPr>
        <w:ind w:left="-4410"/>
        <w:rPr>
          <w:rFonts w:asciiTheme="majorHAnsi" w:hAnsiTheme="majorHAnsi" w:cstheme="majorHAnsi"/>
          <w:b/>
          <w:noProof/>
        </w:rPr>
      </w:pPr>
      <w:r w:rsidRPr="00E15020">
        <w:rPr>
          <w:rFonts w:asciiTheme="majorHAnsi" w:hAnsiTheme="majorHAnsi" w:cstheme="majorHAnsi"/>
          <w:noProof/>
          <w:sz w:val="19"/>
          <w:szCs w:val="19"/>
        </w:rPr>
        <w:lastRenderedPageBreak/>
        <mc:AlternateContent>
          <mc:Choice Requires="wps">
            <w:drawing>
              <wp:anchor distT="0" distB="0" distL="114300" distR="114300" simplePos="0" relativeHeight="251732992" behindDoc="0" locked="1" layoutInCell="1" allowOverlap="1" wp14:anchorId="2B987054" wp14:editId="2F9B4FFE">
                <wp:simplePos x="0" y="0"/>
                <wp:positionH relativeFrom="margin">
                  <wp:align>right</wp:align>
                </wp:positionH>
                <wp:positionV relativeFrom="margin">
                  <wp:align>top</wp:align>
                </wp:positionV>
                <wp:extent cx="6663690" cy="8135620"/>
                <wp:effectExtent l="0" t="0" r="3810" b="0"/>
                <wp:wrapNone/>
                <wp:docPr id="22"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63690" cy="8135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E90FF" w14:textId="2A668D3D" w:rsidR="00447BE6" w:rsidRDefault="00447BE6" w:rsidP="00CF23CF">
                            <w:pPr>
                              <w:pStyle w:val="EFAAbstract"/>
                            </w:pPr>
                            <w:r w:rsidRPr="001A6AB4">
                              <w:rPr>
                                <w:noProof/>
                              </w:rPr>
                              <w:drawing>
                                <wp:inline distT="0" distB="0" distL="0" distR="0" wp14:anchorId="4BF48858" wp14:editId="52406E23">
                                  <wp:extent cx="6657340" cy="34730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57340" cy="347307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7054" id="Text Box 22" o:spid="_x0000_s1034" type="#_x0000_t202" style="position:absolute;left:0;text-align:left;margin-left:473.5pt;margin-top:0;width:524.7pt;height:640.6pt;z-index:2517329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" filled="f" stroked="f" strokeweight=".5pt">
                <o:lock v:ext="edit" aspectratio="t"/>
                <v:textbox inset="0,0,0,0">
                  <w:txbxContent>
                    <w:p w14:paraId="317E90FF" w14:textId="2A668D3D" w:rsidR="00447BE6" w:rsidRDefault="00447BE6" w:rsidP="00CF23CF">
                      <w:pPr>
                        <w:pStyle w:val="EFAAbstract"/>
                      </w:pPr>
                      <w:r w:rsidRPr="001A6AB4">
                        <w:rPr>
                          <w:noProof/>
                        </w:rPr>
                        <w:drawing>
                          <wp:inline distT="0" distB="0" distL="0" distR="0" wp14:anchorId="4BF48858" wp14:editId="52406E23">
                            <wp:extent cx="6657340" cy="34730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57340" cy="3473073"/>
                                    </a:xfrm>
                                    <a:prstGeom prst="rect">
                                      <a:avLst/>
                                    </a:prstGeom>
                                    <a:noFill/>
                                    <a:ln>
                                      <a:noFill/>
                                    </a:ln>
                                  </pic:spPr>
                                </pic:pic>
                              </a:graphicData>
                            </a:graphic>
                          </wp:inline>
                        </w:drawing>
                      </w:r>
                    </w:p>
                  </w:txbxContent>
                </v:textbox>
                <w10:wrap anchorx="margin" anchory="margin"/>
                <w10:anchorlock/>
              </v:shape>
            </w:pict>
          </mc:Fallback>
        </mc:AlternateContent>
      </w:r>
    </w:p>
    <w:p w14:paraId="42A9A806" w14:textId="3D5CFA17" w:rsidR="0058439D" w:rsidRPr="00E15020" w:rsidRDefault="0058439D" w:rsidP="009F4DF1">
      <w:pPr>
        <w:ind w:left="-4410"/>
        <w:rPr>
          <w:rFonts w:asciiTheme="majorHAnsi" w:hAnsiTheme="majorHAnsi" w:cstheme="majorHAnsi"/>
          <w:b/>
          <w:noProof/>
        </w:rPr>
      </w:pPr>
    </w:p>
    <w:p w14:paraId="1B62E71D" w14:textId="77777777" w:rsidR="003D101D" w:rsidRPr="00E15020" w:rsidRDefault="003D101D" w:rsidP="00D11A5C">
      <w:pPr>
        <w:jc w:val="both"/>
        <w:rPr>
          <w:rFonts w:asciiTheme="majorHAnsi" w:hAnsiTheme="majorHAnsi" w:cstheme="majorHAnsi"/>
          <w:b/>
          <w:noProof/>
        </w:rPr>
      </w:pPr>
    </w:p>
    <w:p w14:paraId="593273D8" w14:textId="77777777" w:rsidR="00BA4826" w:rsidRPr="00E15020" w:rsidRDefault="00BA4826">
      <w:pPr>
        <w:rPr>
          <w:rFonts w:asciiTheme="majorHAnsi" w:eastAsia="Times New Roman" w:hAnsiTheme="majorHAnsi" w:cstheme="majorHAnsi"/>
          <w:b/>
          <w:bCs/>
          <w:caps/>
          <w:color w:val="F7941E"/>
          <w:lang w:val="en-US"/>
        </w:rPr>
      </w:pPr>
      <w:r w:rsidRPr="00E15020">
        <w:rPr>
          <w:rFonts w:asciiTheme="majorHAnsi" w:hAnsiTheme="majorHAnsi" w:cstheme="majorHAnsi"/>
        </w:rPr>
        <w:br w:type="page"/>
      </w:r>
    </w:p>
    <w:p w14:paraId="04BC3E0E" w14:textId="19331ED4" w:rsidR="00797419" w:rsidRPr="00E15020" w:rsidRDefault="00797419" w:rsidP="00D11A5C">
      <w:pPr>
        <w:pStyle w:val="EFAHeading1"/>
        <w:rPr>
          <w:rFonts w:asciiTheme="majorHAnsi" w:hAnsiTheme="majorHAnsi" w:cstheme="majorHAnsi"/>
        </w:rPr>
      </w:pPr>
      <w:r w:rsidRPr="00E15020">
        <w:rPr>
          <w:rFonts w:asciiTheme="majorHAnsi" w:hAnsiTheme="majorHAnsi" w:cstheme="majorHAnsi"/>
        </w:rPr>
        <w:lastRenderedPageBreak/>
        <w:t xml:space="preserve">DISCLAIMER </w:t>
      </w:r>
    </w:p>
    <w:p w14:paraId="7D35B565"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rPr>
      </w:pPr>
      <w:r w:rsidRPr="00E15020">
        <w:rPr>
          <w:rFonts w:asciiTheme="majorHAnsi" w:hAnsiTheme="majorHAnsi" w:cstheme="majorHAnsi"/>
          <w:sz w:val="18"/>
          <w:szCs w:val="18"/>
          <w:lang w:val="vi-VN"/>
        </w:rPr>
        <w:t>This report has been prepared by VND</w:t>
      </w:r>
      <w:r w:rsidRPr="00E15020">
        <w:rPr>
          <w:rFonts w:asciiTheme="majorHAnsi" w:hAnsiTheme="majorHAnsi" w:cstheme="majorHAnsi"/>
          <w:sz w:val="18"/>
          <w:szCs w:val="18"/>
        </w:rPr>
        <w:t>IRECT</w:t>
      </w:r>
      <w:r w:rsidRPr="00E15020">
        <w:rPr>
          <w:rFonts w:asciiTheme="majorHAnsi" w:hAnsiTheme="majorHAnsi" w:cstheme="majorHAnsi"/>
          <w:sz w:val="18"/>
          <w:szCs w:val="18"/>
          <w:lang w:val="vi-VN"/>
        </w:rPr>
        <w:t xml:space="preserve"> or one of its affiliates for distribution in Vietnam and overseas. The information herein is believed by VND</w:t>
      </w:r>
      <w:r w:rsidRPr="00E15020">
        <w:rPr>
          <w:rFonts w:asciiTheme="majorHAnsi" w:hAnsiTheme="majorHAnsi" w:cstheme="majorHAnsi"/>
          <w:sz w:val="18"/>
          <w:szCs w:val="18"/>
        </w:rPr>
        <w:t>IRECT</w:t>
      </w:r>
      <w:r w:rsidRPr="00E15020">
        <w:rPr>
          <w:rFonts w:asciiTheme="majorHAnsi" w:hAnsiTheme="majorHAnsi" w:cstheme="majorHAnsi"/>
          <w:sz w:val="18"/>
          <w:szCs w:val="18"/>
          <w:lang w:val="vi-VN"/>
        </w:rPr>
        <w:t xml:space="preserve"> to be reliable and is based on public sources believed to be reliable. With exception of information about VND</w:t>
      </w:r>
      <w:r w:rsidRPr="00E15020">
        <w:rPr>
          <w:rFonts w:asciiTheme="majorHAnsi" w:hAnsiTheme="majorHAnsi" w:cstheme="majorHAnsi"/>
          <w:sz w:val="18"/>
          <w:szCs w:val="18"/>
        </w:rPr>
        <w:t>IRECT</w:t>
      </w:r>
      <w:r w:rsidRPr="00E15020">
        <w:rPr>
          <w:rFonts w:asciiTheme="majorHAnsi" w:hAnsiTheme="majorHAnsi" w:cstheme="majorHAnsi"/>
          <w:sz w:val="18"/>
          <w:szCs w:val="18"/>
          <w:lang w:val="vi-VN"/>
        </w:rPr>
        <w:t>, VND</w:t>
      </w:r>
      <w:r w:rsidRPr="00E15020">
        <w:rPr>
          <w:rFonts w:asciiTheme="majorHAnsi" w:hAnsiTheme="majorHAnsi" w:cstheme="majorHAnsi"/>
          <w:sz w:val="18"/>
          <w:szCs w:val="18"/>
        </w:rPr>
        <w:t>IRECT</w:t>
      </w:r>
      <w:r w:rsidRPr="00E15020">
        <w:rPr>
          <w:rFonts w:asciiTheme="majorHAnsi" w:hAnsiTheme="majorHAnsi" w:cstheme="majorHAnsi"/>
          <w:sz w:val="18"/>
          <w:szCs w:val="18"/>
          <w:lang w:val="vi-VN"/>
        </w:rPr>
        <w:t xml:space="preserve"> makes no representation about the accuracy of such information.</w:t>
      </w:r>
    </w:p>
    <w:p w14:paraId="107CDB5B" w14:textId="77777777" w:rsidR="00797419" w:rsidRPr="00E15020" w:rsidRDefault="00797419" w:rsidP="00D11A5C">
      <w:pPr>
        <w:spacing w:before="200" w:after="120" w:line="240" w:lineRule="auto"/>
        <w:contextualSpacing/>
        <w:jc w:val="both"/>
        <w:rPr>
          <w:rFonts w:asciiTheme="majorHAnsi" w:hAnsiTheme="majorHAnsi" w:cstheme="majorHAnsi"/>
          <w:sz w:val="16"/>
          <w:szCs w:val="16"/>
        </w:rPr>
      </w:pPr>
    </w:p>
    <w:p w14:paraId="20F7E8AF"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r w:rsidRPr="00E15020">
        <w:rPr>
          <w:rFonts w:asciiTheme="majorHAnsi" w:hAnsiTheme="majorHAnsi" w:cstheme="majorHAnsi"/>
          <w:sz w:val="18"/>
          <w:szCs w:val="18"/>
          <w:lang w:val="vi-VN"/>
        </w:rPr>
        <w:t>Options, estimates and projection expressed in this report represent the current views of the author at the date of publication only. They do not necessarily reflect the opinions of VNDIRECT and are subject to change without notice. VNDIRECT has no obligation to update, amend or in any way modify this report or otherwise notify a reader thereof in the event that any of the subject matter or opinion, projection or estimate contained within it changes or becomes inaccurate.</w:t>
      </w:r>
    </w:p>
    <w:p w14:paraId="61A64502"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p>
    <w:p w14:paraId="42B249D9"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r w:rsidRPr="00E15020">
        <w:rPr>
          <w:rFonts w:asciiTheme="majorHAnsi" w:hAnsiTheme="majorHAnsi" w:cstheme="majorHAnsi"/>
          <w:sz w:val="18"/>
          <w:szCs w:val="18"/>
          <w:lang w:val="vi-VN"/>
        </w:rPr>
        <w:t>The information herein was obtained from various sources and we do not guarantee its accuracy or completeness. Prices and availability of financial instruments are also subject to change without notice.</w:t>
      </w:r>
    </w:p>
    <w:p w14:paraId="4CC7E7CB"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p>
    <w:p w14:paraId="2C14280B"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r w:rsidRPr="00E15020">
        <w:rPr>
          <w:rFonts w:asciiTheme="majorHAnsi" w:hAnsiTheme="majorHAnsi" w:cstheme="majorHAnsi"/>
          <w:sz w:val="18"/>
          <w:szCs w:val="18"/>
          <w:lang w:val="vi-VN"/>
        </w:rPr>
        <w:t>This published research may be considered by VNDIRECT when buying or selling proprietary positions or positions held by funds under its management. VNDIRECT may trade for its own account as a result of short-term trading suggestions from analysts and may also engage in securities transactions in a manner inconsistent with this report and opinions expressed therein.</w:t>
      </w:r>
    </w:p>
    <w:p w14:paraId="1C510AE9"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p>
    <w:p w14:paraId="6C1C491C" w14:textId="5F74CB9E"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r w:rsidRPr="00E15020">
        <w:rPr>
          <w:rFonts w:asciiTheme="majorHAnsi" w:hAnsiTheme="majorHAnsi" w:cstheme="majorHAnsi"/>
          <w:sz w:val="18"/>
          <w:szCs w:val="18"/>
          <w:lang w:val="vi-VN"/>
        </w:rPr>
        <w:t>Neither the information nor any opinion expressed in this report constitutes an offer</w:t>
      </w:r>
      <w:r w:rsidR="00261BCE" w:rsidRPr="00E15020">
        <w:rPr>
          <w:rFonts w:asciiTheme="majorHAnsi" w:hAnsiTheme="majorHAnsi" w:cstheme="majorHAnsi"/>
          <w:sz w:val="18"/>
          <w:szCs w:val="18"/>
          <w:lang w:val="en-US"/>
        </w:rPr>
        <w:t>s</w:t>
      </w:r>
      <w:r w:rsidRPr="00E15020">
        <w:rPr>
          <w:rFonts w:asciiTheme="majorHAnsi" w:hAnsiTheme="majorHAnsi" w:cstheme="majorHAnsi"/>
          <w:sz w:val="18"/>
          <w:szCs w:val="18"/>
          <w:lang w:val="vi-VN"/>
        </w:rPr>
        <w:t>, nor an invitation to make an offer, to buy or sell any securities or any option, futures or other derivative instruments in any jurisdiction. Nor should it be construed as an advertisement for any financial instruments.</w:t>
      </w:r>
    </w:p>
    <w:p w14:paraId="142DA76B"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p>
    <w:p w14:paraId="367C6B3E"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rPr>
      </w:pPr>
      <w:r w:rsidRPr="00E15020">
        <w:rPr>
          <w:rFonts w:asciiTheme="majorHAnsi" w:hAnsiTheme="majorHAnsi" w:cstheme="majorHAnsi"/>
          <w:sz w:val="18"/>
          <w:szCs w:val="18"/>
          <w:lang w:val="vi-VN"/>
        </w:rPr>
        <w:t>Officers of VNDIRECT may have a financial interest in securities mentioned in this report or in related instruments. This research report is prepared for general circulation for general information only. It does no have regard to the specific investment objectives, financial situation or particular needs of any person who may receive or read this report.</w:t>
      </w:r>
    </w:p>
    <w:p w14:paraId="5E2B0C47" w14:textId="77777777" w:rsidR="00797419" w:rsidRPr="00E15020" w:rsidRDefault="00797419" w:rsidP="00D11A5C">
      <w:pPr>
        <w:spacing w:before="200" w:after="120" w:line="240" w:lineRule="auto"/>
        <w:contextualSpacing/>
        <w:jc w:val="both"/>
        <w:rPr>
          <w:rFonts w:asciiTheme="majorHAnsi" w:hAnsiTheme="majorHAnsi" w:cstheme="majorHAnsi"/>
          <w:sz w:val="16"/>
          <w:szCs w:val="16"/>
        </w:rPr>
      </w:pPr>
    </w:p>
    <w:p w14:paraId="3482E911"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rPr>
      </w:pPr>
      <w:r w:rsidRPr="00E15020">
        <w:rPr>
          <w:rFonts w:asciiTheme="majorHAnsi" w:hAnsiTheme="majorHAnsi" w:cstheme="majorHAnsi"/>
          <w:sz w:val="18"/>
          <w:szCs w:val="18"/>
          <w:lang w:val="vi-VN"/>
        </w:rPr>
        <w:t>Investors should note that the prices of securities fluctuate and may rise and fall. Past performance, if any, is no guide to the future. The financial instruments discussed in this report may not be suitable for all investors. Investors must make their own financial decisions based on their independent financial advisors as they believe necessary and based on their particular financial situation and investment objectives.</w:t>
      </w:r>
    </w:p>
    <w:p w14:paraId="1D3412E2" w14:textId="77777777" w:rsidR="00797419" w:rsidRPr="00E15020" w:rsidRDefault="00797419" w:rsidP="00D11A5C">
      <w:pPr>
        <w:spacing w:before="200" w:after="120" w:line="240" w:lineRule="auto"/>
        <w:contextualSpacing/>
        <w:jc w:val="both"/>
        <w:rPr>
          <w:rFonts w:asciiTheme="majorHAnsi" w:hAnsiTheme="majorHAnsi" w:cstheme="majorHAnsi"/>
          <w:sz w:val="16"/>
          <w:szCs w:val="16"/>
        </w:rPr>
      </w:pPr>
    </w:p>
    <w:p w14:paraId="71C53C8B" w14:textId="24FC5B4F"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r w:rsidRPr="00E15020">
        <w:rPr>
          <w:rFonts w:asciiTheme="majorHAnsi" w:hAnsiTheme="majorHAnsi" w:cstheme="majorHAnsi"/>
          <w:sz w:val="18"/>
          <w:szCs w:val="18"/>
          <w:lang w:val="vi-VN"/>
        </w:rPr>
        <w:t>This report may not be copied, reproduced, published or redistributed by any person for any purpose without the express permission of VND</w:t>
      </w:r>
      <w:r w:rsidRPr="00E15020">
        <w:rPr>
          <w:rFonts w:asciiTheme="majorHAnsi" w:hAnsiTheme="majorHAnsi" w:cstheme="majorHAnsi"/>
          <w:sz w:val="18"/>
          <w:szCs w:val="18"/>
        </w:rPr>
        <w:t>IRECT</w:t>
      </w:r>
      <w:r w:rsidRPr="00E15020">
        <w:rPr>
          <w:rFonts w:asciiTheme="majorHAnsi" w:hAnsiTheme="majorHAnsi" w:cstheme="majorHAnsi"/>
          <w:sz w:val="18"/>
          <w:szCs w:val="18"/>
          <w:lang w:val="vi-VN"/>
        </w:rPr>
        <w:t xml:space="preserve"> in writing. Please cite sources when quoting.</w:t>
      </w:r>
    </w:p>
    <w:p w14:paraId="00479A27" w14:textId="77777777" w:rsidR="00797419" w:rsidRPr="00E15020" w:rsidRDefault="00797419" w:rsidP="00D11A5C">
      <w:pPr>
        <w:spacing w:before="60" w:after="120" w:line="240" w:lineRule="auto"/>
        <w:ind w:left="-4230"/>
        <w:contextualSpacing/>
        <w:jc w:val="both"/>
        <w:rPr>
          <w:rFonts w:asciiTheme="majorHAnsi" w:hAnsiTheme="majorHAnsi" w:cstheme="majorHAnsi"/>
          <w:sz w:val="18"/>
          <w:szCs w:val="18"/>
          <w:lang w:val="vi-VN"/>
        </w:rPr>
      </w:pPr>
    </w:p>
    <w:tbl>
      <w:tblPr>
        <w:tblW w:w="10530" w:type="dxa"/>
        <w:tblInd w:w="-4410" w:type="dxa"/>
        <w:tblLayout w:type="fixed"/>
        <w:tblLook w:val="04A0" w:firstRow="1" w:lastRow="0" w:firstColumn="1" w:lastColumn="0" w:noHBand="0" w:noVBand="1"/>
      </w:tblPr>
      <w:tblGrid>
        <w:gridCol w:w="3978"/>
        <w:gridCol w:w="3870"/>
        <w:gridCol w:w="2682"/>
      </w:tblGrid>
      <w:tr w:rsidR="00797419" w:rsidRPr="00E15020" w14:paraId="4D9B2228" w14:textId="77777777" w:rsidTr="00797419">
        <w:trPr>
          <w:trHeight w:val="329"/>
        </w:trPr>
        <w:tc>
          <w:tcPr>
            <w:tcW w:w="10530" w:type="dxa"/>
            <w:gridSpan w:val="3"/>
            <w:tcBorders>
              <w:top w:val="nil"/>
              <w:left w:val="nil"/>
              <w:bottom w:val="nil"/>
              <w:right w:val="nil"/>
            </w:tcBorders>
            <w:shd w:val="clear" w:color="auto" w:fill="F7941F"/>
            <w:noWrap/>
            <w:vAlign w:val="center"/>
            <w:hideMark/>
          </w:tcPr>
          <w:p w14:paraId="15433028" w14:textId="77777777" w:rsidR="00797419" w:rsidRPr="00E15020" w:rsidRDefault="00797419" w:rsidP="00D11A5C">
            <w:pPr>
              <w:spacing w:after="0" w:line="240" w:lineRule="auto"/>
              <w:ind w:left="-2880" w:firstLine="2880"/>
              <w:jc w:val="both"/>
              <w:rPr>
                <w:rFonts w:asciiTheme="majorHAnsi" w:eastAsia="Times New Roman" w:hAnsiTheme="majorHAnsi" w:cstheme="majorHAnsi"/>
                <w:b/>
                <w:bCs/>
                <w:color w:val="FFFFFF"/>
              </w:rPr>
            </w:pPr>
            <w:r w:rsidRPr="00E15020">
              <w:rPr>
                <w:rFonts w:asciiTheme="majorHAnsi" w:eastAsia="Times New Roman" w:hAnsiTheme="majorHAnsi" w:cstheme="majorHAnsi"/>
                <w:b/>
                <w:bCs/>
                <w:color w:val="FFFFFF"/>
              </w:rPr>
              <w:t>ADDRESS</w:t>
            </w:r>
          </w:p>
        </w:tc>
      </w:tr>
      <w:tr w:rsidR="00797419" w:rsidRPr="00E15020" w14:paraId="7D8A0396" w14:textId="77777777" w:rsidTr="00797419">
        <w:tc>
          <w:tcPr>
            <w:tcW w:w="3978" w:type="dxa"/>
          </w:tcPr>
          <w:p w14:paraId="537A3824" w14:textId="77777777" w:rsidR="00797419" w:rsidRPr="00E15020" w:rsidRDefault="00797419"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Headquarter</w:t>
            </w:r>
          </w:p>
          <w:p w14:paraId="12C88E3B" w14:textId="77777777" w:rsidR="00797419" w:rsidRPr="00E15020" w:rsidRDefault="00797419" w:rsidP="00D11A5C">
            <w:pPr>
              <w:tabs>
                <w:tab w:val="left" w:pos="240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1 Nguyen Thuong Hien Str</w:t>
            </w:r>
          </w:p>
          <w:p w14:paraId="3305160C" w14:textId="77777777" w:rsidR="00797419" w:rsidRPr="00E15020" w:rsidRDefault="00797419" w:rsidP="00D11A5C">
            <w:pPr>
              <w:tabs>
                <w:tab w:val="left" w:pos="240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Hai Ba Trung Dist, Hanoi</w:t>
            </w:r>
          </w:p>
          <w:p w14:paraId="652B8F11" w14:textId="77777777" w:rsidR="00797419" w:rsidRPr="00E15020" w:rsidRDefault="00797419" w:rsidP="00D11A5C">
            <w:pPr>
              <w:tabs>
                <w:tab w:val="left" w:pos="240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 +84 24 3972 4568</w:t>
            </w:r>
          </w:p>
          <w:p w14:paraId="531C6EAB" w14:textId="1D6FF6F8" w:rsidR="00797419" w:rsidRPr="00E15020" w:rsidRDefault="00797419" w:rsidP="00D11A5C">
            <w:pPr>
              <w:tabs>
                <w:tab w:val="left" w:pos="240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F: +84 </w:t>
            </w:r>
            <w:r w:rsidR="00CA24F7" w:rsidRPr="00E15020">
              <w:rPr>
                <w:rFonts w:asciiTheme="majorHAnsi" w:hAnsiTheme="majorHAnsi" w:cstheme="majorHAnsi"/>
                <w:sz w:val="16"/>
                <w:szCs w:val="16"/>
              </w:rPr>
              <w:t>24 3972 4568</w:t>
            </w:r>
          </w:p>
          <w:p w14:paraId="04CE7AC1" w14:textId="77777777" w:rsidR="00797419" w:rsidRPr="00E15020" w:rsidRDefault="00797419" w:rsidP="00D11A5C">
            <w:pPr>
              <w:tabs>
                <w:tab w:val="left" w:pos="2400"/>
              </w:tabs>
              <w:spacing w:before="60" w:after="120"/>
              <w:jc w:val="both"/>
              <w:rPr>
                <w:rFonts w:asciiTheme="majorHAnsi" w:hAnsiTheme="majorHAnsi" w:cstheme="majorHAnsi"/>
                <w:sz w:val="4"/>
                <w:szCs w:val="4"/>
              </w:rPr>
            </w:pPr>
          </w:p>
        </w:tc>
        <w:tc>
          <w:tcPr>
            <w:tcW w:w="3870" w:type="dxa"/>
          </w:tcPr>
          <w:p w14:paraId="0047EF6C" w14:textId="77777777" w:rsidR="00797419" w:rsidRPr="00E15020" w:rsidRDefault="00797419"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HCMC Office</w:t>
            </w:r>
          </w:p>
          <w:p w14:paraId="62B8A347" w14:textId="77777777"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The 90th Pasteur Building</w:t>
            </w:r>
          </w:p>
          <w:p w14:paraId="605CB89A" w14:textId="77777777"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90 Pasteur Str, Dist 1, HCMC</w:t>
            </w:r>
          </w:p>
          <w:p w14:paraId="6022E40E" w14:textId="77777777"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 +84 28 7300 0688</w:t>
            </w:r>
          </w:p>
          <w:p w14:paraId="3593CD72" w14:textId="77777777"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F: +84 28 3914 6924</w:t>
            </w:r>
          </w:p>
        </w:tc>
        <w:tc>
          <w:tcPr>
            <w:tcW w:w="2682" w:type="dxa"/>
          </w:tcPr>
          <w:p w14:paraId="023D5886" w14:textId="77777777" w:rsidR="00797419" w:rsidRPr="00E15020" w:rsidRDefault="00797419"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Da Nang Office</w:t>
            </w:r>
          </w:p>
          <w:p w14:paraId="0679B273" w14:textId="0C5D39F4"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5</w:t>
            </w:r>
            <w:r w:rsidR="00A1501F" w:rsidRPr="00E15020">
              <w:rPr>
                <w:rFonts w:asciiTheme="majorHAnsi" w:hAnsiTheme="majorHAnsi" w:cstheme="majorHAnsi"/>
                <w:sz w:val="16"/>
                <w:szCs w:val="16"/>
              </w:rPr>
              <w:t>7</w:t>
            </w:r>
            <w:r w:rsidRPr="00E15020">
              <w:rPr>
                <w:rFonts w:asciiTheme="majorHAnsi" w:hAnsiTheme="majorHAnsi" w:cstheme="majorHAnsi"/>
                <w:sz w:val="16"/>
                <w:szCs w:val="16"/>
              </w:rPr>
              <w:t xml:space="preserve"> Duy Tan Str, </w:t>
            </w:r>
          </w:p>
          <w:p w14:paraId="05BF87E0" w14:textId="5AB3D1B3"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Hai Chau, Da Nang </w:t>
            </w:r>
            <w:r w:rsidR="00645C10" w:rsidRPr="00E15020">
              <w:rPr>
                <w:rFonts w:asciiTheme="majorHAnsi" w:hAnsiTheme="majorHAnsi" w:cstheme="majorHAnsi"/>
                <w:sz w:val="16"/>
                <w:szCs w:val="16"/>
              </w:rPr>
              <w:t>C</w:t>
            </w:r>
            <w:r w:rsidRPr="00E15020">
              <w:rPr>
                <w:rFonts w:asciiTheme="majorHAnsi" w:hAnsiTheme="majorHAnsi" w:cstheme="majorHAnsi"/>
                <w:sz w:val="16"/>
                <w:szCs w:val="16"/>
              </w:rPr>
              <w:t>ity</w:t>
            </w:r>
          </w:p>
          <w:p w14:paraId="1FCC5949" w14:textId="77777777"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 +84 511 382 1111</w:t>
            </w:r>
          </w:p>
        </w:tc>
      </w:tr>
      <w:tr w:rsidR="00797419" w:rsidRPr="00E15020" w14:paraId="7C6DF01B" w14:textId="77777777" w:rsidTr="00645C10">
        <w:trPr>
          <w:trHeight w:val="1280"/>
        </w:trPr>
        <w:tc>
          <w:tcPr>
            <w:tcW w:w="3978" w:type="dxa"/>
          </w:tcPr>
          <w:p w14:paraId="32B88209" w14:textId="77777777" w:rsidR="00797419" w:rsidRPr="00E15020" w:rsidRDefault="00797419"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Vinh - Nghe An Office</w:t>
            </w:r>
          </w:p>
          <w:p w14:paraId="6B616683" w14:textId="27780476" w:rsidR="00797419" w:rsidRPr="00E15020" w:rsidRDefault="00A1501F" w:rsidP="00D11A5C">
            <w:pPr>
              <w:tabs>
                <w:tab w:val="left" w:pos="249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122</w:t>
            </w:r>
            <w:r w:rsidR="00797419" w:rsidRPr="00E15020">
              <w:rPr>
                <w:rFonts w:asciiTheme="majorHAnsi" w:hAnsiTheme="majorHAnsi" w:cstheme="majorHAnsi"/>
                <w:sz w:val="16"/>
                <w:szCs w:val="16"/>
              </w:rPr>
              <w:t xml:space="preserve"> </w:t>
            </w:r>
            <w:r w:rsidRPr="00E15020">
              <w:rPr>
                <w:rFonts w:asciiTheme="majorHAnsi" w:hAnsiTheme="majorHAnsi" w:cstheme="majorHAnsi"/>
                <w:sz w:val="16"/>
                <w:szCs w:val="16"/>
              </w:rPr>
              <w:t>Hermann Gmeiner</w:t>
            </w:r>
            <w:r w:rsidR="00797419" w:rsidRPr="00E15020">
              <w:rPr>
                <w:rFonts w:asciiTheme="majorHAnsi" w:hAnsiTheme="majorHAnsi" w:cstheme="majorHAnsi"/>
                <w:sz w:val="16"/>
                <w:szCs w:val="16"/>
              </w:rPr>
              <w:t xml:space="preserve"> str, </w:t>
            </w:r>
          </w:p>
          <w:p w14:paraId="12A6A83A" w14:textId="77777777" w:rsidR="00797419" w:rsidRPr="00E15020" w:rsidRDefault="00797419" w:rsidP="00D11A5C">
            <w:pPr>
              <w:tabs>
                <w:tab w:val="left" w:pos="249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Vinh City, Nghe An</w:t>
            </w:r>
          </w:p>
          <w:p w14:paraId="1E907DA2" w14:textId="31C19156" w:rsidR="00797419" w:rsidRPr="00E15020" w:rsidRDefault="00797419" w:rsidP="00D11A5C">
            <w:pPr>
              <w:tabs>
                <w:tab w:val="left" w:pos="249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T: +84 </w:t>
            </w:r>
            <w:r w:rsidR="00CA24F7" w:rsidRPr="00E15020">
              <w:rPr>
                <w:rFonts w:asciiTheme="majorHAnsi" w:hAnsiTheme="majorHAnsi" w:cstheme="majorHAnsi"/>
                <w:sz w:val="16"/>
                <w:szCs w:val="16"/>
              </w:rPr>
              <w:t>23 8730 2886</w:t>
            </w:r>
          </w:p>
          <w:p w14:paraId="28306B0C" w14:textId="6A8018A8" w:rsidR="00797419" w:rsidRPr="00E15020" w:rsidRDefault="00797419" w:rsidP="00D11A5C">
            <w:pPr>
              <w:tabs>
                <w:tab w:val="left" w:pos="2490"/>
              </w:tabs>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F:</w:t>
            </w:r>
            <w:r w:rsidR="005149B1" w:rsidRPr="00E15020">
              <w:rPr>
                <w:rFonts w:asciiTheme="majorHAnsi" w:hAnsiTheme="majorHAnsi" w:cstheme="majorHAnsi"/>
                <w:sz w:val="16"/>
                <w:szCs w:val="16"/>
              </w:rPr>
              <w:t xml:space="preserve"> </w:t>
            </w:r>
            <w:r w:rsidR="00CA24F7" w:rsidRPr="00E15020">
              <w:rPr>
                <w:rFonts w:asciiTheme="majorHAnsi" w:hAnsiTheme="majorHAnsi" w:cstheme="majorHAnsi"/>
                <w:sz w:val="16"/>
                <w:szCs w:val="16"/>
              </w:rPr>
              <w:t>NA</w:t>
            </w:r>
          </w:p>
        </w:tc>
        <w:tc>
          <w:tcPr>
            <w:tcW w:w="3870" w:type="dxa"/>
          </w:tcPr>
          <w:p w14:paraId="648771DD" w14:textId="77777777" w:rsidR="00797419" w:rsidRPr="00E15020" w:rsidRDefault="00797419"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Can Tho Office</w:t>
            </w:r>
          </w:p>
          <w:p w14:paraId="3B282891" w14:textId="1D05A74B" w:rsidR="00797419"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3</w:t>
            </w:r>
            <w:r w:rsidRPr="00E15020">
              <w:rPr>
                <w:rFonts w:asciiTheme="majorHAnsi" w:hAnsiTheme="majorHAnsi" w:cstheme="majorHAnsi"/>
                <w:sz w:val="16"/>
                <w:szCs w:val="16"/>
                <w:vertAlign w:val="superscript"/>
              </w:rPr>
              <w:t>rd</w:t>
            </w:r>
            <w:r w:rsidR="00797419" w:rsidRPr="00E15020">
              <w:rPr>
                <w:rFonts w:asciiTheme="majorHAnsi" w:hAnsiTheme="majorHAnsi" w:cstheme="majorHAnsi"/>
                <w:sz w:val="16"/>
                <w:szCs w:val="16"/>
              </w:rPr>
              <w:t xml:space="preserve"> floor STS Building, 11B Hoa Binh</w:t>
            </w:r>
          </w:p>
          <w:p w14:paraId="0EA91121" w14:textId="09331B62"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Ninh Kieu</w:t>
            </w:r>
            <w:r w:rsidR="00D55AC2" w:rsidRPr="00E15020">
              <w:rPr>
                <w:rFonts w:asciiTheme="majorHAnsi" w:hAnsiTheme="majorHAnsi" w:cstheme="majorHAnsi"/>
                <w:sz w:val="16"/>
                <w:szCs w:val="16"/>
              </w:rPr>
              <w:t xml:space="preserve"> City</w:t>
            </w:r>
            <w:r w:rsidRPr="00E15020">
              <w:rPr>
                <w:rFonts w:asciiTheme="majorHAnsi" w:hAnsiTheme="majorHAnsi" w:cstheme="majorHAnsi"/>
                <w:sz w:val="16"/>
                <w:szCs w:val="16"/>
              </w:rPr>
              <w:t>, Can Tho</w:t>
            </w:r>
          </w:p>
          <w:p w14:paraId="0702D949" w14:textId="77777777"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 +84 710 3766 959</w:t>
            </w:r>
          </w:p>
          <w:p w14:paraId="13568523" w14:textId="1CEDBE40" w:rsidR="00797419" w:rsidRPr="00E15020" w:rsidRDefault="00797419"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F: </w:t>
            </w:r>
            <w:r w:rsidR="00CA24F7" w:rsidRPr="00E15020">
              <w:rPr>
                <w:rFonts w:asciiTheme="majorHAnsi" w:hAnsiTheme="majorHAnsi" w:cstheme="majorHAnsi"/>
                <w:sz w:val="16"/>
                <w:szCs w:val="16"/>
              </w:rPr>
              <w:t>NA</w:t>
            </w:r>
          </w:p>
        </w:tc>
        <w:tc>
          <w:tcPr>
            <w:tcW w:w="2682" w:type="dxa"/>
          </w:tcPr>
          <w:p w14:paraId="62C9E7AC" w14:textId="6A61041C" w:rsidR="00645C10" w:rsidRPr="00E15020" w:rsidRDefault="00645C10"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Quang Ninh Office</w:t>
            </w:r>
          </w:p>
          <w:p w14:paraId="76C99643" w14:textId="61151B07"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Viet Han Apartment, Hong Gai</w:t>
            </w:r>
          </w:p>
          <w:p w14:paraId="2E966DF2" w14:textId="0D25A25B"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Ha Long City, Quang Ninh</w:t>
            </w:r>
          </w:p>
          <w:p w14:paraId="5C049C14" w14:textId="1144BE87"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 +84 98 8619 695</w:t>
            </w:r>
          </w:p>
          <w:p w14:paraId="37E489D3" w14:textId="6515827B"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F: NA</w:t>
            </w:r>
          </w:p>
          <w:p w14:paraId="487CF273" w14:textId="153A213E" w:rsidR="00797419" w:rsidRPr="00E15020" w:rsidRDefault="00797419" w:rsidP="00D11A5C">
            <w:pPr>
              <w:spacing w:before="60" w:after="120"/>
              <w:ind w:left="-2880" w:firstLine="2880"/>
              <w:jc w:val="both"/>
              <w:rPr>
                <w:rFonts w:asciiTheme="majorHAnsi" w:hAnsiTheme="majorHAnsi" w:cstheme="majorHAnsi"/>
                <w:sz w:val="8"/>
                <w:szCs w:val="8"/>
              </w:rPr>
            </w:pPr>
          </w:p>
        </w:tc>
      </w:tr>
      <w:tr w:rsidR="00645C10" w:rsidRPr="00E15020" w14:paraId="7808CDDF" w14:textId="77777777" w:rsidTr="00797419">
        <w:tc>
          <w:tcPr>
            <w:tcW w:w="3978" w:type="dxa"/>
          </w:tcPr>
          <w:p w14:paraId="66DF0874" w14:textId="0C4C9979" w:rsidR="00645C10" w:rsidRPr="00E15020" w:rsidRDefault="00645C10"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Thanh Hoa Office</w:t>
            </w:r>
          </w:p>
          <w:p w14:paraId="15542F5F" w14:textId="51752E29"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2</w:t>
            </w:r>
            <w:r w:rsidRPr="00E15020">
              <w:rPr>
                <w:rFonts w:asciiTheme="majorHAnsi" w:hAnsiTheme="majorHAnsi" w:cstheme="majorHAnsi"/>
                <w:sz w:val="16"/>
                <w:szCs w:val="16"/>
                <w:vertAlign w:val="superscript"/>
              </w:rPr>
              <w:t>nd</w:t>
            </w:r>
            <w:r w:rsidRPr="00E15020">
              <w:rPr>
                <w:rFonts w:asciiTheme="majorHAnsi" w:hAnsiTheme="majorHAnsi" w:cstheme="majorHAnsi"/>
                <w:sz w:val="16"/>
                <w:szCs w:val="16"/>
              </w:rPr>
              <w:t xml:space="preserve"> floor 11 Hac Thanh str</w:t>
            </w:r>
          </w:p>
          <w:p w14:paraId="10073E96" w14:textId="77777777" w:rsidR="00263B79"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Thanh Hoa City, Thanh Hoa</w:t>
            </w:r>
          </w:p>
          <w:p w14:paraId="6C88FB54" w14:textId="59183071"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 +84 90 3255 202</w:t>
            </w:r>
          </w:p>
          <w:p w14:paraId="335588F7" w14:textId="40521EA2" w:rsidR="00645C10" w:rsidRPr="00E15020" w:rsidRDefault="00645C10"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sz w:val="16"/>
                <w:szCs w:val="16"/>
              </w:rPr>
              <w:t xml:space="preserve">F: </w:t>
            </w:r>
            <w:r w:rsidR="00CA24F7" w:rsidRPr="00E15020">
              <w:rPr>
                <w:rFonts w:asciiTheme="majorHAnsi" w:hAnsiTheme="majorHAnsi" w:cstheme="majorHAnsi"/>
                <w:sz w:val="16"/>
                <w:szCs w:val="16"/>
              </w:rPr>
              <w:t>NA</w:t>
            </w:r>
          </w:p>
        </w:tc>
        <w:tc>
          <w:tcPr>
            <w:tcW w:w="3870" w:type="dxa"/>
          </w:tcPr>
          <w:p w14:paraId="58DF8BB4" w14:textId="5E20678B" w:rsidR="00645C10" w:rsidRPr="00E15020" w:rsidRDefault="00645C10"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Binh Duong Office</w:t>
            </w:r>
          </w:p>
          <w:p w14:paraId="12FF5228" w14:textId="46A6B83E"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18</w:t>
            </w:r>
            <w:r w:rsidRPr="00E15020">
              <w:rPr>
                <w:rFonts w:asciiTheme="majorHAnsi" w:hAnsiTheme="majorHAnsi" w:cstheme="majorHAnsi"/>
                <w:sz w:val="16"/>
                <w:szCs w:val="16"/>
                <w:vertAlign w:val="superscript"/>
              </w:rPr>
              <w:t>th</w:t>
            </w:r>
            <w:r w:rsidRPr="00E15020">
              <w:rPr>
                <w:rFonts w:asciiTheme="majorHAnsi" w:hAnsiTheme="majorHAnsi" w:cstheme="majorHAnsi"/>
                <w:sz w:val="16"/>
                <w:szCs w:val="16"/>
              </w:rPr>
              <w:t xml:space="preserve"> floor Becamex Tower</w:t>
            </w:r>
          </w:p>
          <w:p w14:paraId="67FF933C" w14:textId="0D40EC7D"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Thu Dau Mot City, Binh Duong</w:t>
            </w:r>
          </w:p>
          <w:p w14:paraId="52C0424E" w14:textId="05CCC8AB"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T: +84 </w:t>
            </w:r>
            <w:r w:rsidR="00CA24F7" w:rsidRPr="00E15020">
              <w:rPr>
                <w:rFonts w:asciiTheme="majorHAnsi" w:hAnsiTheme="majorHAnsi" w:cstheme="majorHAnsi"/>
                <w:sz w:val="16"/>
                <w:szCs w:val="16"/>
              </w:rPr>
              <w:t>27 4222 2659</w:t>
            </w:r>
          </w:p>
          <w:p w14:paraId="73743F33" w14:textId="4716E30F" w:rsidR="00645C10" w:rsidRPr="00E15020" w:rsidRDefault="00645C10"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sz w:val="16"/>
                <w:szCs w:val="16"/>
              </w:rPr>
              <w:t xml:space="preserve">F: </w:t>
            </w:r>
            <w:r w:rsidR="00CA24F7" w:rsidRPr="00E15020">
              <w:rPr>
                <w:rFonts w:asciiTheme="majorHAnsi" w:hAnsiTheme="majorHAnsi" w:cstheme="majorHAnsi"/>
                <w:sz w:val="16"/>
                <w:szCs w:val="16"/>
              </w:rPr>
              <w:t>+84 27 4222 2660</w:t>
            </w:r>
          </w:p>
        </w:tc>
        <w:tc>
          <w:tcPr>
            <w:tcW w:w="2682" w:type="dxa"/>
          </w:tcPr>
          <w:p w14:paraId="308D5476" w14:textId="77777777" w:rsidR="00645C10" w:rsidRPr="00E15020" w:rsidRDefault="00645C10" w:rsidP="00D11A5C">
            <w:pPr>
              <w:tabs>
                <w:tab w:val="left" w:pos="2400"/>
              </w:tabs>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b/>
                <w:color w:val="F7941F"/>
                <w:sz w:val="16"/>
                <w:szCs w:val="16"/>
              </w:rPr>
              <w:t>Nam Dinh Office</w:t>
            </w:r>
          </w:p>
          <w:p w14:paraId="38EE072A" w14:textId="77777777"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5 Nguyen Du str, </w:t>
            </w:r>
          </w:p>
          <w:p w14:paraId="1E959700" w14:textId="4C08BAA5" w:rsidR="00645C10" w:rsidRPr="00E15020" w:rsidRDefault="00513A78"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Nam Dinh City, </w:t>
            </w:r>
            <w:r w:rsidR="00645C10" w:rsidRPr="00E15020">
              <w:rPr>
                <w:rFonts w:asciiTheme="majorHAnsi" w:hAnsiTheme="majorHAnsi" w:cstheme="majorHAnsi"/>
                <w:sz w:val="16"/>
                <w:szCs w:val="16"/>
              </w:rPr>
              <w:t>Nam Dinh</w:t>
            </w:r>
          </w:p>
          <w:p w14:paraId="6BCE8C13" w14:textId="07E5F045" w:rsidR="00645C10" w:rsidRPr="00E15020" w:rsidRDefault="00645C10" w:rsidP="00D11A5C">
            <w:pPr>
              <w:spacing w:before="60" w:after="120"/>
              <w:ind w:left="-2880" w:firstLine="2880"/>
              <w:jc w:val="both"/>
              <w:rPr>
                <w:rFonts w:asciiTheme="majorHAnsi" w:hAnsiTheme="majorHAnsi" w:cstheme="majorHAnsi"/>
                <w:sz w:val="16"/>
                <w:szCs w:val="16"/>
              </w:rPr>
            </w:pPr>
            <w:r w:rsidRPr="00E15020">
              <w:rPr>
                <w:rFonts w:asciiTheme="majorHAnsi" w:hAnsiTheme="majorHAnsi" w:cstheme="majorHAnsi"/>
                <w:sz w:val="16"/>
                <w:szCs w:val="16"/>
              </w:rPr>
              <w:t xml:space="preserve">T: +84 </w:t>
            </w:r>
            <w:r w:rsidR="00916999" w:rsidRPr="00E15020">
              <w:rPr>
                <w:rFonts w:asciiTheme="majorHAnsi" w:hAnsiTheme="majorHAnsi" w:cstheme="majorHAnsi"/>
                <w:sz w:val="16"/>
                <w:szCs w:val="16"/>
              </w:rPr>
              <w:t>22 8352 8819</w:t>
            </w:r>
          </w:p>
          <w:p w14:paraId="4DA96EB4" w14:textId="2B923ADF" w:rsidR="00645C10" w:rsidRPr="00E15020" w:rsidRDefault="00645C10" w:rsidP="00904F1A">
            <w:pPr>
              <w:spacing w:before="60" w:after="120"/>
              <w:ind w:left="-2880" w:firstLine="2880"/>
              <w:jc w:val="both"/>
              <w:rPr>
                <w:rFonts w:asciiTheme="majorHAnsi" w:hAnsiTheme="majorHAnsi" w:cstheme="majorHAnsi"/>
                <w:b/>
                <w:color w:val="F7941F"/>
                <w:sz w:val="16"/>
                <w:szCs w:val="16"/>
              </w:rPr>
            </w:pPr>
            <w:r w:rsidRPr="00E15020">
              <w:rPr>
                <w:rFonts w:asciiTheme="majorHAnsi" w:hAnsiTheme="majorHAnsi" w:cstheme="majorHAnsi"/>
                <w:sz w:val="16"/>
                <w:szCs w:val="16"/>
              </w:rPr>
              <w:t>F: NA</w:t>
            </w:r>
          </w:p>
        </w:tc>
      </w:tr>
    </w:tbl>
    <w:p w14:paraId="0E59576B" w14:textId="65F4FBB4" w:rsidR="00797419" w:rsidRPr="00E15020" w:rsidRDefault="00797419" w:rsidP="00904F1A">
      <w:pPr>
        <w:tabs>
          <w:tab w:val="left" w:pos="1386"/>
        </w:tabs>
        <w:jc w:val="both"/>
        <w:rPr>
          <w:rFonts w:asciiTheme="majorHAnsi" w:hAnsiTheme="majorHAnsi" w:cstheme="majorHAnsi"/>
          <w:b/>
          <w:sz w:val="16"/>
          <w:szCs w:val="16"/>
        </w:rPr>
      </w:pPr>
    </w:p>
    <w:sectPr w:rsidR="00797419" w:rsidRPr="00E15020" w:rsidSect="00162F80">
      <w:headerReference w:type="default" r:id="rId101"/>
      <w:footerReference w:type="default" r:id="rId102"/>
      <w:pgSz w:w="11906" w:h="16838" w:code="9"/>
      <w:pgMar w:top="1627" w:right="656" w:bottom="1710" w:left="5040" w:header="0" w:footer="6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44150" w14:textId="77777777" w:rsidR="008D2114" w:rsidRDefault="008D2114" w:rsidP="00D8378B">
      <w:pPr>
        <w:spacing w:after="0" w:line="240" w:lineRule="auto"/>
      </w:pPr>
      <w:r>
        <w:separator/>
      </w:r>
    </w:p>
  </w:endnote>
  <w:endnote w:type="continuationSeparator" w:id="0">
    <w:p w14:paraId="4649177F" w14:textId="77777777" w:rsidR="008D2114" w:rsidRDefault="008D2114" w:rsidP="00D83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UVNHongHaHep">
    <w:altName w:val="Times New Roman"/>
    <w:panose1 w:val="00000000000000000000"/>
    <w:charset w:val="00"/>
    <w:family w:val="roman"/>
    <w:notTrueType/>
    <w:pitch w:val="default"/>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789217"/>
      <w:docPartObj>
        <w:docPartGallery w:val="Page Numbers (Bottom of Page)"/>
        <w:docPartUnique/>
      </w:docPartObj>
    </w:sdtPr>
    <w:sdtEndPr>
      <w:rPr>
        <w:noProof/>
      </w:rPr>
    </w:sdtEndPr>
    <w:sdtContent>
      <w:p w14:paraId="350862F5" w14:textId="73E21A3A" w:rsidR="00447BE6" w:rsidRDefault="00447BE6">
        <w:pPr>
          <w:pStyle w:val="Footer"/>
          <w:jc w:val="right"/>
        </w:pPr>
        <w:r w:rsidRPr="00FB742E">
          <w:rPr>
            <w:rFonts w:asciiTheme="minorHAnsi" w:hAnsiTheme="minorHAnsi" w:cstheme="minorHAnsi"/>
            <w:noProof/>
            <w:lang w:val="en-US"/>
          </w:rPr>
          <mc:AlternateContent>
            <mc:Choice Requires="wps">
              <w:drawing>
                <wp:anchor distT="0" distB="0" distL="114300" distR="114300" simplePos="0" relativeHeight="251677696" behindDoc="0" locked="0" layoutInCell="1" allowOverlap="1" wp14:anchorId="5C4DAAF8" wp14:editId="721E771A">
                  <wp:simplePos x="0" y="0"/>
                  <wp:positionH relativeFrom="leftMargin">
                    <wp:posOffset>66675</wp:posOffset>
                  </wp:positionH>
                  <wp:positionV relativeFrom="paragraph">
                    <wp:posOffset>-46990</wp:posOffset>
                  </wp:positionV>
                  <wp:extent cx="1828800" cy="276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28800" cy="276225"/>
                          </a:xfrm>
                          <a:prstGeom prst="rect">
                            <a:avLst/>
                          </a:prstGeom>
                          <a:solidFill>
                            <a:schemeClr val="lt1"/>
                          </a:solidFill>
                          <a:ln w="6350">
                            <a:noFill/>
                          </a:ln>
                        </wps:spPr>
                        <wps:txbx>
                          <w:txbxContent>
                            <w:p w14:paraId="75A01CB8" w14:textId="22B574D3" w:rsidR="00447BE6" w:rsidRPr="00FB742E" w:rsidRDefault="00447BE6" w:rsidP="00FB742E">
                              <w:pPr>
                                <w:jc w:val="center"/>
                                <w:rPr>
                                  <w:rFonts w:asciiTheme="minorHAnsi" w:hAnsiTheme="minorHAnsi" w:cstheme="minorHAnsi"/>
                                  <w:lang w:val="en-US"/>
                                </w:rPr>
                              </w:pPr>
                              <w:r>
                                <w:rPr>
                                  <w:rFonts w:asciiTheme="minorHAnsi" w:hAnsiTheme="minorHAnsi" w:cstheme="minorHAnsi"/>
                                  <w:lang w:val="en-US"/>
                                </w:rPr>
                                <w:t>www.vndirect.com.vn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AAF8" id="_x0000_t202" coordsize="21600,21600" o:spt="202" path="m,l,21600r21600,l21600,xe">
                  <v:stroke joinstyle="miter"/>
                  <v:path gradientshapeok="t" o:connecttype="rect"/>
                </v:shapetype>
                <v:shape id="Text Box 11" o:spid="_x0000_s1036" type="#_x0000_t202" style="position:absolute;left:0;text-align:left;margin-left:5.25pt;margin-top:-3.7pt;width:2in;height:21.7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" fillcolor="white [3201]" stroked="f" strokeweight=".5pt">
                  <v:textbox>
                    <w:txbxContent>
                      <w:p w14:paraId="75A01CB8" w14:textId="22B574D3" w:rsidR="000D4335" w:rsidRPr="00FB742E" w:rsidRDefault="000D4335" w:rsidP="00FB742E">
                        <w:pPr>
                          <w:jc w:val="center"/>
                          <w:rPr>
                            <w:rFonts w:asciiTheme="minorHAnsi" w:hAnsiTheme="minorHAnsi" w:cstheme="minorHAnsi"/>
                            <w:lang w:val="en-US"/>
                          </w:rPr>
                        </w:pPr>
                        <w:r>
                          <w:rPr>
                            <w:rFonts w:asciiTheme="minorHAnsi" w:hAnsiTheme="minorHAnsi" w:cstheme="minorHAnsi"/>
                            <w:lang w:val="en-US"/>
                          </w:rPr>
                          <w:t>www.vndirect.com.vn</w:t>
                        </w:r>
                      </w:p>
                    </w:txbxContent>
                  </v:textbox>
                  <w10:wrap anchorx="margin"/>
                </v:shape>
              </w:pict>
            </mc:Fallback>
          </mc:AlternateContent>
        </w:r>
        <w:r w:rsidRPr="00FB742E">
          <w:rPr>
            <w:rFonts w:asciiTheme="minorHAnsi" w:hAnsiTheme="minorHAnsi" w:cstheme="minorHAnsi"/>
            <w:noProof/>
            <w:lang w:val="en-US"/>
          </w:rPr>
          <mc:AlternateContent>
            <mc:Choice Requires="wps">
              <w:drawing>
                <wp:anchor distT="0" distB="0" distL="114300" distR="114300" simplePos="0" relativeHeight="251675648" behindDoc="0" locked="0" layoutInCell="1" allowOverlap="1" wp14:anchorId="45960FE9" wp14:editId="07877FC7">
                  <wp:simplePos x="0" y="0"/>
                  <wp:positionH relativeFrom="page">
                    <wp:posOffset>2324100</wp:posOffset>
                  </wp:positionH>
                  <wp:positionV relativeFrom="paragraph">
                    <wp:posOffset>-46990</wp:posOffset>
                  </wp:positionV>
                  <wp:extent cx="3171825" cy="2762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171825" cy="276225"/>
                          </a:xfrm>
                          <a:prstGeom prst="rect">
                            <a:avLst/>
                          </a:prstGeom>
                          <a:solidFill>
                            <a:schemeClr val="lt1"/>
                          </a:solidFill>
                          <a:ln w="6350">
                            <a:noFill/>
                          </a:ln>
                        </wps:spPr>
                        <wps:txbx>
                          <w:txbxContent>
                            <w:p w14:paraId="6345764E" w14:textId="7BE6C279" w:rsidR="00447BE6" w:rsidRPr="00FB742E" w:rsidRDefault="00447BE6" w:rsidP="00FB742E">
                              <w:pPr>
                                <w:jc w:val="center"/>
                                <w:rPr>
                                  <w:rFonts w:asciiTheme="minorHAnsi" w:hAnsiTheme="minorHAnsi" w:cstheme="minorHAnsi"/>
                                  <w:lang w:val="en-US"/>
                                </w:rPr>
                              </w:pPr>
                              <w:r w:rsidRPr="00FB742E">
                                <w:rPr>
                                  <w:rFonts w:asciiTheme="minorHAnsi" w:hAnsiTheme="minorHAnsi" w:cstheme="minorHAnsi"/>
                                  <w:lang w:val="en-US"/>
                                </w:rPr>
                                <w:t>See disclaimer on the last page of this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60FE9" id="Text Box 10" o:spid="_x0000_s1037" type="#_x0000_t202" style="position:absolute;left:0;text-align:left;margin-left:183pt;margin-top:-3.7pt;width:249.75pt;height:21.75pt;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" fillcolor="white [3201]" stroked="f" strokeweight=".5pt">
                  <v:textbox>
                    <w:txbxContent>
                      <w:p w14:paraId="6345764E" w14:textId="7BE6C279" w:rsidR="000D4335" w:rsidRPr="00FB742E" w:rsidRDefault="000D4335" w:rsidP="00FB742E">
                        <w:pPr>
                          <w:jc w:val="center"/>
                          <w:rPr>
                            <w:rFonts w:asciiTheme="minorHAnsi" w:hAnsiTheme="minorHAnsi" w:cstheme="minorHAnsi"/>
                            <w:lang w:val="en-US"/>
                          </w:rPr>
                        </w:pPr>
                        <w:r w:rsidRPr="00FB742E">
                          <w:rPr>
                            <w:rFonts w:asciiTheme="minorHAnsi" w:hAnsiTheme="minorHAnsi" w:cstheme="minorHAnsi"/>
                            <w:lang w:val="en-US"/>
                          </w:rPr>
                          <w:t>See disclaimer on the last page of this report</w:t>
                        </w:r>
                      </w:p>
                    </w:txbxContent>
                  </v:textbox>
                  <w10:wrap anchorx="page"/>
                </v:shape>
              </w:pict>
            </mc:Fallback>
          </mc:AlternateContent>
        </w:r>
        <w:r w:rsidRPr="00FB742E">
          <w:rPr>
            <w:rFonts w:asciiTheme="minorHAnsi" w:hAnsiTheme="minorHAnsi" w:cstheme="minorHAnsi"/>
          </w:rPr>
          <w:fldChar w:fldCharType="begin"/>
        </w:r>
        <w:r w:rsidRPr="00FB742E">
          <w:rPr>
            <w:rFonts w:asciiTheme="minorHAnsi" w:hAnsiTheme="minorHAnsi" w:cstheme="minorHAnsi"/>
          </w:rPr>
          <w:instrText xml:space="preserve"> PAGE   \* MERGEFORMAT </w:instrText>
        </w:r>
        <w:r w:rsidRPr="00FB742E">
          <w:rPr>
            <w:rFonts w:asciiTheme="minorHAnsi" w:hAnsiTheme="minorHAnsi" w:cstheme="minorHAnsi"/>
          </w:rPr>
          <w:fldChar w:fldCharType="separate"/>
        </w:r>
        <w:r>
          <w:rPr>
            <w:rFonts w:asciiTheme="minorHAnsi" w:hAnsiTheme="minorHAnsi" w:cstheme="minorHAnsi"/>
            <w:noProof/>
          </w:rPr>
          <w:t>4</w:t>
        </w:r>
        <w:r w:rsidRPr="00FB742E">
          <w:rPr>
            <w:rFonts w:asciiTheme="minorHAnsi" w:hAnsiTheme="minorHAnsi" w:cstheme="minorHAnsi"/>
            <w:noProof/>
          </w:rPr>
          <w:fldChar w:fldCharType="end"/>
        </w:r>
      </w:p>
    </w:sdtContent>
  </w:sdt>
  <w:p w14:paraId="13158F92" w14:textId="0CE219C5" w:rsidR="00447BE6" w:rsidRDefault="00447BE6">
    <w:pPr>
      <w:pStyle w:val="Footer"/>
    </w:pPr>
  </w:p>
  <w:p w14:paraId="0A44DD7A" w14:textId="77777777" w:rsidR="00447BE6" w:rsidRDefault="00447B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24447" w14:textId="77777777" w:rsidR="008D2114" w:rsidRDefault="008D2114" w:rsidP="00D8378B">
      <w:pPr>
        <w:spacing w:after="0" w:line="240" w:lineRule="auto"/>
      </w:pPr>
      <w:r>
        <w:separator/>
      </w:r>
    </w:p>
  </w:footnote>
  <w:footnote w:type="continuationSeparator" w:id="0">
    <w:p w14:paraId="67E1514A" w14:textId="77777777" w:rsidR="008D2114" w:rsidRDefault="008D2114" w:rsidP="00D83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right" w:tblpY="561"/>
      <w:tblOverlap w:val="never"/>
      <w:tblW w:w="5495" w:type="dxa"/>
      <w:tblLayout w:type="fixed"/>
      <w:tblCellMar>
        <w:left w:w="0" w:type="dxa"/>
        <w:right w:w="0" w:type="dxa"/>
      </w:tblCellMar>
      <w:tblLook w:val="04A0" w:firstRow="1" w:lastRow="0" w:firstColumn="1" w:lastColumn="0" w:noHBand="0" w:noVBand="1"/>
    </w:tblPr>
    <w:tblGrid>
      <w:gridCol w:w="5495"/>
    </w:tblGrid>
    <w:tr w:rsidR="00447BE6" w14:paraId="0930B2E3" w14:textId="77777777" w:rsidTr="00994F33">
      <w:trPr>
        <w:cantSplit/>
        <w:trHeight w:val="350"/>
      </w:trPr>
      <w:tc>
        <w:tcPr>
          <w:tcW w:w="5495" w:type="dxa"/>
        </w:tcPr>
        <w:p w14:paraId="0B16EA8C" w14:textId="77777777" w:rsidR="00447BE6" w:rsidRPr="002732A8" w:rsidRDefault="00447BE6" w:rsidP="00BB2AEE">
          <w:pPr>
            <w:pStyle w:val="EFAReportType"/>
            <w:framePr w:wrap="auto" w:vAnchor="margin" w:hAnchor="text" w:xAlign="left" w:yAlign="inline"/>
            <w:ind w:right="95"/>
            <w:suppressOverlap w:val="0"/>
            <w:rPr>
              <w:rFonts w:ascii="Arial Bold" w:hAnsi="Arial Bold"/>
              <w:b w:val="0"/>
              <w:color w:val="29282A"/>
              <w:sz w:val="28"/>
              <w:szCs w:val="28"/>
              <w14:shadow w14:blurRad="50800" w14:dist="38100" w14:dir="2700000" w14:sx="100000" w14:sy="100000" w14:kx="0" w14:ky="0" w14:algn="tl">
                <w14:srgbClr w14:val="000000">
                  <w14:alpha w14:val="60000"/>
                </w14:srgbClr>
              </w14:shadow>
            </w:rPr>
          </w:pPr>
          <w:r w:rsidRPr="002732A8">
            <w:rPr>
              <w:rFonts w:ascii="Arial Bold" w:hAnsi="Arial Bold" w:hint="eastAsia"/>
              <w:b w:val="0"/>
              <w:noProof/>
              <w:color w:val="29282A"/>
              <w:sz w:val="28"/>
              <w:szCs w:val="28"/>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3600" behindDoc="0" locked="0" layoutInCell="1" allowOverlap="1" wp14:anchorId="1E49A5E6" wp14:editId="0A6E25ED">
                    <wp:simplePos x="0" y="0"/>
                    <wp:positionH relativeFrom="column">
                      <wp:posOffset>1245870</wp:posOffset>
                    </wp:positionH>
                    <wp:positionV relativeFrom="paragraph">
                      <wp:posOffset>184150</wp:posOffset>
                    </wp:positionV>
                    <wp:extent cx="2238375" cy="263525"/>
                    <wp:effectExtent l="0" t="3175"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C553" w14:textId="4D71D075" w:rsidR="00447BE6" w:rsidRPr="002732A8" w:rsidRDefault="00447BE6" w:rsidP="008D2343">
                                <w:pPr>
                                  <w:jc w:val="right"/>
                                  <w:rPr>
                                    <w:rFonts w:ascii="Arial Bold" w:hAnsi="Arial Bold"/>
                                    <w:b/>
                                    <w:color w:val="F7941F"/>
                                    <w14:shadow w14:blurRad="50800" w14:dist="38100" w14:dir="2700000" w14:sx="100000" w14:sy="100000" w14:kx="0" w14:ky="0" w14:algn="tl">
                                      <w14:srgbClr w14:val="000000">
                                        <w14:alpha w14:val="60000"/>
                                      </w14:srgbClr>
                                    </w14:shadow>
                                  </w:rPr>
                                </w:pPr>
                                <w:r>
                                  <w:rPr>
                                    <w:rFonts w:ascii="Arial Bold" w:hAnsi="Arial Bold"/>
                                    <w:b/>
                                    <w:color w:val="F7941F"/>
                                    <w14:shadow w14:blurRad="50800" w14:dist="38100" w14:dir="2700000" w14:sx="100000" w14:sy="100000" w14:kx="0" w14:ky="0" w14:algn="tl">
                                      <w14:srgbClr w14:val="000000">
                                        <w14:alpha w14:val="60000"/>
                                      </w14:srgbClr>
                                    </w14:shadow>
                                  </w:rPr>
                                  <w:fldChar w:fldCharType="begin"/>
                                </w:r>
                                <w:r>
                                  <w:rPr>
                                    <w:rFonts w:ascii="Arial Bold" w:hAnsi="Arial Bold"/>
                                    <w:b/>
                                    <w:color w:val="F7941F"/>
                                    <w:lang w:val="en-US"/>
                                    <w14:shadow w14:blurRad="50800" w14:dist="38100" w14:dir="2700000" w14:sx="100000" w14:sy="100000" w14:kx="0" w14:ky="0" w14:algn="tl">
                                      <w14:srgbClr w14:val="000000">
                                        <w14:alpha w14:val="60000"/>
                                      </w14:srgbClr>
                                    </w14:shadow>
                                  </w:rPr>
                                  <w:instrText xml:space="preserve"> DATE \@ "MMMM d, yyyy" </w:instrText>
                                </w:r>
                                <w:r>
                                  <w:rPr>
                                    <w:rFonts w:ascii="Arial Bold" w:hAnsi="Arial Bold"/>
                                    <w:b/>
                                    <w:color w:val="F7941F"/>
                                    <w14:shadow w14:blurRad="50800" w14:dist="38100" w14:dir="2700000" w14:sx="100000" w14:sy="100000" w14:kx="0" w14:ky="0" w14:algn="tl">
                                      <w14:srgbClr w14:val="000000">
                                        <w14:alpha w14:val="60000"/>
                                      </w14:srgbClr>
                                    </w14:shadow>
                                  </w:rPr>
                                  <w:fldChar w:fldCharType="separate"/>
                                </w:r>
                                <w:r>
                                  <w:rPr>
                                    <w:rFonts w:ascii="Arial Bold" w:hAnsi="Arial Bold"/>
                                    <w:b/>
                                    <w:noProof/>
                                    <w:color w:val="F7941F"/>
                                    <w:lang w:val="en-US"/>
                                    <w14:shadow w14:blurRad="50800" w14:dist="38100" w14:dir="2700000" w14:sx="100000" w14:sy="100000" w14:kx="0" w14:ky="0" w14:algn="tl">
                                      <w14:srgbClr w14:val="000000">
                                        <w14:alpha w14:val="60000"/>
                                      </w14:srgbClr>
                                    </w14:shadow>
                                  </w:rPr>
                                  <w:t>March 3, 2025</w:t>
                                </w:r>
                                <w:r>
                                  <w:rPr>
                                    <w:rFonts w:ascii="Arial Bold" w:hAnsi="Arial Bold"/>
                                    <w:b/>
                                    <w:color w:val="F7941F"/>
                                    <w14:shadow w14:blurRad="50800" w14:dist="38100" w14:dir="2700000" w14:sx="100000" w14:sy="100000" w14:kx="0" w14:ky="0" w14:algn="tl">
                                      <w14:srgbClr w14:val="000000">
                                        <w14:alpha w14:val="60000"/>
                                      </w14:srgbClr>
                                    </w14:shadow>
                                  </w:rPr>
                                  <w:fldChar w:fldCharType="end"/>
                                </w:r>
                              </w:p>
                              <w:p w14:paraId="3431CCA7" w14:textId="0BDECD04" w:rsidR="00447BE6" w:rsidRPr="002732A8" w:rsidRDefault="00447BE6" w:rsidP="00BB2AEE">
                                <w:pPr>
                                  <w:jc w:val="right"/>
                                  <w:rPr>
                                    <w:rFonts w:ascii="Arial Bold" w:hAnsi="Arial Bold"/>
                                    <w:b/>
                                    <w:color w:val="F7941F"/>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A5E6" id="Rectangle 3" o:spid="_x0000_s1035" style="position:absolute;left:0;text-align:left;margin-left:98.1pt;margin-top:14.5pt;width:176.25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" filled="f" stroked="f">
                    <v:textbox>
                      <w:txbxContent>
                        <w:p w14:paraId="7D6BC553" w14:textId="4D71D075" w:rsidR="00447BE6" w:rsidRPr="002732A8" w:rsidRDefault="00447BE6" w:rsidP="008D2343">
                          <w:pPr>
                            <w:jc w:val="right"/>
                            <w:rPr>
                              <w:rFonts w:ascii="Arial Bold" w:hAnsi="Arial Bold"/>
                              <w:b/>
                              <w:color w:val="F7941F"/>
                              <w14:shadow w14:blurRad="50800" w14:dist="38100" w14:dir="2700000" w14:sx="100000" w14:sy="100000" w14:kx="0" w14:ky="0" w14:algn="tl">
                                <w14:srgbClr w14:val="000000">
                                  <w14:alpha w14:val="60000"/>
                                </w14:srgbClr>
                              </w14:shadow>
                            </w:rPr>
                          </w:pPr>
                          <w:r>
                            <w:rPr>
                              <w:rFonts w:ascii="Arial Bold" w:hAnsi="Arial Bold"/>
                              <w:b/>
                              <w:color w:val="F7941F"/>
                              <w14:shadow w14:blurRad="50800" w14:dist="38100" w14:dir="2700000" w14:sx="100000" w14:sy="100000" w14:kx="0" w14:ky="0" w14:algn="tl">
                                <w14:srgbClr w14:val="000000">
                                  <w14:alpha w14:val="60000"/>
                                </w14:srgbClr>
                              </w14:shadow>
                            </w:rPr>
                            <w:fldChar w:fldCharType="begin"/>
                          </w:r>
                          <w:r>
                            <w:rPr>
                              <w:rFonts w:ascii="Arial Bold" w:hAnsi="Arial Bold"/>
                              <w:b/>
                              <w:color w:val="F7941F"/>
                              <w:lang w:val="en-US"/>
                              <w14:shadow w14:blurRad="50800" w14:dist="38100" w14:dir="2700000" w14:sx="100000" w14:sy="100000" w14:kx="0" w14:ky="0" w14:algn="tl">
                                <w14:srgbClr w14:val="000000">
                                  <w14:alpha w14:val="60000"/>
                                </w14:srgbClr>
                              </w14:shadow>
                            </w:rPr>
                            <w:instrText xml:space="preserve"> DATE \@ "MMMM d, yyyy" </w:instrText>
                          </w:r>
                          <w:r>
                            <w:rPr>
                              <w:rFonts w:ascii="Arial Bold" w:hAnsi="Arial Bold"/>
                              <w:b/>
                              <w:color w:val="F7941F"/>
                              <w14:shadow w14:blurRad="50800" w14:dist="38100" w14:dir="2700000" w14:sx="100000" w14:sy="100000" w14:kx="0" w14:ky="0" w14:algn="tl">
                                <w14:srgbClr w14:val="000000">
                                  <w14:alpha w14:val="60000"/>
                                </w14:srgbClr>
                              </w14:shadow>
                            </w:rPr>
                            <w:fldChar w:fldCharType="separate"/>
                          </w:r>
                          <w:r>
                            <w:rPr>
                              <w:rFonts w:ascii="Arial Bold" w:hAnsi="Arial Bold"/>
                              <w:b/>
                              <w:noProof/>
                              <w:color w:val="F7941F"/>
                              <w:lang w:val="en-US"/>
                              <w14:shadow w14:blurRad="50800" w14:dist="38100" w14:dir="2700000" w14:sx="100000" w14:sy="100000" w14:kx="0" w14:ky="0" w14:algn="tl">
                                <w14:srgbClr w14:val="000000">
                                  <w14:alpha w14:val="60000"/>
                                </w14:srgbClr>
                              </w14:shadow>
                            </w:rPr>
                            <w:t>March 3, 2025</w:t>
                          </w:r>
                          <w:r>
                            <w:rPr>
                              <w:rFonts w:ascii="Arial Bold" w:hAnsi="Arial Bold"/>
                              <w:b/>
                              <w:color w:val="F7941F"/>
                              <w14:shadow w14:blurRad="50800" w14:dist="38100" w14:dir="2700000" w14:sx="100000" w14:sy="100000" w14:kx="0" w14:ky="0" w14:algn="tl">
                                <w14:srgbClr w14:val="000000">
                                  <w14:alpha w14:val="60000"/>
                                </w14:srgbClr>
                              </w14:shadow>
                            </w:rPr>
                            <w:fldChar w:fldCharType="end"/>
                          </w:r>
                        </w:p>
                        <w:p w14:paraId="3431CCA7" w14:textId="0BDECD04" w:rsidR="00447BE6" w:rsidRPr="002732A8" w:rsidRDefault="00447BE6" w:rsidP="00BB2AEE">
                          <w:pPr>
                            <w:jc w:val="right"/>
                            <w:rPr>
                              <w:rFonts w:ascii="Arial Bold" w:hAnsi="Arial Bold"/>
                              <w:b/>
                              <w:color w:val="F7941F"/>
                              <w14:shadow w14:blurRad="50800" w14:dist="38100" w14:dir="2700000" w14:sx="100000" w14:sy="100000" w14:kx="0" w14:ky="0" w14:algn="tl">
                                <w14:srgbClr w14:val="000000">
                                  <w14:alpha w14:val="60000"/>
                                </w14:srgbClr>
                              </w14:shadow>
                            </w:rPr>
                          </w:pPr>
                        </w:p>
                      </w:txbxContent>
                    </v:textbox>
                  </v:rect>
                </w:pict>
              </mc:Fallback>
            </mc:AlternateContent>
          </w:r>
          <w:r w:rsidRPr="002732A8">
            <w:rPr>
              <w:rFonts w:ascii="Arial Bold" w:hAnsi="Arial Bold"/>
              <w:b w:val="0"/>
              <w:noProof/>
              <w:color w:val="29282A"/>
              <w:sz w:val="28"/>
              <w:szCs w:val="28"/>
              <w14:shadow w14:blurRad="50800" w14:dist="38100" w14:dir="2700000" w14:sx="100000" w14:sy="100000" w14:kx="0" w14:ky="0" w14:algn="tl">
                <w14:srgbClr w14:val="000000">
                  <w14:alpha w14:val="60000"/>
                </w14:srgbClr>
              </w14:shadow>
            </w:rPr>
            <w:t xml:space="preserve">DAILY MARKET RECAP    </w:t>
          </w:r>
        </w:p>
      </w:tc>
    </w:tr>
  </w:tbl>
  <w:p w14:paraId="2C4B6085" w14:textId="00D48368" w:rsidR="00447BE6" w:rsidRDefault="00447BE6" w:rsidP="00D8378B">
    <w:pPr>
      <w:pStyle w:val="EFAAnchor"/>
    </w:pPr>
    <w:r>
      <w:t>October 29, 2024</w:t>
    </w:r>
    <w:r>
      <w:rPr>
        <w:b/>
        <w:noProof/>
        <w:color w:val="E36C0A" w:themeColor="accent6" w:themeShade="BF"/>
        <w:sz w:val="40"/>
        <w:szCs w:val="40"/>
      </w:rPr>
      <w:drawing>
        <wp:anchor distT="0" distB="0" distL="114300" distR="114300" simplePos="0" relativeHeight="251672576" behindDoc="1" locked="0" layoutInCell="1" allowOverlap="1" wp14:anchorId="3E2B6286" wp14:editId="3496546B">
          <wp:simplePos x="0" y="0"/>
          <wp:positionH relativeFrom="page">
            <wp:align>left</wp:align>
          </wp:positionH>
          <wp:positionV relativeFrom="paragraph">
            <wp:posOffset>-114300</wp:posOffset>
          </wp:positionV>
          <wp:extent cx="9161780" cy="965194"/>
          <wp:effectExtent l="0" t="0" r="1270" b="6985"/>
          <wp:wrapNone/>
          <wp:docPr id="1666079815" name="Picture 1666079815" descr="D:\Daily market recap Jun 21\New format\tuan-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D:\Daily market recap Jun 21\New format\tuan-PT2.jpg"/>
                  <pic:cNvPicPr>
                    <a:picLocks noChangeAspect="1" noChangeArrowheads="1"/>
                  </pic:cNvPicPr>
                </pic:nvPicPr>
                <pic:blipFill>
                  <a:blip r:embed="rId1"/>
                  <a:srcRect/>
                  <a:stretch>
                    <a:fillRect/>
                  </a:stretch>
                </pic:blipFill>
                <pic:spPr bwMode="auto">
                  <a:xfrm>
                    <a:off x="0" y="0"/>
                    <a:ext cx="9161780" cy="9651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color w:val="E36C0A" w:themeColor="accent6" w:themeShade="BF"/>
        <w:sz w:val="40"/>
        <w:szCs w:val="40"/>
      </w:rPr>
      <w:drawing>
        <wp:anchor distT="0" distB="0" distL="114300" distR="114300" simplePos="0" relativeHeight="251674624" behindDoc="0" locked="0" layoutInCell="1" allowOverlap="1" wp14:anchorId="3EB19F82" wp14:editId="068C260F">
          <wp:simplePos x="0" y="0"/>
          <wp:positionH relativeFrom="column">
            <wp:posOffset>-2768650</wp:posOffset>
          </wp:positionH>
          <wp:positionV relativeFrom="paragraph">
            <wp:posOffset>158343</wp:posOffset>
          </wp:positionV>
          <wp:extent cx="1436318" cy="533400"/>
          <wp:effectExtent l="0" t="0" r="0" b="0"/>
          <wp:wrapNone/>
          <wp:docPr id="1666079816" name="Picture 166607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318"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bl>
    <w:tblPr>
      <w:tblpPr w:vertAnchor="page" w:horzAnchor="margin" w:tblpXSpec="right" w:tblpY="561"/>
      <w:tblOverlap w:val="never"/>
      <w:tblW w:w="5495" w:type="dxa"/>
      <w:tblLayout w:type="fixed"/>
      <w:tblCellMar>
        <w:left w:w="0" w:type="dxa"/>
        <w:right w:w="0" w:type="dxa"/>
      </w:tblCellMar>
      <w:tblLook w:val="04A0" w:firstRow="1" w:lastRow="0" w:firstColumn="1" w:lastColumn="0" w:noHBand="0" w:noVBand="1"/>
    </w:tblPr>
    <w:tblGrid>
      <w:gridCol w:w="5495"/>
    </w:tblGrid>
    <w:tr w:rsidR="00447BE6" w14:paraId="5CE8842C" w14:textId="77777777" w:rsidTr="007B3A84">
      <w:trPr>
        <w:cantSplit/>
        <w:trHeight w:val="350"/>
      </w:trPr>
      <w:tc>
        <w:tcPr>
          <w:tcW w:w="5495" w:type="dxa"/>
        </w:tcPr>
        <w:p w14:paraId="62C28EAE" w14:textId="77777777" w:rsidR="00447BE6" w:rsidRPr="0030323D" w:rsidRDefault="00447BE6" w:rsidP="00922717">
          <w:pPr>
            <w:pStyle w:val="EFAReportType"/>
            <w:framePr w:wrap="auto" w:vAnchor="margin" w:hAnchor="text" w:xAlign="left" w:yAlign="inline"/>
            <w:suppressOverlap w:val="0"/>
          </w:pPr>
        </w:p>
      </w:tc>
    </w:tr>
  </w:tbl>
  <w:p w14:paraId="5F237974" w14:textId="77777777" w:rsidR="00447BE6" w:rsidRDefault="00447BE6" w:rsidP="00D8378B">
    <w:pPr>
      <w:pStyle w:val="EFAAnchor"/>
    </w:pPr>
  </w:p>
  <w:p w14:paraId="6EF73F70" w14:textId="77777777" w:rsidR="00447BE6" w:rsidRDefault="00447BE6" w:rsidP="00D8378B">
    <w:pPr>
      <w:pStyle w:val="EFAAnchor"/>
    </w:pPr>
  </w:p>
  <w:p w14:paraId="5F08E33C" w14:textId="77777777" w:rsidR="00447BE6" w:rsidRDefault="00447B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657.75pt;height:396.75pt;visibility:visible;mso-wrap-style:square" o:bullet="t">
        <v:imagedata r:id="rId1" o:title=""/>
      </v:shape>
    </w:pict>
  </w:numPicBullet>
  <w:abstractNum w:abstractNumId="0" w15:restartNumberingAfterBreak="0">
    <w:nsid w:val="FFFFFF89"/>
    <w:multiLevelType w:val="singleLevel"/>
    <w:tmpl w:val="7D06D6BE"/>
    <w:lvl w:ilvl="0">
      <w:start w:val="1"/>
      <w:numFmt w:val="bullet"/>
      <w:pStyle w:val="ListBullet"/>
      <w:lvlText w:val=""/>
      <w:lvlJc w:val="left"/>
      <w:pPr>
        <w:tabs>
          <w:tab w:val="num" w:pos="2250"/>
        </w:tabs>
        <w:ind w:left="2250" w:hanging="360"/>
      </w:pPr>
      <w:rPr>
        <w:rFonts w:ascii="Symbol" w:hAnsi="Symbol" w:hint="default"/>
      </w:rPr>
    </w:lvl>
  </w:abstractNum>
  <w:abstractNum w:abstractNumId="1" w15:restartNumberingAfterBreak="0">
    <w:nsid w:val="09071512"/>
    <w:multiLevelType w:val="hybridMultilevel"/>
    <w:tmpl w:val="024A4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53BC7"/>
    <w:multiLevelType w:val="hybridMultilevel"/>
    <w:tmpl w:val="E638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27AE2"/>
    <w:multiLevelType w:val="multilevel"/>
    <w:tmpl w:val="03A0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91CFD"/>
    <w:multiLevelType w:val="hybridMultilevel"/>
    <w:tmpl w:val="1228E502"/>
    <w:lvl w:ilvl="0" w:tplc="04823EF2">
      <w:start w:val="1"/>
      <w:numFmt w:val="bullet"/>
      <w:pStyle w:val="EFASynopsis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73F35"/>
    <w:multiLevelType w:val="hybridMultilevel"/>
    <w:tmpl w:val="41E66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A29A6"/>
    <w:multiLevelType w:val="hybridMultilevel"/>
    <w:tmpl w:val="C1D22114"/>
    <w:lvl w:ilvl="0" w:tplc="6892396C">
      <w:start w:val="1"/>
      <w:numFmt w:val="bullet"/>
      <w:lvlText w:val=""/>
      <w:lvlJc w:val="left"/>
      <w:pPr>
        <w:ind w:left="720" w:hanging="360"/>
      </w:pPr>
      <w:rPr>
        <w:rFonts w:ascii="Wingdings" w:hAnsi="Wingdings" w:hint="default"/>
        <w:color w:val="F78A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95FCD"/>
    <w:multiLevelType w:val="hybridMultilevel"/>
    <w:tmpl w:val="049AFE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1A2D2A"/>
    <w:multiLevelType w:val="hybridMultilevel"/>
    <w:tmpl w:val="AB485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75F15"/>
    <w:multiLevelType w:val="hybridMultilevel"/>
    <w:tmpl w:val="D8908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215F7"/>
    <w:multiLevelType w:val="hybridMultilevel"/>
    <w:tmpl w:val="D8E08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061B2"/>
    <w:multiLevelType w:val="hybridMultilevel"/>
    <w:tmpl w:val="C20C002E"/>
    <w:lvl w:ilvl="0" w:tplc="4D263354">
      <w:start w:val="1"/>
      <w:numFmt w:val="bullet"/>
      <w:lvlText w:val=""/>
      <w:lvlJc w:val="left"/>
      <w:pPr>
        <w:ind w:left="790" w:hanging="360"/>
      </w:pPr>
      <w:rPr>
        <w:rFonts w:ascii="Wingdings" w:hAnsi="Wingdings" w:hint="default"/>
        <w:color w:val="F7941F"/>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2" w15:restartNumberingAfterBreak="0">
    <w:nsid w:val="2CCD64E1"/>
    <w:multiLevelType w:val="hybridMultilevel"/>
    <w:tmpl w:val="AC4206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048FD"/>
    <w:multiLevelType w:val="hybridMultilevel"/>
    <w:tmpl w:val="8B6A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A31F9"/>
    <w:multiLevelType w:val="hybridMultilevel"/>
    <w:tmpl w:val="B742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4E453F"/>
    <w:multiLevelType w:val="hybridMultilevel"/>
    <w:tmpl w:val="6F64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40FF8"/>
    <w:multiLevelType w:val="hybridMultilevel"/>
    <w:tmpl w:val="7BE800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290537"/>
    <w:multiLevelType w:val="hybridMultilevel"/>
    <w:tmpl w:val="9F38B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B33A3"/>
    <w:multiLevelType w:val="hybridMultilevel"/>
    <w:tmpl w:val="0D5E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A3E58"/>
    <w:multiLevelType w:val="multilevel"/>
    <w:tmpl w:val="079C2A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67446A"/>
    <w:multiLevelType w:val="hybridMultilevel"/>
    <w:tmpl w:val="8DA6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10CF7"/>
    <w:multiLevelType w:val="hybridMultilevel"/>
    <w:tmpl w:val="17B60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C1646"/>
    <w:multiLevelType w:val="hybridMultilevel"/>
    <w:tmpl w:val="58AA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33359"/>
    <w:multiLevelType w:val="hybridMultilevel"/>
    <w:tmpl w:val="C330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37D15"/>
    <w:multiLevelType w:val="hybridMultilevel"/>
    <w:tmpl w:val="CFF20F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3FF51EF"/>
    <w:multiLevelType w:val="hybridMultilevel"/>
    <w:tmpl w:val="2AB01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569E3"/>
    <w:multiLevelType w:val="hybridMultilevel"/>
    <w:tmpl w:val="571C1F58"/>
    <w:lvl w:ilvl="0" w:tplc="C090FA46">
      <w:start w:val="1"/>
      <w:numFmt w:val="bullet"/>
      <w:pStyle w:val="EFASynopsisV3"/>
      <w:lvlText w:val=""/>
      <w:lvlJc w:val="left"/>
      <w:pPr>
        <w:ind w:left="1260" w:hanging="360"/>
      </w:pPr>
      <w:rPr>
        <w:rFonts w:ascii="Wingdings" w:hAnsi="Wingdings" w:hint="default"/>
        <w:b w:val="0"/>
        <w:i w:val="0"/>
        <w:color w:val="F7941F"/>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45D672F0"/>
    <w:multiLevelType w:val="hybridMultilevel"/>
    <w:tmpl w:val="4B3E1C6C"/>
    <w:lvl w:ilvl="0" w:tplc="E446042C">
      <w:start w:val="1"/>
      <w:numFmt w:val="bullet"/>
      <w:lvlText w:val="•"/>
      <w:lvlJc w:val="left"/>
      <w:pPr>
        <w:tabs>
          <w:tab w:val="num" w:pos="720"/>
        </w:tabs>
        <w:ind w:left="720" w:hanging="360"/>
      </w:pPr>
      <w:rPr>
        <w:rFonts w:ascii="Arial" w:hAnsi="Arial" w:hint="default"/>
      </w:rPr>
    </w:lvl>
    <w:lvl w:ilvl="1" w:tplc="69CC488A" w:tentative="1">
      <w:start w:val="1"/>
      <w:numFmt w:val="bullet"/>
      <w:lvlText w:val="•"/>
      <w:lvlJc w:val="left"/>
      <w:pPr>
        <w:tabs>
          <w:tab w:val="num" w:pos="1440"/>
        </w:tabs>
        <w:ind w:left="1440" w:hanging="360"/>
      </w:pPr>
      <w:rPr>
        <w:rFonts w:ascii="Arial" w:hAnsi="Arial" w:hint="default"/>
      </w:rPr>
    </w:lvl>
    <w:lvl w:ilvl="2" w:tplc="4B764BDE" w:tentative="1">
      <w:start w:val="1"/>
      <w:numFmt w:val="bullet"/>
      <w:lvlText w:val="•"/>
      <w:lvlJc w:val="left"/>
      <w:pPr>
        <w:tabs>
          <w:tab w:val="num" w:pos="2160"/>
        </w:tabs>
        <w:ind w:left="2160" w:hanging="360"/>
      </w:pPr>
      <w:rPr>
        <w:rFonts w:ascii="Arial" w:hAnsi="Arial" w:hint="default"/>
      </w:rPr>
    </w:lvl>
    <w:lvl w:ilvl="3" w:tplc="0EEAACCE" w:tentative="1">
      <w:start w:val="1"/>
      <w:numFmt w:val="bullet"/>
      <w:lvlText w:val="•"/>
      <w:lvlJc w:val="left"/>
      <w:pPr>
        <w:tabs>
          <w:tab w:val="num" w:pos="2880"/>
        </w:tabs>
        <w:ind w:left="2880" w:hanging="360"/>
      </w:pPr>
      <w:rPr>
        <w:rFonts w:ascii="Arial" w:hAnsi="Arial" w:hint="default"/>
      </w:rPr>
    </w:lvl>
    <w:lvl w:ilvl="4" w:tplc="FA0ADDAC" w:tentative="1">
      <w:start w:val="1"/>
      <w:numFmt w:val="bullet"/>
      <w:lvlText w:val="•"/>
      <w:lvlJc w:val="left"/>
      <w:pPr>
        <w:tabs>
          <w:tab w:val="num" w:pos="3600"/>
        </w:tabs>
        <w:ind w:left="3600" w:hanging="360"/>
      </w:pPr>
      <w:rPr>
        <w:rFonts w:ascii="Arial" w:hAnsi="Arial" w:hint="default"/>
      </w:rPr>
    </w:lvl>
    <w:lvl w:ilvl="5" w:tplc="A4AE2BFA" w:tentative="1">
      <w:start w:val="1"/>
      <w:numFmt w:val="bullet"/>
      <w:lvlText w:val="•"/>
      <w:lvlJc w:val="left"/>
      <w:pPr>
        <w:tabs>
          <w:tab w:val="num" w:pos="4320"/>
        </w:tabs>
        <w:ind w:left="4320" w:hanging="360"/>
      </w:pPr>
      <w:rPr>
        <w:rFonts w:ascii="Arial" w:hAnsi="Arial" w:hint="default"/>
      </w:rPr>
    </w:lvl>
    <w:lvl w:ilvl="6" w:tplc="9AD20370" w:tentative="1">
      <w:start w:val="1"/>
      <w:numFmt w:val="bullet"/>
      <w:lvlText w:val="•"/>
      <w:lvlJc w:val="left"/>
      <w:pPr>
        <w:tabs>
          <w:tab w:val="num" w:pos="5040"/>
        </w:tabs>
        <w:ind w:left="5040" w:hanging="360"/>
      </w:pPr>
      <w:rPr>
        <w:rFonts w:ascii="Arial" w:hAnsi="Arial" w:hint="default"/>
      </w:rPr>
    </w:lvl>
    <w:lvl w:ilvl="7" w:tplc="4A307114" w:tentative="1">
      <w:start w:val="1"/>
      <w:numFmt w:val="bullet"/>
      <w:lvlText w:val="•"/>
      <w:lvlJc w:val="left"/>
      <w:pPr>
        <w:tabs>
          <w:tab w:val="num" w:pos="5760"/>
        </w:tabs>
        <w:ind w:left="5760" w:hanging="360"/>
      </w:pPr>
      <w:rPr>
        <w:rFonts w:ascii="Arial" w:hAnsi="Arial" w:hint="default"/>
      </w:rPr>
    </w:lvl>
    <w:lvl w:ilvl="8" w:tplc="A9C203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9602E3"/>
    <w:multiLevelType w:val="hybridMultilevel"/>
    <w:tmpl w:val="FB1A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175C53"/>
    <w:multiLevelType w:val="hybridMultilevel"/>
    <w:tmpl w:val="48EAC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77D38"/>
    <w:multiLevelType w:val="hybridMultilevel"/>
    <w:tmpl w:val="600E5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F1EBD"/>
    <w:multiLevelType w:val="hybridMultilevel"/>
    <w:tmpl w:val="FDD45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850C9"/>
    <w:multiLevelType w:val="hybridMultilevel"/>
    <w:tmpl w:val="FEAC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64D47"/>
    <w:multiLevelType w:val="hybridMultilevel"/>
    <w:tmpl w:val="D24E8116"/>
    <w:lvl w:ilvl="0" w:tplc="939EA8FA">
      <w:start w:val="1"/>
      <w:numFmt w:val="bullet"/>
      <w:lvlText w:val=""/>
      <w:lvlPicBulletId w:val="0"/>
      <w:lvlJc w:val="left"/>
      <w:pPr>
        <w:tabs>
          <w:tab w:val="num" w:pos="720"/>
        </w:tabs>
        <w:ind w:left="720" w:hanging="360"/>
      </w:pPr>
      <w:rPr>
        <w:rFonts w:ascii="Symbol" w:hAnsi="Symbol" w:hint="default"/>
      </w:rPr>
    </w:lvl>
    <w:lvl w:ilvl="1" w:tplc="27B0ECBE" w:tentative="1">
      <w:start w:val="1"/>
      <w:numFmt w:val="bullet"/>
      <w:lvlText w:val=""/>
      <w:lvlJc w:val="left"/>
      <w:pPr>
        <w:tabs>
          <w:tab w:val="num" w:pos="1440"/>
        </w:tabs>
        <w:ind w:left="1440" w:hanging="360"/>
      </w:pPr>
      <w:rPr>
        <w:rFonts w:ascii="Symbol" w:hAnsi="Symbol" w:hint="default"/>
      </w:rPr>
    </w:lvl>
    <w:lvl w:ilvl="2" w:tplc="D540B530" w:tentative="1">
      <w:start w:val="1"/>
      <w:numFmt w:val="bullet"/>
      <w:lvlText w:val=""/>
      <w:lvlJc w:val="left"/>
      <w:pPr>
        <w:tabs>
          <w:tab w:val="num" w:pos="2160"/>
        </w:tabs>
        <w:ind w:left="2160" w:hanging="360"/>
      </w:pPr>
      <w:rPr>
        <w:rFonts w:ascii="Symbol" w:hAnsi="Symbol" w:hint="default"/>
      </w:rPr>
    </w:lvl>
    <w:lvl w:ilvl="3" w:tplc="77E06BF4" w:tentative="1">
      <w:start w:val="1"/>
      <w:numFmt w:val="bullet"/>
      <w:lvlText w:val=""/>
      <w:lvlJc w:val="left"/>
      <w:pPr>
        <w:tabs>
          <w:tab w:val="num" w:pos="2880"/>
        </w:tabs>
        <w:ind w:left="2880" w:hanging="360"/>
      </w:pPr>
      <w:rPr>
        <w:rFonts w:ascii="Symbol" w:hAnsi="Symbol" w:hint="default"/>
      </w:rPr>
    </w:lvl>
    <w:lvl w:ilvl="4" w:tplc="E972712A" w:tentative="1">
      <w:start w:val="1"/>
      <w:numFmt w:val="bullet"/>
      <w:lvlText w:val=""/>
      <w:lvlJc w:val="left"/>
      <w:pPr>
        <w:tabs>
          <w:tab w:val="num" w:pos="3600"/>
        </w:tabs>
        <w:ind w:left="3600" w:hanging="360"/>
      </w:pPr>
      <w:rPr>
        <w:rFonts w:ascii="Symbol" w:hAnsi="Symbol" w:hint="default"/>
      </w:rPr>
    </w:lvl>
    <w:lvl w:ilvl="5" w:tplc="E4263FBA" w:tentative="1">
      <w:start w:val="1"/>
      <w:numFmt w:val="bullet"/>
      <w:lvlText w:val=""/>
      <w:lvlJc w:val="left"/>
      <w:pPr>
        <w:tabs>
          <w:tab w:val="num" w:pos="4320"/>
        </w:tabs>
        <w:ind w:left="4320" w:hanging="360"/>
      </w:pPr>
      <w:rPr>
        <w:rFonts w:ascii="Symbol" w:hAnsi="Symbol" w:hint="default"/>
      </w:rPr>
    </w:lvl>
    <w:lvl w:ilvl="6" w:tplc="44D8600A" w:tentative="1">
      <w:start w:val="1"/>
      <w:numFmt w:val="bullet"/>
      <w:lvlText w:val=""/>
      <w:lvlJc w:val="left"/>
      <w:pPr>
        <w:tabs>
          <w:tab w:val="num" w:pos="5040"/>
        </w:tabs>
        <w:ind w:left="5040" w:hanging="360"/>
      </w:pPr>
      <w:rPr>
        <w:rFonts w:ascii="Symbol" w:hAnsi="Symbol" w:hint="default"/>
      </w:rPr>
    </w:lvl>
    <w:lvl w:ilvl="7" w:tplc="C61A6A32" w:tentative="1">
      <w:start w:val="1"/>
      <w:numFmt w:val="bullet"/>
      <w:lvlText w:val=""/>
      <w:lvlJc w:val="left"/>
      <w:pPr>
        <w:tabs>
          <w:tab w:val="num" w:pos="5760"/>
        </w:tabs>
        <w:ind w:left="5760" w:hanging="360"/>
      </w:pPr>
      <w:rPr>
        <w:rFonts w:ascii="Symbol" w:hAnsi="Symbol" w:hint="default"/>
      </w:rPr>
    </w:lvl>
    <w:lvl w:ilvl="8" w:tplc="6096C9F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B376503"/>
    <w:multiLevelType w:val="hybridMultilevel"/>
    <w:tmpl w:val="025C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54825"/>
    <w:multiLevelType w:val="hybridMultilevel"/>
    <w:tmpl w:val="F446A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366FB"/>
    <w:multiLevelType w:val="hybridMultilevel"/>
    <w:tmpl w:val="7312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F7ED7"/>
    <w:multiLevelType w:val="hybridMultilevel"/>
    <w:tmpl w:val="E84ADE8C"/>
    <w:lvl w:ilvl="0" w:tplc="1E920914">
      <w:start w:val="1"/>
      <w:numFmt w:val="bullet"/>
      <w:pStyle w:val="EFAAbstrac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B525A7"/>
    <w:multiLevelType w:val="hybridMultilevel"/>
    <w:tmpl w:val="C0B6980C"/>
    <w:lvl w:ilvl="0" w:tplc="6E3ECAEE">
      <w:start w:val="1"/>
      <w:numFmt w:val="bullet"/>
      <w:pStyle w:val="EFAAbstractBullet"/>
      <w:lvlText w:val=""/>
      <w:lvlJc w:val="left"/>
      <w:pPr>
        <w:tabs>
          <w:tab w:val="num" w:pos="720"/>
        </w:tabs>
        <w:ind w:left="720" w:hanging="360"/>
      </w:pPr>
      <w:rPr>
        <w:rFonts w:ascii="Wingdings" w:hAnsi="Wingdings" w:hint="default"/>
      </w:rPr>
    </w:lvl>
    <w:lvl w:ilvl="1" w:tplc="9C4EC4DA" w:tentative="1">
      <w:start w:val="1"/>
      <w:numFmt w:val="bullet"/>
      <w:lvlText w:val=""/>
      <w:lvlJc w:val="left"/>
      <w:pPr>
        <w:tabs>
          <w:tab w:val="num" w:pos="1440"/>
        </w:tabs>
        <w:ind w:left="1440" w:hanging="360"/>
      </w:pPr>
      <w:rPr>
        <w:rFonts w:ascii="Wingdings" w:hAnsi="Wingdings" w:hint="default"/>
      </w:rPr>
    </w:lvl>
    <w:lvl w:ilvl="2" w:tplc="86BC50B4" w:tentative="1">
      <w:start w:val="1"/>
      <w:numFmt w:val="bullet"/>
      <w:lvlText w:val=""/>
      <w:lvlJc w:val="left"/>
      <w:pPr>
        <w:tabs>
          <w:tab w:val="num" w:pos="2160"/>
        </w:tabs>
        <w:ind w:left="2160" w:hanging="360"/>
      </w:pPr>
      <w:rPr>
        <w:rFonts w:ascii="Wingdings" w:hAnsi="Wingdings" w:hint="default"/>
      </w:rPr>
    </w:lvl>
    <w:lvl w:ilvl="3" w:tplc="631C8718" w:tentative="1">
      <w:start w:val="1"/>
      <w:numFmt w:val="bullet"/>
      <w:lvlText w:val=""/>
      <w:lvlJc w:val="left"/>
      <w:pPr>
        <w:tabs>
          <w:tab w:val="num" w:pos="2880"/>
        </w:tabs>
        <w:ind w:left="2880" w:hanging="360"/>
      </w:pPr>
      <w:rPr>
        <w:rFonts w:ascii="Wingdings" w:hAnsi="Wingdings" w:hint="default"/>
      </w:rPr>
    </w:lvl>
    <w:lvl w:ilvl="4" w:tplc="458ED4F6" w:tentative="1">
      <w:start w:val="1"/>
      <w:numFmt w:val="bullet"/>
      <w:lvlText w:val=""/>
      <w:lvlJc w:val="left"/>
      <w:pPr>
        <w:tabs>
          <w:tab w:val="num" w:pos="3600"/>
        </w:tabs>
        <w:ind w:left="3600" w:hanging="360"/>
      </w:pPr>
      <w:rPr>
        <w:rFonts w:ascii="Wingdings" w:hAnsi="Wingdings" w:hint="default"/>
      </w:rPr>
    </w:lvl>
    <w:lvl w:ilvl="5" w:tplc="A20E7926" w:tentative="1">
      <w:start w:val="1"/>
      <w:numFmt w:val="bullet"/>
      <w:lvlText w:val=""/>
      <w:lvlJc w:val="left"/>
      <w:pPr>
        <w:tabs>
          <w:tab w:val="num" w:pos="4320"/>
        </w:tabs>
        <w:ind w:left="4320" w:hanging="360"/>
      </w:pPr>
      <w:rPr>
        <w:rFonts w:ascii="Wingdings" w:hAnsi="Wingdings" w:hint="default"/>
      </w:rPr>
    </w:lvl>
    <w:lvl w:ilvl="6" w:tplc="4704B0B4" w:tentative="1">
      <w:start w:val="1"/>
      <w:numFmt w:val="bullet"/>
      <w:lvlText w:val=""/>
      <w:lvlJc w:val="left"/>
      <w:pPr>
        <w:tabs>
          <w:tab w:val="num" w:pos="5040"/>
        </w:tabs>
        <w:ind w:left="5040" w:hanging="360"/>
      </w:pPr>
      <w:rPr>
        <w:rFonts w:ascii="Wingdings" w:hAnsi="Wingdings" w:hint="default"/>
      </w:rPr>
    </w:lvl>
    <w:lvl w:ilvl="7" w:tplc="8A988952" w:tentative="1">
      <w:start w:val="1"/>
      <w:numFmt w:val="bullet"/>
      <w:lvlText w:val=""/>
      <w:lvlJc w:val="left"/>
      <w:pPr>
        <w:tabs>
          <w:tab w:val="num" w:pos="5760"/>
        </w:tabs>
        <w:ind w:left="5760" w:hanging="360"/>
      </w:pPr>
      <w:rPr>
        <w:rFonts w:ascii="Wingdings" w:hAnsi="Wingdings" w:hint="default"/>
      </w:rPr>
    </w:lvl>
    <w:lvl w:ilvl="8" w:tplc="96187B5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6D7B4C"/>
    <w:multiLevelType w:val="hybridMultilevel"/>
    <w:tmpl w:val="DB7225A0"/>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43BF6"/>
    <w:multiLevelType w:val="hybridMultilevel"/>
    <w:tmpl w:val="7BE80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106841"/>
    <w:multiLevelType w:val="hybridMultilevel"/>
    <w:tmpl w:val="9F2C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61754"/>
    <w:multiLevelType w:val="hybridMultilevel"/>
    <w:tmpl w:val="8056CAE8"/>
    <w:lvl w:ilvl="0" w:tplc="C5A83000">
      <w:start w:val="1"/>
      <w:numFmt w:val="bullet"/>
      <w:lvlText w:val=""/>
      <w:lvlJc w:val="left"/>
      <w:pPr>
        <w:ind w:left="720" w:hanging="360"/>
      </w:pPr>
      <w:rPr>
        <w:rFonts w:ascii="Wingdings" w:hAnsi="Wingdings" w:hint="default"/>
        <w:color w:val="F78A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EF5AA1"/>
    <w:multiLevelType w:val="hybridMultilevel"/>
    <w:tmpl w:val="9D98794C"/>
    <w:lvl w:ilvl="0" w:tplc="C28AC5B4">
      <w:start w:val="1"/>
      <w:numFmt w:val="bullet"/>
      <w:pStyle w:val="EFAKeyChangesItem"/>
      <w:lvlText w:val=""/>
      <w:lvlJc w:val="left"/>
      <w:pPr>
        <w:ind w:left="720" w:hanging="360"/>
      </w:pPr>
      <w:rPr>
        <w:rFonts w:ascii="Wingdings" w:hAnsi="Wingdings" w:hint="default"/>
        <w:color w:val="F794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
  </w:num>
  <w:num w:numId="3">
    <w:abstractNumId w:val="26"/>
  </w:num>
  <w:num w:numId="4">
    <w:abstractNumId w:val="0"/>
  </w:num>
  <w:num w:numId="5">
    <w:abstractNumId w:val="38"/>
  </w:num>
  <w:num w:numId="6">
    <w:abstractNumId w:val="37"/>
  </w:num>
  <w:num w:numId="7">
    <w:abstractNumId w:val="6"/>
  </w:num>
  <w:num w:numId="8">
    <w:abstractNumId w:val="12"/>
  </w:num>
  <w:num w:numId="9">
    <w:abstractNumId w:val="42"/>
  </w:num>
  <w:num w:numId="10">
    <w:abstractNumId w:val="8"/>
  </w:num>
  <w:num w:numId="11">
    <w:abstractNumId w:val="7"/>
  </w:num>
  <w:num w:numId="12">
    <w:abstractNumId w:val="24"/>
  </w:num>
  <w:num w:numId="13">
    <w:abstractNumId w:val="39"/>
  </w:num>
  <w:num w:numId="14">
    <w:abstractNumId w:val="14"/>
  </w:num>
  <w:num w:numId="15">
    <w:abstractNumId w:val="31"/>
  </w:num>
  <w:num w:numId="16">
    <w:abstractNumId w:val="33"/>
  </w:num>
  <w:num w:numId="17">
    <w:abstractNumId w:val="23"/>
  </w:num>
  <w:num w:numId="18">
    <w:abstractNumId w:val="15"/>
  </w:num>
  <w:num w:numId="19">
    <w:abstractNumId w:val="36"/>
  </w:num>
  <w:num w:numId="20">
    <w:abstractNumId w:val="1"/>
  </w:num>
  <w:num w:numId="21">
    <w:abstractNumId w:val="41"/>
  </w:num>
  <w:num w:numId="22">
    <w:abstractNumId w:val="34"/>
  </w:num>
  <w:num w:numId="23">
    <w:abstractNumId w:val="20"/>
  </w:num>
  <w:num w:numId="24">
    <w:abstractNumId w:val="32"/>
  </w:num>
  <w:num w:numId="25">
    <w:abstractNumId w:val="13"/>
  </w:num>
  <w:num w:numId="26">
    <w:abstractNumId w:val="2"/>
  </w:num>
  <w:num w:numId="27">
    <w:abstractNumId w:val="28"/>
  </w:num>
  <w:num w:numId="28">
    <w:abstractNumId w:val="18"/>
  </w:num>
  <w:num w:numId="29">
    <w:abstractNumId w:val="40"/>
  </w:num>
  <w:num w:numId="30">
    <w:abstractNumId w:val="16"/>
  </w:num>
  <w:num w:numId="31">
    <w:abstractNumId w:val="27"/>
  </w:num>
  <w:num w:numId="32">
    <w:abstractNumId w:val="10"/>
  </w:num>
  <w:num w:numId="33">
    <w:abstractNumId w:val="21"/>
  </w:num>
  <w:num w:numId="34">
    <w:abstractNumId w:val="35"/>
  </w:num>
  <w:num w:numId="35">
    <w:abstractNumId w:val="5"/>
  </w:num>
  <w:num w:numId="36">
    <w:abstractNumId w:val="9"/>
  </w:num>
  <w:num w:numId="37">
    <w:abstractNumId w:val="29"/>
  </w:num>
  <w:num w:numId="38">
    <w:abstractNumId w:val="25"/>
  </w:num>
  <w:num w:numId="39">
    <w:abstractNumId w:val="30"/>
  </w:num>
  <w:num w:numId="40">
    <w:abstractNumId w:val="22"/>
  </w:num>
  <w:num w:numId="41">
    <w:abstractNumId w:val="37"/>
  </w:num>
  <w:num w:numId="42">
    <w:abstractNumId w:val="3"/>
  </w:num>
  <w:num w:numId="43">
    <w:abstractNumId w:val="19"/>
    <w:lvlOverride w:ilvl="0">
      <w:lvl w:ilvl="0">
        <w:numFmt w:val="decimal"/>
        <w:lvlText w:val="%1."/>
        <w:lvlJc w:val="left"/>
      </w:lvl>
    </w:lvlOverride>
  </w:num>
  <w:num w:numId="44">
    <w:abstractNumId w:val="17"/>
  </w:num>
  <w:num w:numId="45">
    <w:abstractNumId w:val="38"/>
  </w:num>
  <w:num w:numId="46">
    <w:abstractNumId w:val="38"/>
  </w:num>
  <w:num w:numId="47">
    <w:abstractNumId w:val="38"/>
  </w:num>
  <w:num w:numId="4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FAAccountID" w:val="1016"/>
    <w:docVar w:name="EFAAnnMonth" w:val="12"/>
    <w:docVar w:name="EFAAnnualise" w:val="False"/>
    <w:docVar w:name="EFAAuthorEmails" w:val="hao.nguyenduc@vndirect.com.vn"/>
    <w:docVar w:name="EFAAuthorIDs" w:val="22525"/>
    <w:docVar w:name="EFAAuthorJobTitles" w:val="Analyst"/>
    <w:docVar w:name="EFAAuthorNames" w:val="Hao Nguyen Duc"/>
    <w:docVar w:name="EFAComputerName" w:val="VCCI-TECH-D58"/>
    <w:docVar w:name="EFACoName" w:val="ANCUONG WOOD - WORKING JOINT STOCK COMPANY"/>
    <w:docVar w:name="EFACorpID" w:val="11014"/>
    <w:docVar w:name="EFACorpMentionIDs" w:val="11014"/>
    <w:docVar w:name="EFACorpMentionNames" w:val="ANCUONG WOOD - WORKING JOINT STOCK COMPANY"/>
    <w:docVar w:name="EFACorpMentionShortNames" w:val="Vietnam"/>
    <w:docVar w:name="EFACoShortName" w:val="AN CUONG WOOD JSC"/>
    <w:docVar w:name="EFADefaultPriceDate" w:val="True"/>
    <w:docVar w:name="EFADevData" w:val="True"/>
    <w:docVar w:name="EFADocID" w:val="5586"/>
    <w:docVar w:name="EFAExcelVersion" w:val="16"/>
    <w:docVar w:name="EFAFirstIntOffset" w:val="1"/>
    <w:docVar w:name="EFAIndustryID" w:val="6"/>
    <w:docVar w:name="EFAIntEndYear" w:val="0"/>
    <w:docVar w:name="EFAIntPeriodNumber" w:val="0"/>
    <w:docVar w:name="EFAIntStartYear" w:val="0"/>
    <w:docVar w:name="EFALanguageID" w:val="2057"/>
    <w:docVar w:name="EFALastRefreshDate" w:val="20220609 14:38:50"/>
    <w:docVar w:name="EFALogonSvr" w:val="\\PRO-ITR-DC3"/>
    <w:docVar w:name="EFAMarket" w:val="VN"/>
    <w:docVar w:name="EFAModel" w:val="INDUSTRIAL"/>
    <w:docVar w:name="EFAOperatingSys" w:val="Windows_NT"/>
    <w:docVar w:name="EFAPageCount" w:val="5"/>
    <w:docVar w:name="EFAPriceDate" w:val="20220608 00:00:00"/>
    <w:docVar w:name="EFASectorID" w:val="6"/>
    <w:docVar w:name="EFASecurityID" w:val="ACG"/>
    <w:docVar w:name="EFASecurityIndex" w:val="1008"/>
    <w:docVar w:name="EFAStartYear" w:val="1"/>
    <w:docVar w:name="EFATemplate" w:val="Company Update Report (Eng).dotx"/>
    <w:docVar w:name="EFATemplateID" w:val="114"/>
    <w:docVar w:name="EFATemplateRevisionNumber" w:val="3"/>
    <w:docVar w:name="EFATemplateVersion" w:val="2"/>
    <w:docVar w:name="EFAUnits" w:val="billions"/>
    <w:docVar w:name="EFAUseIntTables" w:val="False"/>
    <w:docVar w:name="EFAUserID" w:val="22525"/>
    <w:docVar w:name="EFAUserName" w:val="hao.nguyenduc"/>
    <w:docVar w:name="EFAUsrDNSDomain" w:val="IPA.COM.VN"/>
    <w:docVar w:name="EFAUsrDomain" w:val="IPA"/>
    <w:docVar w:name="EFAWinUserName" w:val="hao.nguyenduc"/>
    <w:docVar w:name="EFAWordVersion" w:val="16"/>
  </w:docVars>
  <w:rsids>
    <w:rsidRoot w:val="001074DC"/>
    <w:rsid w:val="00000107"/>
    <w:rsid w:val="000032E2"/>
    <w:rsid w:val="00003C65"/>
    <w:rsid w:val="00003E2E"/>
    <w:rsid w:val="00003FB8"/>
    <w:rsid w:val="00004360"/>
    <w:rsid w:val="000050C2"/>
    <w:rsid w:val="000053B1"/>
    <w:rsid w:val="00005A1F"/>
    <w:rsid w:val="00005CE7"/>
    <w:rsid w:val="000066E1"/>
    <w:rsid w:val="000069A2"/>
    <w:rsid w:val="00006C50"/>
    <w:rsid w:val="00010703"/>
    <w:rsid w:val="00010D55"/>
    <w:rsid w:val="0001104C"/>
    <w:rsid w:val="000116E1"/>
    <w:rsid w:val="00011750"/>
    <w:rsid w:val="00012B88"/>
    <w:rsid w:val="000137B0"/>
    <w:rsid w:val="00013867"/>
    <w:rsid w:val="00013C0B"/>
    <w:rsid w:val="00013C72"/>
    <w:rsid w:val="000141BD"/>
    <w:rsid w:val="000142E0"/>
    <w:rsid w:val="0001466C"/>
    <w:rsid w:val="00014FB2"/>
    <w:rsid w:val="00015246"/>
    <w:rsid w:val="00015333"/>
    <w:rsid w:val="000153E4"/>
    <w:rsid w:val="000171E3"/>
    <w:rsid w:val="000203E3"/>
    <w:rsid w:val="00020601"/>
    <w:rsid w:val="0002137F"/>
    <w:rsid w:val="00021411"/>
    <w:rsid w:val="00021912"/>
    <w:rsid w:val="00021940"/>
    <w:rsid w:val="00021CE5"/>
    <w:rsid w:val="0002219F"/>
    <w:rsid w:val="0002238A"/>
    <w:rsid w:val="00022522"/>
    <w:rsid w:val="0002344D"/>
    <w:rsid w:val="00023511"/>
    <w:rsid w:val="000237A5"/>
    <w:rsid w:val="00024248"/>
    <w:rsid w:val="00024BF3"/>
    <w:rsid w:val="00024C0E"/>
    <w:rsid w:val="00025216"/>
    <w:rsid w:val="00025390"/>
    <w:rsid w:val="0002544C"/>
    <w:rsid w:val="00025578"/>
    <w:rsid w:val="000262F7"/>
    <w:rsid w:val="00026D60"/>
    <w:rsid w:val="00027004"/>
    <w:rsid w:val="00030043"/>
    <w:rsid w:val="00030268"/>
    <w:rsid w:val="00030C9E"/>
    <w:rsid w:val="00031821"/>
    <w:rsid w:val="00032695"/>
    <w:rsid w:val="000330A0"/>
    <w:rsid w:val="000337DB"/>
    <w:rsid w:val="000345C8"/>
    <w:rsid w:val="00035611"/>
    <w:rsid w:val="00035656"/>
    <w:rsid w:val="000358D6"/>
    <w:rsid w:val="0003600E"/>
    <w:rsid w:val="00036D4C"/>
    <w:rsid w:val="000376DD"/>
    <w:rsid w:val="000404F1"/>
    <w:rsid w:val="0004111E"/>
    <w:rsid w:val="0004175B"/>
    <w:rsid w:val="00041865"/>
    <w:rsid w:val="000428A7"/>
    <w:rsid w:val="00042A04"/>
    <w:rsid w:val="000434C4"/>
    <w:rsid w:val="0004363C"/>
    <w:rsid w:val="00043E33"/>
    <w:rsid w:val="00044247"/>
    <w:rsid w:val="00044C03"/>
    <w:rsid w:val="00045CFC"/>
    <w:rsid w:val="00046F0C"/>
    <w:rsid w:val="00047A2B"/>
    <w:rsid w:val="00047E0A"/>
    <w:rsid w:val="00050FA7"/>
    <w:rsid w:val="00051014"/>
    <w:rsid w:val="000510EB"/>
    <w:rsid w:val="00051902"/>
    <w:rsid w:val="00051A4E"/>
    <w:rsid w:val="00051D4B"/>
    <w:rsid w:val="00052348"/>
    <w:rsid w:val="00053065"/>
    <w:rsid w:val="0005331B"/>
    <w:rsid w:val="00053FAA"/>
    <w:rsid w:val="0005403C"/>
    <w:rsid w:val="00054185"/>
    <w:rsid w:val="000548F8"/>
    <w:rsid w:val="00054D50"/>
    <w:rsid w:val="0005535E"/>
    <w:rsid w:val="00055386"/>
    <w:rsid w:val="00055C84"/>
    <w:rsid w:val="00056B79"/>
    <w:rsid w:val="00056E23"/>
    <w:rsid w:val="00056F3B"/>
    <w:rsid w:val="00057BC3"/>
    <w:rsid w:val="00057C09"/>
    <w:rsid w:val="00057D83"/>
    <w:rsid w:val="000601D5"/>
    <w:rsid w:val="00060221"/>
    <w:rsid w:val="0006073D"/>
    <w:rsid w:val="00060B7A"/>
    <w:rsid w:val="00060C1F"/>
    <w:rsid w:val="000627EA"/>
    <w:rsid w:val="000637D8"/>
    <w:rsid w:val="00063978"/>
    <w:rsid w:val="000639EF"/>
    <w:rsid w:val="0006400F"/>
    <w:rsid w:val="00064BAC"/>
    <w:rsid w:val="00065358"/>
    <w:rsid w:val="000657E8"/>
    <w:rsid w:val="000661FA"/>
    <w:rsid w:val="00066382"/>
    <w:rsid w:val="000668A8"/>
    <w:rsid w:val="000669A3"/>
    <w:rsid w:val="00067091"/>
    <w:rsid w:val="00067F30"/>
    <w:rsid w:val="00067F8F"/>
    <w:rsid w:val="00070754"/>
    <w:rsid w:val="00070D9B"/>
    <w:rsid w:val="0007227D"/>
    <w:rsid w:val="00073AE8"/>
    <w:rsid w:val="0007492D"/>
    <w:rsid w:val="00074CBE"/>
    <w:rsid w:val="00074D71"/>
    <w:rsid w:val="00075949"/>
    <w:rsid w:val="00075A01"/>
    <w:rsid w:val="00075DB8"/>
    <w:rsid w:val="0007663B"/>
    <w:rsid w:val="00076A1E"/>
    <w:rsid w:val="00076B51"/>
    <w:rsid w:val="00077742"/>
    <w:rsid w:val="0007797E"/>
    <w:rsid w:val="00077DC9"/>
    <w:rsid w:val="000802F2"/>
    <w:rsid w:val="00081CAA"/>
    <w:rsid w:val="0008226F"/>
    <w:rsid w:val="00082475"/>
    <w:rsid w:val="00082E0B"/>
    <w:rsid w:val="00084033"/>
    <w:rsid w:val="0008488F"/>
    <w:rsid w:val="00084BEB"/>
    <w:rsid w:val="000853BB"/>
    <w:rsid w:val="000853E7"/>
    <w:rsid w:val="000854C3"/>
    <w:rsid w:val="00085D18"/>
    <w:rsid w:val="00085E91"/>
    <w:rsid w:val="0008669D"/>
    <w:rsid w:val="00086AAE"/>
    <w:rsid w:val="00086EC2"/>
    <w:rsid w:val="00087447"/>
    <w:rsid w:val="000875BD"/>
    <w:rsid w:val="000906E8"/>
    <w:rsid w:val="00090B89"/>
    <w:rsid w:val="00090EAB"/>
    <w:rsid w:val="000910E3"/>
    <w:rsid w:val="000915B1"/>
    <w:rsid w:val="00091794"/>
    <w:rsid w:val="00091B28"/>
    <w:rsid w:val="000923CA"/>
    <w:rsid w:val="00092444"/>
    <w:rsid w:val="0009259A"/>
    <w:rsid w:val="00092765"/>
    <w:rsid w:val="0009291D"/>
    <w:rsid w:val="0009315E"/>
    <w:rsid w:val="00093C46"/>
    <w:rsid w:val="00094C9F"/>
    <w:rsid w:val="00094F5D"/>
    <w:rsid w:val="0009529F"/>
    <w:rsid w:val="00095EFE"/>
    <w:rsid w:val="00095FCB"/>
    <w:rsid w:val="00095FF0"/>
    <w:rsid w:val="00096185"/>
    <w:rsid w:val="00096212"/>
    <w:rsid w:val="00096901"/>
    <w:rsid w:val="00096A6F"/>
    <w:rsid w:val="000A07F9"/>
    <w:rsid w:val="000A0BB2"/>
    <w:rsid w:val="000A1991"/>
    <w:rsid w:val="000A1A43"/>
    <w:rsid w:val="000A1CFA"/>
    <w:rsid w:val="000A1ED0"/>
    <w:rsid w:val="000A2C42"/>
    <w:rsid w:val="000A312E"/>
    <w:rsid w:val="000A3970"/>
    <w:rsid w:val="000A411C"/>
    <w:rsid w:val="000A4894"/>
    <w:rsid w:val="000A4BAC"/>
    <w:rsid w:val="000A4D0C"/>
    <w:rsid w:val="000A62B2"/>
    <w:rsid w:val="000A62C2"/>
    <w:rsid w:val="000A6BB5"/>
    <w:rsid w:val="000A767A"/>
    <w:rsid w:val="000A77B1"/>
    <w:rsid w:val="000A7BD9"/>
    <w:rsid w:val="000B00A3"/>
    <w:rsid w:val="000B018E"/>
    <w:rsid w:val="000B0CF1"/>
    <w:rsid w:val="000B1270"/>
    <w:rsid w:val="000B1DE2"/>
    <w:rsid w:val="000B298A"/>
    <w:rsid w:val="000B2D47"/>
    <w:rsid w:val="000B2DFF"/>
    <w:rsid w:val="000B2F18"/>
    <w:rsid w:val="000B335C"/>
    <w:rsid w:val="000B38B9"/>
    <w:rsid w:val="000B39CA"/>
    <w:rsid w:val="000B3E3C"/>
    <w:rsid w:val="000B3F27"/>
    <w:rsid w:val="000B4CDB"/>
    <w:rsid w:val="000B51BC"/>
    <w:rsid w:val="000B5872"/>
    <w:rsid w:val="000B5BFB"/>
    <w:rsid w:val="000B6359"/>
    <w:rsid w:val="000B67AA"/>
    <w:rsid w:val="000B6F44"/>
    <w:rsid w:val="000B7569"/>
    <w:rsid w:val="000C0411"/>
    <w:rsid w:val="000C058A"/>
    <w:rsid w:val="000C0C2A"/>
    <w:rsid w:val="000C0CBC"/>
    <w:rsid w:val="000C0FBC"/>
    <w:rsid w:val="000C10DB"/>
    <w:rsid w:val="000C1C85"/>
    <w:rsid w:val="000C21BF"/>
    <w:rsid w:val="000C284F"/>
    <w:rsid w:val="000C2B49"/>
    <w:rsid w:val="000C2D8E"/>
    <w:rsid w:val="000C3352"/>
    <w:rsid w:val="000C3E32"/>
    <w:rsid w:val="000C4DC8"/>
    <w:rsid w:val="000C582A"/>
    <w:rsid w:val="000C5B89"/>
    <w:rsid w:val="000C6A7B"/>
    <w:rsid w:val="000C6D24"/>
    <w:rsid w:val="000C771C"/>
    <w:rsid w:val="000C789A"/>
    <w:rsid w:val="000D0EE4"/>
    <w:rsid w:val="000D147E"/>
    <w:rsid w:val="000D2521"/>
    <w:rsid w:val="000D2794"/>
    <w:rsid w:val="000D2C03"/>
    <w:rsid w:val="000D2F86"/>
    <w:rsid w:val="000D3295"/>
    <w:rsid w:val="000D383B"/>
    <w:rsid w:val="000D391B"/>
    <w:rsid w:val="000D3A59"/>
    <w:rsid w:val="000D4335"/>
    <w:rsid w:val="000D4692"/>
    <w:rsid w:val="000D4725"/>
    <w:rsid w:val="000D4921"/>
    <w:rsid w:val="000D4926"/>
    <w:rsid w:val="000D4E69"/>
    <w:rsid w:val="000D4E76"/>
    <w:rsid w:val="000D606E"/>
    <w:rsid w:val="000D6201"/>
    <w:rsid w:val="000D6229"/>
    <w:rsid w:val="000D6418"/>
    <w:rsid w:val="000D6701"/>
    <w:rsid w:val="000D7DC9"/>
    <w:rsid w:val="000E072E"/>
    <w:rsid w:val="000E0774"/>
    <w:rsid w:val="000E0EEF"/>
    <w:rsid w:val="000E1375"/>
    <w:rsid w:val="000E1AED"/>
    <w:rsid w:val="000E1B80"/>
    <w:rsid w:val="000E2B13"/>
    <w:rsid w:val="000E3BA9"/>
    <w:rsid w:val="000E40E8"/>
    <w:rsid w:val="000E4246"/>
    <w:rsid w:val="000E427D"/>
    <w:rsid w:val="000E4BE2"/>
    <w:rsid w:val="000E59C5"/>
    <w:rsid w:val="000E6138"/>
    <w:rsid w:val="000E6456"/>
    <w:rsid w:val="000E6ACE"/>
    <w:rsid w:val="000E6E4B"/>
    <w:rsid w:val="000E7090"/>
    <w:rsid w:val="000E70A6"/>
    <w:rsid w:val="000E70C6"/>
    <w:rsid w:val="000F0040"/>
    <w:rsid w:val="000F06C9"/>
    <w:rsid w:val="000F0C8D"/>
    <w:rsid w:val="000F1657"/>
    <w:rsid w:val="000F1A0C"/>
    <w:rsid w:val="000F2213"/>
    <w:rsid w:val="000F2917"/>
    <w:rsid w:val="000F2D43"/>
    <w:rsid w:val="000F3394"/>
    <w:rsid w:val="000F3995"/>
    <w:rsid w:val="000F4C13"/>
    <w:rsid w:val="000F5502"/>
    <w:rsid w:val="000F65A0"/>
    <w:rsid w:val="000F72DB"/>
    <w:rsid w:val="000F7468"/>
    <w:rsid w:val="000F7D1E"/>
    <w:rsid w:val="000F7DBA"/>
    <w:rsid w:val="001006A6"/>
    <w:rsid w:val="00100783"/>
    <w:rsid w:val="00101460"/>
    <w:rsid w:val="001014DB"/>
    <w:rsid w:val="00101EA4"/>
    <w:rsid w:val="00102013"/>
    <w:rsid w:val="00102332"/>
    <w:rsid w:val="001026CF"/>
    <w:rsid w:val="00102D0A"/>
    <w:rsid w:val="00102FD1"/>
    <w:rsid w:val="00103426"/>
    <w:rsid w:val="001042F2"/>
    <w:rsid w:val="00104537"/>
    <w:rsid w:val="001045B5"/>
    <w:rsid w:val="00104B8E"/>
    <w:rsid w:val="001050E3"/>
    <w:rsid w:val="00105661"/>
    <w:rsid w:val="001068CA"/>
    <w:rsid w:val="00106DD6"/>
    <w:rsid w:val="001074DC"/>
    <w:rsid w:val="00107853"/>
    <w:rsid w:val="00107AC3"/>
    <w:rsid w:val="00107B08"/>
    <w:rsid w:val="00107ED4"/>
    <w:rsid w:val="00107F6A"/>
    <w:rsid w:val="00110E9E"/>
    <w:rsid w:val="0011187E"/>
    <w:rsid w:val="00111BF9"/>
    <w:rsid w:val="00111FD3"/>
    <w:rsid w:val="00112ADF"/>
    <w:rsid w:val="001136AC"/>
    <w:rsid w:val="00113A42"/>
    <w:rsid w:val="00113BB1"/>
    <w:rsid w:val="0011487E"/>
    <w:rsid w:val="00114D8C"/>
    <w:rsid w:val="001159D9"/>
    <w:rsid w:val="00115FCC"/>
    <w:rsid w:val="00116100"/>
    <w:rsid w:val="00116123"/>
    <w:rsid w:val="00116149"/>
    <w:rsid w:val="00116186"/>
    <w:rsid w:val="001164BA"/>
    <w:rsid w:val="001166E9"/>
    <w:rsid w:val="00116827"/>
    <w:rsid w:val="00120011"/>
    <w:rsid w:val="001200A7"/>
    <w:rsid w:val="001208EE"/>
    <w:rsid w:val="00120ADE"/>
    <w:rsid w:val="001213D8"/>
    <w:rsid w:val="00121EE9"/>
    <w:rsid w:val="0012212F"/>
    <w:rsid w:val="00122218"/>
    <w:rsid w:val="00122A6C"/>
    <w:rsid w:val="00122EC2"/>
    <w:rsid w:val="0012372A"/>
    <w:rsid w:val="00123C12"/>
    <w:rsid w:val="00124077"/>
    <w:rsid w:val="00124E42"/>
    <w:rsid w:val="00124FB4"/>
    <w:rsid w:val="0012695B"/>
    <w:rsid w:val="001273FA"/>
    <w:rsid w:val="00127674"/>
    <w:rsid w:val="00127EDC"/>
    <w:rsid w:val="00130249"/>
    <w:rsid w:val="001302D1"/>
    <w:rsid w:val="00130D1F"/>
    <w:rsid w:val="001312FA"/>
    <w:rsid w:val="00131CE0"/>
    <w:rsid w:val="0013208E"/>
    <w:rsid w:val="00132C47"/>
    <w:rsid w:val="001334B9"/>
    <w:rsid w:val="00133FD1"/>
    <w:rsid w:val="0013457B"/>
    <w:rsid w:val="00134970"/>
    <w:rsid w:val="00134C3E"/>
    <w:rsid w:val="0013693D"/>
    <w:rsid w:val="001374F7"/>
    <w:rsid w:val="00137995"/>
    <w:rsid w:val="00140240"/>
    <w:rsid w:val="00140985"/>
    <w:rsid w:val="00141269"/>
    <w:rsid w:val="00142029"/>
    <w:rsid w:val="00142305"/>
    <w:rsid w:val="00142ACA"/>
    <w:rsid w:val="001433D0"/>
    <w:rsid w:val="00143666"/>
    <w:rsid w:val="00143EC4"/>
    <w:rsid w:val="00144A96"/>
    <w:rsid w:val="00144B79"/>
    <w:rsid w:val="00144CD2"/>
    <w:rsid w:val="001456D7"/>
    <w:rsid w:val="00145DFF"/>
    <w:rsid w:val="00146275"/>
    <w:rsid w:val="00147A02"/>
    <w:rsid w:val="00147D1A"/>
    <w:rsid w:val="00147F31"/>
    <w:rsid w:val="00150361"/>
    <w:rsid w:val="00150B80"/>
    <w:rsid w:val="00150BED"/>
    <w:rsid w:val="00150D40"/>
    <w:rsid w:val="001511C7"/>
    <w:rsid w:val="001520B1"/>
    <w:rsid w:val="001531F7"/>
    <w:rsid w:val="0015338A"/>
    <w:rsid w:val="0015354B"/>
    <w:rsid w:val="001538CB"/>
    <w:rsid w:val="00153AB3"/>
    <w:rsid w:val="00153C6D"/>
    <w:rsid w:val="00154D70"/>
    <w:rsid w:val="001551B7"/>
    <w:rsid w:val="001552A0"/>
    <w:rsid w:val="00155E11"/>
    <w:rsid w:val="00156326"/>
    <w:rsid w:val="00156C85"/>
    <w:rsid w:val="00157B43"/>
    <w:rsid w:val="00160811"/>
    <w:rsid w:val="001616F3"/>
    <w:rsid w:val="001626F8"/>
    <w:rsid w:val="00162E16"/>
    <w:rsid w:val="00162F80"/>
    <w:rsid w:val="00163161"/>
    <w:rsid w:val="001642B6"/>
    <w:rsid w:val="00164F1A"/>
    <w:rsid w:val="001653F7"/>
    <w:rsid w:val="00166442"/>
    <w:rsid w:val="001668A9"/>
    <w:rsid w:val="001679B5"/>
    <w:rsid w:val="0017024B"/>
    <w:rsid w:val="0017034F"/>
    <w:rsid w:val="0017047E"/>
    <w:rsid w:val="00170A79"/>
    <w:rsid w:val="00170B2E"/>
    <w:rsid w:val="001710E8"/>
    <w:rsid w:val="00171283"/>
    <w:rsid w:val="00171799"/>
    <w:rsid w:val="001723E7"/>
    <w:rsid w:val="00173499"/>
    <w:rsid w:val="0017388D"/>
    <w:rsid w:val="00174751"/>
    <w:rsid w:val="001749CC"/>
    <w:rsid w:val="00175927"/>
    <w:rsid w:val="00175CAC"/>
    <w:rsid w:val="00175E56"/>
    <w:rsid w:val="001764F6"/>
    <w:rsid w:val="001766BF"/>
    <w:rsid w:val="001769E1"/>
    <w:rsid w:val="001774D9"/>
    <w:rsid w:val="00177BE5"/>
    <w:rsid w:val="0018037F"/>
    <w:rsid w:val="00180AFF"/>
    <w:rsid w:val="00180BB3"/>
    <w:rsid w:val="00181A5C"/>
    <w:rsid w:val="00181B37"/>
    <w:rsid w:val="0018251D"/>
    <w:rsid w:val="00182C1F"/>
    <w:rsid w:val="001838F6"/>
    <w:rsid w:val="00183DE0"/>
    <w:rsid w:val="00183E34"/>
    <w:rsid w:val="001845BE"/>
    <w:rsid w:val="001858EB"/>
    <w:rsid w:val="0018605E"/>
    <w:rsid w:val="0018648E"/>
    <w:rsid w:val="00186F8C"/>
    <w:rsid w:val="00187C9E"/>
    <w:rsid w:val="0019010E"/>
    <w:rsid w:val="001906B3"/>
    <w:rsid w:val="00191426"/>
    <w:rsid w:val="00191888"/>
    <w:rsid w:val="0019201D"/>
    <w:rsid w:val="00192B26"/>
    <w:rsid w:val="00193237"/>
    <w:rsid w:val="00193C3D"/>
    <w:rsid w:val="00193C81"/>
    <w:rsid w:val="0019417F"/>
    <w:rsid w:val="0019454D"/>
    <w:rsid w:val="00194B1E"/>
    <w:rsid w:val="00194CD8"/>
    <w:rsid w:val="00196792"/>
    <w:rsid w:val="00196A82"/>
    <w:rsid w:val="001973A3"/>
    <w:rsid w:val="001977C0"/>
    <w:rsid w:val="00197A58"/>
    <w:rsid w:val="00197B0F"/>
    <w:rsid w:val="00197F79"/>
    <w:rsid w:val="001A0110"/>
    <w:rsid w:val="001A1767"/>
    <w:rsid w:val="001A32FF"/>
    <w:rsid w:val="001A3428"/>
    <w:rsid w:val="001A3432"/>
    <w:rsid w:val="001A356B"/>
    <w:rsid w:val="001A3AFF"/>
    <w:rsid w:val="001A4E5B"/>
    <w:rsid w:val="001A4FE8"/>
    <w:rsid w:val="001A5269"/>
    <w:rsid w:val="001A5343"/>
    <w:rsid w:val="001A6779"/>
    <w:rsid w:val="001A6987"/>
    <w:rsid w:val="001A6A46"/>
    <w:rsid w:val="001A6AB4"/>
    <w:rsid w:val="001A7630"/>
    <w:rsid w:val="001A7BCD"/>
    <w:rsid w:val="001B0695"/>
    <w:rsid w:val="001B0F8F"/>
    <w:rsid w:val="001B16C7"/>
    <w:rsid w:val="001B1A25"/>
    <w:rsid w:val="001B2B4A"/>
    <w:rsid w:val="001B2C87"/>
    <w:rsid w:val="001B2E2D"/>
    <w:rsid w:val="001B3597"/>
    <w:rsid w:val="001B4232"/>
    <w:rsid w:val="001B44B9"/>
    <w:rsid w:val="001B4653"/>
    <w:rsid w:val="001B4ABD"/>
    <w:rsid w:val="001B4B55"/>
    <w:rsid w:val="001B57C3"/>
    <w:rsid w:val="001B5E78"/>
    <w:rsid w:val="001B62BB"/>
    <w:rsid w:val="001B6324"/>
    <w:rsid w:val="001B64B4"/>
    <w:rsid w:val="001B6B0D"/>
    <w:rsid w:val="001B7BBA"/>
    <w:rsid w:val="001C0238"/>
    <w:rsid w:val="001C07CA"/>
    <w:rsid w:val="001C1508"/>
    <w:rsid w:val="001C1586"/>
    <w:rsid w:val="001C16AA"/>
    <w:rsid w:val="001C20C1"/>
    <w:rsid w:val="001C2495"/>
    <w:rsid w:val="001C2B4E"/>
    <w:rsid w:val="001C2D4A"/>
    <w:rsid w:val="001C3054"/>
    <w:rsid w:val="001C3BCA"/>
    <w:rsid w:val="001C51DD"/>
    <w:rsid w:val="001C5D8C"/>
    <w:rsid w:val="001C5E20"/>
    <w:rsid w:val="001C6000"/>
    <w:rsid w:val="001C6D5C"/>
    <w:rsid w:val="001C720A"/>
    <w:rsid w:val="001C76B4"/>
    <w:rsid w:val="001C7AA4"/>
    <w:rsid w:val="001C7B98"/>
    <w:rsid w:val="001D0114"/>
    <w:rsid w:val="001D0311"/>
    <w:rsid w:val="001D03A3"/>
    <w:rsid w:val="001D072D"/>
    <w:rsid w:val="001D0AA8"/>
    <w:rsid w:val="001D1116"/>
    <w:rsid w:val="001D2107"/>
    <w:rsid w:val="001D3045"/>
    <w:rsid w:val="001D333D"/>
    <w:rsid w:val="001D3C27"/>
    <w:rsid w:val="001D4019"/>
    <w:rsid w:val="001D4E90"/>
    <w:rsid w:val="001D4FCB"/>
    <w:rsid w:val="001D6133"/>
    <w:rsid w:val="001D676A"/>
    <w:rsid w:val="001D736E"/>
    <w:rsid w:val="001D79E5"/>
    <w:rsid w:val="001D7F12"/>
    <w:rsid w:val="001E04CF"/>
    <w:rsid w:val="001E0630"/>
    <w:rsid w:val="001E14BD"/>
    <w:rsid w:val="001E15DB"/>
    <w:rsid w:val="001E190E"/>
    <w:rsid w:val="001E1C64"/>
    <w:rsid w:val="001E1C81"/>
    <w:rsid w:val="001E21A5"/>
    <w:rsid w:val="001E2245"/>
    <w:rsid w:val="001E2321"/>
    <w:rsid w:val="001E2EF4"/>
    <w:rsid w:val="001E30FE"/>
    <w:rsid w:val="001E31C2"/>
    <w:rsid w:val="001E3270"/>
    <w:rsid w:val="001E3833"/>
    <w:rsid w:val="001E3AEB"/>
    <w:rsid w:val="001E3C9A"/>
    <w:rsid w:val="001E42AE"/>
    <w:rsid w:val="001E46C6"/>
    <w:rsid w:val="001E46E9"/>
    <w:rsid w:val="001E5FAD"/>
    <w:rsid w:val="001E6000"/>
    <w:rsid w:val="001E6213"/>
    <w:rsid w:val="001E698F"/>
    <w:rsid w:val="001E6A61"/>
    <w:rsid w:val="001E6E9E"/>
    <w:rsid w:val="001E6F37"/>
    <w:rsid w:val="001E798C"/>
    <w:rsid w:val="001F02EC"/>
    <w:rsid w:val="001F0D3D"/>
    <w:rsid w:val="001F1149"/>
    <w:rsid w:val="001F15B0"/>
    <w:rsid w:val="001F15BF"/>
    <w:rsid w:val="001F196E"/>
    <w:rsid w:val="001F1A3F"/>
    <w:rsid w:val="001F1BAD"/>
    <w:rsid w:val="001F1E19"/>
    <w:rsid w:val="001F2BFD"/>
    <w:rsid w:val="001F2F59"/>
    <w:rsid w:val="001F2F62"/>
    <w:rsid w:val="001F2FA8"/>
    <w:rsid w:val="001F385D"/>
    <w:rsid w:val="001F397E"/>
    <w:rsid w:val="001F3984"/>
    <w:rsid w:val="001F4175"/>
    <w:rsid w:val="001F4218"/>
    <w:rsid w:val="001F44D4"/>
    <w:rsid w:val="001F5FF0"/>
    <w:rsid w:val="001F6475"/>
    <w:rsid w:val="001F6585"/>
    <w:rsid w:val="001F6AE2"/>
    <w:rsid w:val="001F6FBA"/>
    <w:rsid w:val="001F71FB"/>
    <w:rsid w:val="001F754E"/>
    <w:rsid w:val="0020031D"/>
    <w:rsid w:val="002008E9"/>
    <w:rsid w:val="00200EC1"/>
    <w:rsid w:val="002015E5"/>
    <w:rsid w:val="00201908"/>
    <w:rsid w:val="00201967"/>
    <w:rsid w:val="00201A03"/>
    <w:rsid w:val="00201A51"/>
    <w:rsid w:val="00201DEC"/>
    <w:rsid w:val="002020A9"/>
    <w:rsid w:val="002038EE"/>
    <w:rsid w:val="0020547A"/>
    <w:rsid w:val="00206358"/>
    <w:rsid w:val="00206BB2"/>
    <w:rsid w:val="00206C0A"/>
    <w:rsid w:val="00207D8F"/>
    <w:rsid w:val="00210594"/>
    <w:rsid w:val="00210C59"/>
    <w:rsid w:val="00210EE5"/>
    <w:rsid w:val="00210F01"/>
    <w:rsid w:val="00211CAF"/>
    <w:rsid w:val="00211D7C"/>
    <w:rsid w:val="00211F6B"/>
    <w:rsid w:val="002123C9"/>
    <w:rsid w:val="00212AE6"/>
    <w:rsid w:val="00212BBA"/>
    <w:rsid w:val="00213666"/>
    <w:rsid w:val="002138BA"/>
    <w:rsid w:val="00213C1D"/>
    <w:rsid w:val="00214F14"/>
    <w:rsid w:val="00215165"/>
    <w:rsid w:val="00215194"/>
    <w:rsid w:val="00215E90"/>
    <w:rsid w:val="00215FE4"/>
    <w:rsid w:val="00216228"/>
    <w:rsid w:val="002178D4"/>
    <w:rsid w:val="00217ADE"/>
    <w:rsid w:val="00217F8B"/>
    <w:rsid w:val="00220066"/>
    <w:rsid w:val="00220BA4"/>
    <w:rsid w:val="00221EA4"/>
    <w:rsid w:val="00221F47"/>
    <w:rsid w:val="00222979"/>
    <w:rsid w:val="00222BA7"/>
    <w:rsid w:val="00222BC8"/>
    <w:rsid w:val="00223D92"/>
    <w:rsid w:val="00223E51"/>
    <w:rsid w:val="00224370"/>
    <w:rsid w:val="00224624"/>
    <w:rsid w:val="002247C0"/>
    <w:rsid w:val="0022664B"/>
    <w:rsid w:val="00226EFB"/>
    <w:rsid w:val="002274D1"/>
    <w:rsid w:val="00227524"/>
    <w:rsid w:val="00227D46"/>
    <w:rsid w:val="00227D8F"/>
    <w:rsid w:val="00230099"/>
    <w:rsid w:val="002316B2"/>
    <w:rsid w:val="0023255D"/>
    <w:rsid w:val="00232DBD"/>
    <w:rsid w:val="00232F88"/>
    <w:rsid w:val="00233E7B"/>
    <w:rsid w:val="00233EE6"/>
    <w:rsid w:val="00234AB0"/>
    <w:rsid w:val="00235133"/>
    <w:rsid w:val="00236432"/>
    <w:rsid w:val="00236763"/>
    <w:rsid w:val="00236890"/>
    <w:rsid w:val="002368D1"/>
    <w:rsid w:val="00236CF4"/>
    <w:rsid w:val="00236E8E"/>
    <w:rsid w:val="002370AC"/>
    <w:rsid w:val="0023782F"/>
    <w:rsid w:val="00237C73"/>
    <w:rsid w:val="00237DC8"/>
    <w:rsid w:val="00237EE5"/>
    <w:rsid w:val="002405A3"/>
    <w:rsid w:val="00241555"/>
    <w:rsid w:val="00241956"/>
    <w:rsid w:val="00242285"/>
    <w:rsid w:val="00242B35"/>
    <w:rsid w:val="00242E07"/>
    <w:rsid w:val="00242E52"/>
    <w:rsid w:val="00242F16"/>
    <w:rsid w:val="00243ABC"/>
    <w:rsid w:val="00243C7C"/>
    <w:rsid w:val="00244720"/>
    <w:rsid w:val="00244C28"/>
    <w:rsid w:val="00245907"/>
    <w:rsid w:val="0024597C"/>
    <w:rsid w:val="00246225"/>
    <w:rsid w:val="0024624C"/>
    <w:rsid w:val="00247F2F"/>
    <w:rsid w:val="00250C0B"/>
    <w:rsid w:val="00250C48"/>
    <w:rsid w:val="00250DA6"/>
    <w:rsid w:val="00250EEA"/>
    <w:rsid w:val="0025126F"/>
    <w:rsid w:val="00251BE5"/>
    <w:rsid w:val="002525E2"/>
    <w:rsid w:val="00254BB5"/>
    <w:rsid w:val="00255236"/>
    <w:rsid w:val="00255A0F"/>
    <w:rsid w:val="002566D0"/>
    <w:rsid w:val="002570D7"/>
    <w:rsid w:val="002572F3"/>
    <w:rsid w:val="002576FC"/>
    <w:rsid w:val="002578B2"/>
    <w:rsid w:val="00257B5E"/>
    <w:rsid w:val="00260038"/>
    <w:rsid w:val="0026013F"/>
    <w:rsid w:val="0026086C"/>
    <w:rsid w:val="002612B0"/>
    <w:rsid w:val="00261419"/>
    <w:rsid w:val="002617CA"/>
    <w:rsid w:val="00261A9D"/>
    <w:rsid w:val="00261BCE"/>
    <w:rsid w:val="00261DB9"/>
    <w:rsid w:val="002629E3"/>
    <w:rsid w:val="00262E50"/>
    <w:rsid w:val="00263B79"/>
    <w:rsid w:val="00263DFF"/>
    <w:rsid w:val="0026405E"/>
    <w:rsid w:val="00264132"/>
    <w:rsid w:val="00264512"/>
    <w:rsid w:val="00264E69"/>
    <w:rsid w:val="002654A4"/>
    <w:rsid w:val="00265621"/>
    <w:rsid w:val="00265A23"/>
    <w:rsid w:val="00266234"/>
    <w:rsid w:val="002663DB"/>
    <w:rsid w:val="002663F4"/>
    <w:rsid w:val="00266460"/>
    <w:rsid w:val="0026731D"/>
    <w:rsid w:val="00267E44"/>
    <w:rsid w:val="00270901"/>
    <w:rsid w:val="00271A19"/>
    <w:rsid w:val="002720A9"/>
    <w:rsid w:val="00272776"/>
    <w:rsid w:val="00272AFD"/>
    <w:rsid w:val="00273559"/>
    <w:rsid w:val="002736F8"/>
    <w:rsid w:val="00273AB2"/>
    <w:rsid w:val="0027423B"/>
    <w:rsid w:val="002755DD"/>
    <w:rsid w:val="00275A66"/>
    <w:rsid w:val="00275CEA"/>
    <w:rsid w:val="00275D8E"/>
    <w:rsid w:val="0027652C"/>
    <w:rsid w:val="00277544"/>
    <w:rsid w:val="0028016F"/>
    <w:rsid w:val="002801C6"/>
    <w:rsid w:val="0028032D"/>
    <w:rsid w:val="00280475"/>
    <w:rsid w:val="00280920"/>
    <w:rsid w:val="00281112"/>
    <w:rsid w:val="00281829"/>
    <w:rsid w:val="00281860"/>
    <w:rsid w:val="00281AA7"/>
    <w:rsid w:val="00281D51"/>
    <w:rsid w:val="002824F1"/>
    <w:rsid w:val="00282780"/>
    <w:rsid w:val="00282C1A"/>
    <w:rsid w:val="002832D4"/>
    <w:rsid w:val="00283DCC"/>
    <w:rsid w:val="002841AA"/>
    <w:rsid w:val="002841CF"/>
    <w:rsid w:val="00284671"/>
    <w:rsid w:val="00284A5D"/>
    <w:rsid w:val="00284D3B"/>
    <w:rsid w:val="00284D83"/>
    <w:rsid w:val="002850E5"/>
    <w:rsid w:val="00285308"/>
    <w:rsid w:val="002868BF"/>
    <w:rsid w:val="00286D3F"/>
    <w:rsid w:val="002879D9"/>
    <w:rsid w:val="00287D4B"/>
    <w:rsid w:val="00287D8E"/>
    <w:rsid w:val="002913BF"/>
    <w:rsid w:val="002917A2"/>
    <w:rsid w:val="00291C35"/>
    <w:rsid w:val="00291E6E"/>
    <w:rsid w:val="002923A6"/>
    <w:rsid w:val="00293483"/>
    <w:rsid w:val="002939F3"/>
    <w:rsid w:val="00294B8B"/>
    <w:rsid w:val="00294FE8"/>
    <w:rsid w:val="00295CDA"/>
    <w:rsid w:val="00295D48"/>
    <w:rsid w:val="00295FD5"/>
    <w:rsid w:val="00296EC5"/>
    <w:rsid w:val="0029737D"/>
    <w:rsid w:val="00297547"/>
    <w:rsid w:val="0029789A"/>
    <w:rsid w:val="002979E1"/>
    <w:rsid w:val="002A04F7"/>
    <w:rsid w:val="002A1194"/>
    <w:rsid w:val="002A1ED9"/>
    <w:rsid w:val="002A1FF4"/>
    <w:rsid w:val="002A2728"/>
    <w:rsid w:val="002A3781"/>
    <w:rsid w:val="002A385A"/>
    <w:rsid w:val="002A3943"/>
    <w:rsid w:val="002A3D85"/>
    <w:rsid w:val="002A3F4C"/>
    <w:rsid w:val="002A4389"/>
    <w:rsid w:val="002A4963"/>
    <w:rsid w:val="002A4B30"/>
    <w:rsid w:val="002A51A2"/>
    <w:rsid w:val="002A5D13"/>
    <w:rsid w:val="002A63F3"/>
    <w:rsid w:val="002A7195"/>
    <w:rsid w:val="002A72A8"/>
    <w:rsid w:val="002A762E"/>
    <w:rsid w:val="002A7FA5"/>
    <w:rsid w:val="002B06C5"/>
    <w:rsid w:val="002B0974"/>
    <w:rsid w:val="002B0984"/>
    <w:rsid w:val="002B0C5B"/>
    <w:rsid w:val="002B0D22"/>
    <w:rsid w:val="002B0F54"/>
    <w:rsid w:val="002B1062"/>
    <w:rsid w:val="002B1FBF"/>
    <w:rsid w:val="002B227C"/>
    <w:rsid w:val="002B279C"/>
    <w:rsid w:val="002B2EB9"/>
    <w:rsid w:val="002B335F"/>
    <w:rsid w:val="002B3727"/>
    <w:rsid w:val="002B3E54"/>
    <w:rsid w:val="002B4632"/>
    <w:rsid w:val="002B503E"/>
    <w:rsid w:val="002B5AAB"/>
    <w:rsid w:val="002B5ACC"/>
    <w:rsid w:val="002B60A9"/>
    <w:rsid w:val="002B69F3"/>
    <w:rsid w:val="002B6E54"/>
    <w:rsid w:val="002B7820"/>
    <w:rsid w:val="002B7AD4"/>
    <w:rsid w:val="002B7B80"/>
    <w:rsid w:val="002B7CCC"/>
    <w:rsid w:val="002B7D3D"/>
    <w:rsid w:val="002C069F"/>
    <w:rsid w:val="002C07E9"/>
    <w:rsid w:val="002C0F20"/>
    <w:rsid w:val="002C1BC8"/>
    <w:rsid w:val="002C21F3"/>
    <w:rsid w:val="002C2C15"/>
    <w:rsid w:val="002C2D86"/>
    <w:rsid w:val="002C3524"/>
    <w:rsid w:val="002C3FA7"/>
    <w:rsid w:val="002C45DE"/>
    <w:rsid w:val="002C4622"/>
    <w:rsid w:val="002C4930"/>
    <w:rsid w:val="002C49A0"/>
    <w:rsid w:val="002C49DB"/>
    <w:rsid w:val="002C49E5"/>
    <w:rsid w:val="002C4FB1"/>
    <w:rsid w:val="002C518C"/>
    <w:rsid w:val="002C5773"/>
    <w:rsid w:val="002C6333"/>
    <w:rsid w:val="002C7DC1"/>
    <w:rsid w:val="002D00C0"/>
    <w:rsid w:val="002D10C8"/>
    <w:rsid w:val="002D14A4"/>
    <w:rsid w:val="002D15CF"/>
    <w:rsid w:val="002D1CD9"/>
    <w:rsid w:val="002D1CE4"/>
    <w:rsid w:val="002D1D7C"/>
    <w:rsid w:val="002D3AE6"/>
    <w:rsid w:val="002D48F8"/>
    <w:rsid w:val="002D588C"/>
    <w:rsid w:val="002D6977"/>
    <w:rsid w:val="002D6A71"/>
    <w:rsid w:val="002D7AB4"/>
    <w:rsid w:val="002D7B51"/>
    <w:rsid w:val="002D7F0E"/>
    <w:rsid w:val="002E0D67"/>
    <w:rsid w:val="002E0E37"/>
    <w:rsid w:val="002E1B37"/>
    <w:rsid w:val="002E1C83"/>
    <w:rsid w:val="002E1CDF"/>
    <w:rsid w:val="002E20B3"/>
    <w:rsid w:val="002E2514"/>
    <w:rsid w:val="002E2C0B"/>
    <w:rsid w:val="002E2E5B"/>
    <w:rsid w:val="002E3C21"/>
    <w:rsid w:val="002E3D80"/>
    <w:rsid w:val="002E45F6"/>
    <w:rsid w:val="002E6742"/>
    <w:rsid w:val="002E7DF0"/>
    <w:rsid w:val="002F01B5"/>
    <w:rsid w:val="002F04E4"/>
    <w:rsid w:val="002F05D5"/>
    <w:rsid w:val="002F0C2C"/>
    <w:rsid w:val="002F0F98"/>
    <w:rsid w:val="002F121B"/>
    <w:rsid w:val="002F187C"/>
    <w:rsid w:val="002F1EA8"/>
    <w:rsid w:val="002F1EE1"/>
    <w:rsid w:val="002F2081"/>
    <w:rsid w:val="002F4B93"/>
    <w:rsid w:val="002F5013"/>
    <w:rsid w:val="002F5878"/>
    <w:rsid w:val="002F5F5C"/>
    <w:rsid w:val="002F61D9"/>
    <w:rsid w:val="002F66F0"/>
    <w:rsid w:val="002F6946"/>
    <w:rsid w:val="002F6BE9"/>
    <w:rsid w:val="002F740C"/>
    <w:rsid w:val="002F7F4B"/>
    <w:rsid w:val="003002DA"/>
    <w:rsid w:val="0030033E"/>
    <w:rsid w:val="003003F0"/>
    <w:rsid w:val="003010BB"/>
    <w:rsid w:val="00301AA5"/>
    <w:rsid w:val="0030215F"/>
    <w:rsid w:val="00302257"/>
    <w:rsid w:val="0030323D"/>
    <w:rsid w:val="00303F4F"/>
    <w:rsid w:val="003040B4"/>
    <w:rsid w:val="003041D7"/>
    <w:rsid w:val="00304B4A"/>
    <w:rsid w:val="00306144"/>
    <w:rsid w:val="00306BBE"/>
    <w:rsid w:val="00306C2D"/>
    <w:rsid w:val="00306C78"/>
    <w:rsid w:val="00307593"/>
    <w:rsid w:val="00307E2D"/>
    <w:rsid w:val="00310009"/>
    <w:rsid w:val="003110C1"/>
    <w:rsid w:val="0031114C"/>
    <w:rsid w:val="003114AB"/>
    <w:rsid w:val="00311AD7"/>
    <w:rsid w:val="00311AF3"/>
    <w:rsid w:val="00311DD0"/>
    <w:rsid w:val="00312C2F"/>
    <w:rsid w:val="00312F35"/>
    <w:rsid w:val="003130D9"/>
    <w:rsid w:val="00314200"/>
    <w:rsid w:val="00314A51"/>
    <w:rsid w:val="0031562C"/>
    <w:rsid w:val="00315B1D"/>
    <w:rsid w:val="00315BBE"/>
    <w:rsid w:val="00316DF1"/>
    <w:rsid w:val="00317EDE"/>
    <w:rsid w:val="00320D0A"/>
    <w:rsid w:val="00320E20"/>
    <w:rsid w:val="00321160"/>
    <w:rsid w:val="00321387"/>
    <w:rsid w:val="003213A2"/>
    <w:rsid w:val="00321EDB"/>
    <w:rsid w:val="0032237F"/>
    <w:rsid w:val="0032380D"/>
    <w:rsid w:val="00324770"/>
    <w:rsid w:val="00324E39"/>
    <w:rsid w:val="00324F07"/>
    <w:rsid w:val="003253F5"/>
    <w:rsid w:val="003253F6"/>
    <w:rsid w:val="0032582B"/>
    <w:rsid w:val="00326380"/>
    <w:rsid w:val="00326E13"/>
    <w:rsid w:val="00327121"/>
    <w:rsid w:val="0032735A"/>
    <w:rsid w:val="00327396"/>
    <w:rsid w:val="00327579"/>
    <w:rsid w:val="00327A06"/>
    <w:rsid w:val="00330274"/>
    <w:rsid w:val="00330BCF"/>
    <w:rsid w:val="00330E60"/>
    <w:rsid w:val="00331237"/>
    <w:rsid w:val="00331485"/>
    <w:rsid w:val="00331728"/>
    <w:rsid w:val="00331D4C"/>
    <w:rsid w:val="00331EC6"/>
    <w:rsid w:val="00332693"/>
    <w:rsid w:val="0033277D"/>
    <w:rsid w:val="00332868"/>
    <w:rsid w:val="00332E5C"/>
    <w:rsid w:val="00332FB5"/>
    <w:rsid w:val="0033355A"/>
    <w:rsid w:val="00333F58"/>
    <w:rsid w:val="00334A98"/>
    <w:rsid w:val="00334E12"/>
    <w:rsid w:val="003350A6"/>
    <w:rsid w:val="0033555F"/>
    <w:rsid w:val="0033683F"/>
    <w:rsid w:val="003368EB"/>
    <w:rsid w:val="00336EF2"/>
    <w:rsid w:val="00337260"/>
    <w:rsid w:val="003379B9"/>
    <w:rsid w:val="00337D4A"/>
    <w:rsid w:val="00337DE5"/>
    <w:rsid w:val="0034109E"/>
    <w:rsid w:val="0034132B"/>
    <w:rsid w:val="00341C53"/>
    <w:rsid w:val="00342C4E"/>
    <w:rsid w:val="003431D1"/>
    <w:rsid w:val="00344841"/>
    <w:rsid w:val="00344F0B"/>
    <w:rsid w:val="0034566B"/>
    <w:rsid w:val="003457A1"/>
    <w:rsid w:val="003459D6"/>
    <w:rsid w:val="003461FE"/>
    <w:rsid w:val="003466B8"/>
    <w:rsid w:val="0034677E"/>
    <w:rsid w:val="003467B6"/>
    <w:rsid w:val="003469CF"/>
    <w:rsid w:val="003479BD"/>
    <w:rsid w:val="003502F4"/>
    <w:rsid w:val="00350828"/>
    <w:rsid w:val="00350EFF"/>
    <w:rsid w:val="00351F7D"/>
    <w:rsid w:val="00351FC9"/>
    <w:rsid w:val="003520F1"/>
    <w:rsid w:val="003524B9"/>
    <w:rsid w:val="00352791"/>
    <w:rsid w:val="00352920"/>
    <w:rsid w:val="00352C00"/>
    <w:rsid w:val="00352C19"/>
    <w:rsid w:val="00352D1E"/>
    <w:rsid w:val="00352F00"/>
    <w:rsid w:val="0035337C"/>
    <w:rsid w:val="0035340B"/>
    <w:rsid w:val="00354393"/>
    <w:rsid w:val="00356986"/>
    <w:rsid w:val="00356E0B"/>
    <w:rsid w:val="003570CD"/>
    <w:rsid w:val="0035752D"/>
    <w:rsid w:val="003579C2"/>
    <w:rsid w:val="00357AA3"/>
    <w:rsid w:val="00357ECE"/>
    <w:rsid w:val="003606E3"/>
    <w:rsid w:val="00360721"/>
    <w:rsid w:val="003622D4"/>
    <w:rsid w:val="003627ED"/>
    <w:rsid w:val="0036378E"/>
    <w:rsid w:val="00363B41"/>
    <w:rsid w:val="00363C3E"/>
    <w:rsid w:val="00363C61"/>
    <w:rsid w:val="003645A6"/>
    <w:rsid w:val="003652D9"/>
    <w:rsid w:val="00365767"/>
    <w:rsid w:val="00365B3D"/>
    <w:rsid w:val="0036699A"/>
    <w:rsid w:val="00366B90"/>
    <w:rsid w:val="00366D10"/>
    <w:rsid w:val="0036708B"/>
    <w:rsid w:val="00367192"/>
    <w:rsid w:val="0036751F"/>
    <w:rsid w:val="003677FF"/>
    <w:rsid w:val="00367E22"/>
    <w:rsid w:val="00367F7F"/>
    <w:rsid w:val="00367FD3"/>
    <w:rsid w:val="003704C9"/>
    <w:rsid w:val="003716BA"/>
    <w:rsid w:val="00372046"/>
    <w:rsid w:val="00372DD9"/>
    <w:rsid w:val="0037309F"/>
    <w:rsid w:val="003739D2"/>
    <w:rsid w:val="003742B5"/>
    <w:rsid w:val="003743F3"/>
    <w:rsid w:val="00374649"/>
    <w:rsid w:val="00374D43"/>
    <w:rsid w:val="003751E7"/>
    <w:rsid w:val="00375480"/>
    <w:rsid w:val="003759A9"/>
    <w:rsid w:val="00376C4B"/>
    <w:rsid w:val="00380034"/>
    <w:rsid w:val="00380184"/>
    <w:rsid w:val="00380213"/>
    <w:rsid w:val="0038077D"/>
    <w:rsid w:val="00380CB0"/>
    <w:rsid w:val="003815BC"/>
    <w:rsid w:val="0038190A"/>
    <w:rsid w:val="003822DC"/>
    <w:rsid w:val="00382A3A"/>
    <w:rsid w:val="00382C30"/>
    <w:rsid w:val="003830CB"/>
    <w:rsid w:val="00383A2B"/>
    <w:rsid w:val="0038408B"/>
    <w:rsid w:val="0038414C"/>
    <w:rsid w:val="00384AC0"/>
    <w:rsid w:val="00384F99"/>
    <w:rsid w:val="003865A6"/>
    <w:rsid w:val="00386732"/>
    <w:rsid w:val="003867A9"/>
    <w:rsid w:val="00386BA4"/>
    <w:rsid w:val="003877FE"/>
    <w:rsid w:val="003904AB"/>
    <w:rsid w:val="0039114B"/>
    <w:rsid w:val="003912A9"/>
    <w:rsid w:val="003920A5"/>
    <w:rsid w:val="003927FA"/>
    <w:rsid w:val="00392DF0"/>
    <w:rsid w:val="00392EF0"/>
    <w:rsid w:val="003945FD"/>
    <w:rsid w:val="00394A4B"/>
    <w:rsid w:val="00394E1A"/>
    <w:rsid w:val="0039568B"/>
    <w:rsid w:val="003960B5"/>
    <w:rsid w:val="00396D49"/>
    <w:rsid w:val="00396EA4"/>
    <w:rsid w:val="003970A0"/>
    <w:rsid w:val="00397BF5"/>
    <w:rsid w:val="003A0601"/>
    <w:rsid w:val="003A0AD7"/>
    <w:rsid w:val="003A12C8"/>
    <w:rsid w:val="003A12EE"/>
    <w:rsid w:val="003A174D"/>
    <w:rsid w:val="003A28C7"/>
    <w:rsid w:val="003A2AB6"/>
    <w:rsid w:val="003A3F2C"/>
    <w:rsid w:val="003A446E"/>
    <w:rsid w:val="003A44B1"/>
    <w:rsid w:val="003A479E"/>
    <w:rsid w:val="003A4AC4"/>
    <w:rsid w:val="003A561B"/>
    <w:rsid w:val="003A649F"/>
    <w:rsid w:val="003A6861"/>
    <w:rsid w:val="003A70E5"/>
    <w:rsid w:val="003A7204"/>
    <w:rsid w:val="003A7728"/>
    <w:rsid w:val="003A7EAC"/>
    <w:rsid w:val="003B0347"/>
    <w:rsid w:val="003B03D6"/>
    <w:rsid w:val="003B048D"/>
    <w:rsid w:val="003B1B75"/>
    <w:rsid w:val="003B2B48"/>
    <w:rsid w:val="003B3113"/>
    <w:rsid w:val="003B421B"/>
    <w:rsid w:val="003B42D1"/>
    <w:rsid w:val="003B4943"/>
    <w:rsid w:val="003B4FF2"/>
    <w:rsid w:val="003B6823"/>
    <w:rsid w:val="003B74D9"/>
    <w:rsid w:val="003C06A4"/>
    <w:rsid w:val="003C1B7C"/>
    <w:rsid w:val="003C1FD3"/>
    <w:rsid w:val="003C25A9"/>
    <w:rsid w:val="003C3476"/>
    <w:rsid w:val="003C3C58"/>
    <w:rsid w:val="003C4216"/>
    <w:rsid w:val="003C449F"/>
    <w:rsid w:val="003C5BF1"/>
    <w:rsid w:val="003C5FD2"/>
    <w:rsid w:val="003C65D5"/>
    <w:rsid w:val="003C6DE8"/>
    <w:rsid w:val="003D0670"/>
    <w:rsid w:val="003D085B"/>
    <w:rsid w:val="003D087E"/>
    <w:rsid w:val="003D0F86"/>
    <w:rsid w:val="003D101D"/>
    <w:rsid w:val="003D1C7B"/>
    <w:rsid w:val="003D2302"/>
    <w:rsid w:val="003D2CF2"/>
    <w:rsid w:val="003D2E95"/>
    <w:rsid w:val="003D32EF"/>
    <w:rsid w:val="003D3AFC"/>
    <w:rsid w:val="003D3C96"/>
    <w:rsid w:val="003D43F9"/>
    <w:rsid w:val="003D4E00"/>
    <w:rsid w:val="003D5048"/>
    <w:rsid w:val="003D5C75"/>
    <w:rsid w:val="003D73F7"/>
    <w:rsid w:val="003D7657"/>
    <w:rsid w:val="003E067B"/>
    <w:rsid w:val="003E270B"/>
    <w:rsid w:val="003E28A7"/>
    <w:rsid w:val="003E28CE"/>
    <w:rsid w:val="003E36A4"/>
    <w:rsid w:val="003E3B1E"/>
    <w:rsid w:val="003E478C"/>
    <w:rsid w:val="003E4A60"/>
    <w:rsid w:val="003E5CC2"/>
    <w:rsid w:val="003E6BFF"/>
    <w:rsid w:val="003E7205"/>
    <w:rsid w:val="003E75C3"/>
    <w:rsid w:val="003F0E3C"/>
    <w:rsid w:val="003F11C1"/>
    <w:rsid w:val="003F176C"/>
    <w:rsid w:val="003F17D1"/>
    <w:rsid w:val="003F1B73"/>
    <w:rsid w:val="003F1BE9"/>
    <w:rsid w:val="003F27CF"/>
    <w:rsid w:val="003F2CD7"/>
    <w:rsid w:val="003F31DA"/>
    <w:rsid w:val="003F3409"/>
    <w:rsid w:val="003F37CB"/>
    <w:rsid w:val="003F3A7C"/>
    <w:rsid w:val="003F4D51"/>
    <w:rsid w:val="003F4E50"/>
    <w:rsid w:val="003F5184"/>
    <w:rsid w:val="003F5C29"/>
    <w:rsid w:val="003F5E36"/>
    <w:rsid w:val="003F6218"/>
    <w:rsid w:val="003F671E"/>
    <w:rsid w:val="003F69B6"/>
    <w:rsid w:val="003F714E"/>
    <w:rsid w:val="003F71F6"/>
    <w:rsid w:val="003F7B8C"/>
    <w:rsid w:val="004005E5"/>
    <w:rsid w:val="00401320"/>
    <w:rsid w:val="00401962"/>
    <w:rsid w:val="00402818"/>
    <w:rsid w:val="0040341B"/>
    <w:rsid w:val="00403B81"/>
    <w:rsid w:val="00403FCD"/>
    <w:rsid w:val="00404FB5"/>
    <w:rsid w:val="004059D1"/>
    <w:rsid w:val="004060E5"/>
    <w:rsid w:val="004060F3"/>
    <w:rsid w:val="00406140"/>
    <w:rsid w:val="004067B9"/>
    <w:rsid w:val="004068EE"/>
    <w:rsid w:val="00406FD2"/>
    <w:rsid w:val="00407628"/>
    <w:rsid w:val="00407BB9"/>
    <w:rsid w:val="00410EDD"/>
    <w:rsid w:val="004115AD"/>
    <w:rsid w:val="00411EAF"/>
    <w:rsid w:val="00412064"/>
    <w:rsid w:val="004124D0"/>
    <w:rsid w:val="00412F93"/>
    <w:rsid w:val="004131C6"/>
    <w:rsid w:val="0041351F"/>
    <w:rsid w:val="004137FF"/>
    <w:rsid w:val="0041438D"/>
    <w:rsid w:val="00414D65"/>
    <w:rsid w:val="00414E4E"/>
    <w:rsid w:val="004157E0"/>
    <w:rsid w:val="00415A4E"/>
    <w:rsid w:val="00415DA5"/>
    <w:rsid w:val="00416607"/>
    <w:rsid w:val="0042103B"/>
    <w:rsid w:val="00421583"/>
    <w:rsid w:val="00421F0D"/>
    <w:rsid w:val="00422288"/>
    <w:rsid w:val="0042249D"/>
    <w:rsid w:val="004228F2"/>
    <w:rsid w:val="00423039"/>
    <w:rsid w:val="00423161"/>
    <w:rsid w:val="004237D7"/>
    <w:rsid w:val="004239C6"/>
    <w:rsid w:val="00423A63"/>
    <w:rsid w:val="00424581"/>
    <w:rsid w:val="00424C4A"/>
    <w:rsid w:val="004270C2"/>
    <w:rsid w:val="0042798D"/>
    <w:rsid w:val="00427B78"/>
    <w:rsid w:val="004305A3"/>
    <w:rsid w:val="0043090A"/>
    <w:rsid w:val="0043185A"/>
    <w:rsid w:val="00431EA8"/>
    <w:rsid w:val="00433026"/>
    <w:rsid w:val="00433137"/>
    <w:rsid w:val="00433475"/>
    <w:rsid w:val="004338F6"/>
    <w:rsid w:val="00433926"/>
    <w:rsid w:val="004339B8"/>
    <w:rsid w:val="00433B08"/>
    <w:rsid w:val="00433E04"/>
    <w:rsid w:val="0043403A"/>
    <w:rsid w:val="004340A1"/>
    <w:rsid w:val="004343CE"/>
    <w:rsid w:val="004350F6"/>
    <w:rsid w:val="00435B34"/>
    <w:rsid w:val="004366FB"/>
    <w:rsid w:val="00436A61"/>
    <w:rsid w:val="00436EAF"/>
    <w:rsid w:val="0043754F"/>
    <w:rsid w:val="004377BC"/>
    <w:rsid w:val="004402AF"/>
    <w:rsid w:val="00440D5B"/>
    <w:rsid w:val="00442100"/>
    <w:rsid w:val="0044229C"/>
    <w:rsid w:val="00442802"/>
    <w:rsid w:val="00442DFE"/>
    <w:rsid w:val="004439EA"/>
    <w:rsid w:val="00443BA5"/>
    <w:rsid w:val="00444DB6"/>
    <w:rsid w:val="00444DD2"/>
    <w:rsid w:val="00445B60"/>
    <w:rsid w:val="00445BEB"/>
    <w:rsid w:val="00445F12"/>
    <w:rsid w:val="0044677B"/>
    <w:rsid w:val="00446B5E"/>
    <w:rsid w:val="00446EDC"/>
    <w:rsid w:val="0044702C"/>
    <w:rsid w:val="00447707"/>
    <w:rsid w:val="00447BE6"/>
    <w:rsid w:val="00447D1F"/>
    <w:rsid w:val="00450239"/>
    <w:rsid w:val="00450803"/>
    <w:rsid w:val="00450C4B"/>
    <w:rsid w:val="004513C5"/>
    <w:rsid w:val="0045193E"/>
    <w:rsid w:val="00452C13"/>
    <w:rsid w:val="00452E98"/>
    <w:rsid w:val="004534D8"/>
    <w:rsid w:val="00453D50"/>
    <w:rsid w:val="004544F1"/>
    <w:rsid w:val="00454A16"/>
    <w:rsid w:val="00454BD7"/>
    <w:rsid w:val="004553F7"/>
    <w:rsid w:val="004554B9"/>
    <w:rsid w:val="00455FA3"/>
    <w:rsid w:val="00456215"/>
    <w:rsid w:val="00456398"/>
    <w:rsid w:val="00456653"/>
    <w:rsid w:val="004567CD"/>
    <w:rsid w:val="00457515"/>
    <w:rsid w:val="0045788A"/>
    <w:rsid w:val="00460AF0"/>
    <w:rsid w:val="004614D8"/>
    <w:rsid w:val="00461538"/>
    <w:rsid w:val="00461CC6"/>
    <w:rsid w:val="00462794"/>
    <w:rsid w:val="00462AD3"/>
    <w:rsid w:val="00463C98"/>
    <w:rsid w:val="00463DE4"/>
    <w:rsid w:val="004641CA"/>
    <w:rsid w:val="00464BAF"/>
    <w:rsid w:val="0046540E"/>
    <w:rsid w:val="00465A5B"/>
    <w:rsid w:val="00466CB6"/>
    <w:rsid w:val="00467BB8"/>
    <w:rsid w:val="0047033D"/>
    <w:rsid w:val="004706DF"/>
    <w:rsid w:val="00470C55"/>
    <w:rsid w:val="00470E21"/>
    <w:rsid w:val="0047102B"/>
    <w:rsid w:val="00471321"/>
    <w:rsid w:val="0047132D"/>
    <w:rsid w:val="00471892"/>
    <w:rsid w:val="004718D6"/>
    <w:rsid w:val="00471D0E"/>
    <w:rsid w:val="00471EC9"/>
    <w:rsid w:val="00471F7D"/>
    <w:rsid w:val="00472DA5"/>
    <w:rsid w:val="0047331E"/>
    <w:rsid w:val="0047365C"/>
    <w:rsid w:val="00473711"/>
    <w:rsid w:val="004740F1"/>
    <w:rsid w:val="00474107"/>
    <w:rsid w:val="0047485E"/>
    <w:rsid w:val="00474D19"/>
    <w:rsid w:val="004750A4"/>
    <w:rsid w:val="00475343"/>
    <w:rsid w:val="00475760"/>
    <w:rsid w:val="00475C41"/>
    <w:rsid w:val="00475E8C"/>
    <w:rsid w:val="00475EC9"/>
    <w:rsid w:val="00476423"/>
    <w:rsid w:val="00476915"/>
    <w:rsid w:val="00477DE6"/>
    <w:rsid w:val="004800B2"/>
    <w:rsid w:val="00480A13"/>
    <w:rsid w:val="00480C64"/>
    <w:rsid w:val="00481350"/>
    <w:rsid w:val="004814D4"/>
    <w:rsid w:val="0048164E"/>
    <w:rsid w:val="004816FB"/>
    <w:rsid w:val="0048170D"/>
    <w:rsid w:val="0048188A"/>
    <w:rsid w:val="00481A9E"/>
    <w:rsid w:val="00481DF1"/>
    <w:rsid w:val="00482107"/>
    <w:rsid w:val="00483463"/>
    <w:rsid w:val="004837A9"/>
    <w:rsid w:val="0048394B"/>
    <w:rsid w:val="004842FE"/>
    <w:rsid w:val="00484332"/>
    <w:rsid w:val="004848DA"/>
    <w:rsid w:val="004855E3"/>
    <w:rsid w:val="00485D1E"/>
    <w:rsid w:val="00485E6C"/>
    <w:rsid w:val="00486019"/>
    <w:rsid w:val="004867CC"/>
    <w:rsid w:val="004868D9"/>
    <w:rsid w:val="004869B2"/>
    <w:rsid w:val="004871ED"/>
    <w:rsid w:val="0048740B"/>
    <w:rsid w:val="004907D1"/>
    <w:rsid w:val="00490A95"/>
    <w:rsid w:val="004913BC"/>
    <w:rsid w:val="00491496"/>
    <w:rsid w:val="00491EFD"/>
    <w:rsid w:val="00492206"/>
    <w:rsid w:val="004923CC"/>
    <w:rsid w:val="00493318"/>
    <w:rsid w:val="00493A97"/>
    <w:rsid w:val="00493E3B"/>
    <w:rsid w:val="004944A8"/>
    <w:rsid w:val="00494992"/>
    <w:rsid w:val="004950BA"/>
    <w:rsid w:val="00495200"/>
    <w:rsid w:val="00495944"/>
    <w:rsid w:val="00496326"/>
    <w:rsid w:val="00496412"/>
    <w:rsid w:val="00496EB7"/>
    <w:rsid w:val="0049712C"/>
    <w:rsid w:val="004974D4"/>
    <w:rsid w:val="00497A8D"/>
    <w:rsid w:val="00497D6F"/>
    <w:rsid w:val="004A033B"/>
    <w:rsid w:val="004A0961"/>
    <w:rsid w:val="004A0DF0"/>
    <w:rsid w:val="004A2935"/>
    <w:rsid w:val="004A2D87"/>
    <w:rsid w:val="004A3352"/>
    <w:rsid w:val="004A3CA8"/>
    <w:rsid w:val="004A3ED2"/>
    <w:rsid w:val="004A46BA"/>
    <w:rsid w:val="004A4CCF"/>
    <w:rsid w:val="004A528C"/>
    <w:rsid w:val="004A5FE7"/>
    <w:rsid w:val="004A6DB2"/>
    <w:rsid w:val="004A6E7F"/>
    <w:rsid w:val="004A6EB6"/>
    <w:rsid w:val="004A6F4D"/>
    <w:rsid w:val="004A748A"/>
    <w:rsid w:val="004A7C51"/>
    <w:rsid w:val="004A7D7E"/>
    <w:rsid w:val="004B008F"/>
    <w:rsid w:val="004B00ED"/>
    <w:rsid w:val="004B01C9"/>
    <w:rsid w:val="004B0283"/>
    <w:rsid w:val="004B0A07"/>
    <w:rsid w:val="004B1202"/>
    <w:rsid w:val="004B177B"/>
    <w:rsid w:val="004B1845"/>
    <w:rsid w:val="004B1C1F"/>
    <w:rsid w:val="004B2083"/>
    <w:rsid w:val="004B343A"/>
    <w:rsid w:val="004B351C"/>
    <w:rsid w:val="004B36E5"/>
    <w:rsid w:val="004B458B"/>
    <w:rsid w:val="004B4885"/>
    <w:rsid w:val="004B5BA2"/>
    <w:rsid w:val="004B5DB9"/>
    <w:rsid w:val="004B5EAD"/>
    <w:rsid w:val="004B5F05"/>
    <w:rsid w:val="004B64A5"/>
    <w:rsid w:val="004B7AA6"/>
    <w:rsid w:val="004C05AF"/>
    <w:rsid w:val="004C2458"/>
    <w:rsid w:val="004C30D3"/>
    <w:rsid w:val="004C38EA"/>
    <w:rsid w:val="004C4EB3"/>
    <w:rsid w:val="004C7356"/>
    <w:rsid w:val="004C7B04"/>
    <w:rsid w:val="004C7CB5"/>
    <w:rsid w:val="004D000B"/>
    <w:rsid w:val="004D07AF"/>
    <w:rsid w:val="004D0E1A"/>
    <w:rsid w:val="004D120B"/>
    <w:rsid w:val="004D2079"/>
    <w:rsid w:val="004D2C9E"/>
    <w:rsid w:val="004D34C4"/>
    <w:rsid w:val="004D3E04"/>
    <w:rsid w:val="004D4930"/>
    <w:rsid w:val="004D5086"/>
    <w:rsid w:val="004D5728"/>
    <w:rsid w:val="004D57D9"/>
    <w:rsid w:val="004D61C0"/>
    <w:rsid w:val="004D67B5"/>
    <w:rsid w:val="004D6945"/>
    <w:rsid w:val="004E0294"/>
    <w:rsid w:val="004E02FC"/>
    <w:rsid w:val="004E0F40"/>
    <w:rsid w:val="004E10A7"/>
    <w:rsid w:val="004E1BD3"/>
    <w:rsid w:val="004E1DAA"/>
    <w:rsid w:val="004E23EF"/>
    <w:rsid w:val="004E30CF"/>
    <w:rsid w:val="004E32AD"/>
    <w:rsid w:val="004E388F"/>
    <w:rsid w:val="004E41E1"/>
    <w:rsid w:val="004E571B"/>
    <w:rsid w:val="004E576F"/>
    <w:rsid w:val="004E585C"/>
    <w:rsid w:val="004E5892"/>
    <w:rsid w:val="004E590D"/>
    <w:rsid w:val="004E6448"/>
    <w:rsid w:val="004E64C4"/>
    <w:rsid w:val="004E661D"/>
    <w:rsid w:val="004E725A"/>
    <w:rsid w:val="004E7AE0"/>
    <w:rsid w:val="004F04F4"/>
    <w:rsid w:val="004F08A8"/>
    <w:rsid w:val="004F08D5"/>
    <w:rsid w:val="004F0A07"/>
    <w:rsid w:val="004F0B3B"/>
    <w:rsid w:val="004F11BD"/>
    <w:rsid w:val="004F12DD"/>
    <w:rsid w:val="004F1451"/>
    <w:rsid w:val="004F150F"/>
    <w:rsid w:val="004F1547"/>
    <w:rsid w:val="004F1684"/>
    <w:rsid w:val="004F1B16"/>
    <w:rsid w:val="004F1BB7"/>
    <w:rsid w:val="004F1FD3"/>
    <w:rsid w:val="004F2174"/>
    <w:rsid w:val="004F22E9"/>
    <w:rsid w:val="004F26AC"/>
    <w:rsid w:val="004F28CC"/>
    <w:rsid w:val="004F2D9A"/>
    <w:rsid w:val="004F2DB2"/>
    <w:rsid w:val="004F3B40"/>
    <w:rsid w:val="004F40D7"/>
    <w:rsid w:val="004F5649"/>
    <w:rsid w:val="004F5FC1"/>
    <w:rsid w:val="004F6254"/>
    <w:rsid w:val="004F773A"/>
    <w:rsid w:val="00501264"/>
    <w:rsid w:val="00502537"/>
    <w:rsid w:val="005028AD"/>
    <w:rsid w:val="00502EB1"/>
    <w:rsid w:val="00503D0A"/>
    <w:rsid w:val="005048AC"/>
    <w:rsid w:val="00505189"/>
    <w:rsid w:val="0050543F"/>
    <w:rsid w:val="00505460"/>
    <w:rsid w:val="00505CAA"/>
    <w:rsid w:val="005065B1"/>
    <w:rsid w:val="0051049B"/>
    <w:rsid w:val="00510B2D"/>
    <w:rsid w:val="00510DCF"/>
    <w:rsid w:val="0051174D"/>
    <w:rsid w:val="00511A4C"/>
    <w:rsid w:val="00511F63"/>
    <w:rsid w:val="00512F94"/>
    <w:rsid w:val="0051309D"/>
    <w:rsid w:val="005130BD"/>
    <w:rsid w:val="00513A78"/>
    <w:rsid w:val="00513AA8"/>
    <w:rsid w:val="00513AD4"/>
    <w:rsid w:val="00513FF3"/>
    <w:rsid w:val="005145B8"/>
    <w:rsid w:val="00514606"/>
    <w:rsid w:val="00514882"/>
    <w:rsid w:val="005149B1"/>
    <w:rsid w:val="005149B9"/>
    <w:rsid w:val="005151AF"/>
    <w:rsid w:val="005153BF"/>
    <w:rsid w:val="00515E19"/>
    <w:rsid w:val="00515ED1"/>
    <w:rsid w:val="00516563"/>
    <w:rsid w:val="00517004"/>
    <w:rsid w:val="0051760C"/>
    <w:rsid w:val="00520C3F"/>
    <w:rsid w:val="00521034"/>
    <w:rsid w:val="00521202"/>
    <w:rsid w:val="0052203D"/>
    <w:rsid w:val="005220CD"/>
    <w:rsid w:val="00522224"/>
    <w:rsid w:val="00522C68"/>
    <w:rsid w:val="00522E67"/>
    <w:rsid w:val="00522F80"/>
    <w:rsid w:val="005233BE"/>
    <w:rsid w:val="00523A9A"/>
    <w:rsid w:val="00523DEC"/>
    <w:rsid w:val="00523EC5"/>
    <w:rsid w:val="00523F66"/>
    <w:rsid w:val="00524B8E"/>
    <w:rsid w:val="00525DA9"/>
    <w:rsid w:val="00525EBA"/>
    <w:rsid w:val="00526136"/>
    <w:rsid w:val="0052668E"/>
    <w:rsid w:val="00526D66"/>
    <w:rsid w:val="0052727B"/>
    <w:rsid w:val="0052728A"/>
    <w:rsid w:val="005275F6"/>
    <w:rsid w:val="00530232"/>
    <w:rsid w:val="0053061C"/>
    <w:rsid w:val="00530A0F"/>
    <w:rsid w:val="00530A5C"/>
    <w:rsid w:val="00530CAE"/>
    <w:rsid w:val="00530F58"/>
    <w:rsid w:val="0053112B"/>
    <w:rsid w:val="005312D5"/>
    <w:rsid w:val="0053162C"/>
    <w:rsid w:val="005319F8"/>
    <w:rsid w:val="00533132"/>
    <w:rsid w:val="005332C6"/>
    <w:rsid w:val="005339E8"/>
    <w:rsid w:val="00533C71"/>
    <w:rsid w:val="00533EE3"/>
    <w:rsid w:val="005348C6"/>
    <w:rsid w:val="00534A15"/>
    <w:rsid w:val="0053559C"/>
    <w:rsid w:val="00535768"/>
    <w:rsid w:val="00535A4E"/>
    <w:rsid w:val="00535DEE"/>
    <w:rsid w:val="005365D6"/>
    <w:rsid w:val="00537007"/>
    <w:rsid w:val="005377BE"/>
    <w:rsid w:val="00537B4D"/>
    <w:rsid w:val="00540436"/>
    <w:rsid w:val="00540C61"/>
    <w:rsid w:val="00540E12"/>
    <w:rsid w:val="005413AE"/>
    <w:rsid w:val="005417B2"/>
    <w:rsid w:val="00541E33"/>
    <w:rsid w:val="0054228C"/>
    <w:rsid w:val="005424A5"/>
    <w:rsid w:val="00542B83"/>
    <w:rsid w:val="005430F9"/>
    <w:rsid w:val="0054460D"/>
    <w:rsid w:val="00544A9B"/>
    <w:rsid w:val="00545A1A"/>
    <w:rsid w:val="00545B1B"/>
    <w:rsid w:val="00546849"/>
    <w:rsid w:val="005474B3"/>
    <w:rsid w:val="00547A80"/>
    <w:rsid w:val="00547A8F"/>
    <w:rsid w:val="00547F00"/>
    <w:rsid w:val="00550378"/>
    <w:rsid w:val="00550C44"/>
    <w:rsid w:val="0055101E"/>
    <w:rsid w:val="0055170A"/>
    <w:rsid w:val="005521B0"/>
    <w:rsid w:val="005530B9"/>
    <w:rsid w:val="0055326F"/>
    <w:rsid w:val="0055360D"/>
    <w:rsid w:val="00553838"/>
    <w:rsid w:val="00553A4D"/>
    <w:rsid w:val="00553D03"/>
    <w:rsid w:val="00554E9A"/>
    <w:rsid w:val="00555492"/>
    <w:rsid w:val="00556505"/>
    <w:rsid w:val="00556535"/>
    <w:rsid w:val="005565EC"/>
    <w:rsid w:val="00556D2F"/>
    <w:rsid w:val="00556E64"/>
    <w:rsid w:val="005571F2"/>
    <w:rsid w:val="00557F7A"/>
    <w:rsid w:val="00560054"/>
    <w:rsid w:val="005602F7"/>
    <w:rsid w:val="00561036"/>
    <w:rsid w:val="005611B6"/>
    <w:rsid w:val="0056140A"/>
    <w:rsid w:val="00561C66"/>
    <w:rsid w:val="005627E4"/>
    <w:rsid w:val="0056287F"/>
    <w:rsid w:val="00563922"/>
    <w:rsid w:val="00565643"/>
    <w:rsid w:val="00565FAE"/>
    <w:rsid w:val="005661A1"/>
    <w:rsid w:val="0056665D"/>
    <w:rsid w:val="0056677A"/>
    <w:rsid w:val="00566B72"/>
    <w:rsid w:val="00567B61"/>
    <w:rsid w:val="00567E10"/>
    <w:rsid w:val="0057011C"/>
    <w:rsid w:val="00570E27"/>
    <w:rsid w:val="00570EE4"/>
    <w:rsid w:val="005710D9"/>
    <w:rsid w:val="00571260"/>
    <w:rsid w:val="00571422"/>
    <w:rsid w:val="005717FC"/>
    <w:rsid w:val="0057235E"/>
    <w:rsid w:val="005728D1"/>
    <w:rsid w:val="005735FD"/>
    <w:rsid w:val="00573B73"/>
    <w:rsid w:val="00573DA1"/>
    <w:rsid w:val="00573F34"/>
    <w:rsid w:val="00574034"/>
    <w:rsid w:val="005742AA"/>
    <w:rsid w:val="00574C9F"/>
    <w:rsid w:val="0057547C"/>
    <w:rsid w:val="00575493"/>
    <w:rsid w:val="00575499"/>
    <w:rsid w:val="00575F8C"/>
    <w:rsid w:val="00580394"/>
    <w:rsid w:val="00580805"/>
    <w:rsid w:val="00580873"/>
    <w:rsid w:val="00580F62"/>
    <w:rsid w:val="00582C69"/>
    <w:rsid w:val="005834A5"/>
    <w:rsid w:val="005834AB"/>
    <w:rsid w:val="005834D4"/>
    <w:rsid w:val="00583A5A"/>
    <w:rsid w:val="00583BA3"/>
    <w:rsid w:val="0058439D"/>
    <w:rsid w:val="005845AF"/>
    <w:rsid w:val="00585230"/>
    <w:rsid w:val="00585E6E"/>
    <w:rsid w:val="0058612D"/>
    <w:rsid w:val="005864E4"/>
    <w:rsid w:val="005865E8"/>
    <w:rsid w:val="00586A11"/>
    <w:rsid w:val="005878E6"/>
    <w:rsid w:val="005879DC"/>
    <w:rsid w:val="00587FBC"/>
    <w:rsid w:val="00590516"/>
    <w:rsid w:val="00590810"/>
    <w:rsid w:val="00590D3D"/>
    <w:rsid w:val="00590DB8"/>
    <w:rsid w:val="00591462"/>
    <w:rsid w:val="005922F0"/>
    <w:rsid w:val="00592B48"/>
    <w:rsid w:val="00592C02"/>
    <w:rsid w:val="00592D01"/>
    <w:rsid w:val="00593084"/>
    <w:rsid w:val="00593A21"/>
    <w:rsid w:val="00593A80"/>
    <w:rsid w:val="00593AE0"/>
    <w:rsid w:val="00593C1F"/>
    <w:rsid w:val="00593FF1"/>
    <w:rsid w:val="005940B7"/>
    <w:rsid w:val="00594874"/>
    <w:rsid w:val="00594CDD"/>
    <w:rsid w:val="00595514"/>
    <w:rsid w:val="00595B02"/>
    <w:rsid w:val="00595D73"/>
    <w:rsid w:val="00596504"/>
    <w:rsid w:val="0059687F"/>
    <w:rsid w:val="00596CD9"/>
    <w:rsid w:val="00596D77"/>
    <w:rsid w:val="005A0B77"/>
    <w:rsid w:val="005A0D49"/>
    <w:rsid w:val="005A1170"/>
    <w:rsid w:val="005A14AD"/>
    <w:rsid w:val="005A227E"/>
    <w:rsid w:val="005A22ED"/>
    <w:rsid w:val="005A2716"/>
    <w:rsid w:val="005A2756"/>
    <w:rsid w:val="005A27B5"/>
    <w:rsid w:val="005A2EC2"/>
    <w:rsid w:val="005A3C37"/>
    <w:rsid w:val="005A438E"/>
    <w:rsid w:val="005A4529"/>
    <w:rsid w:val="005A49DE"/>
    <w:rsid w:val="005A51B0"/>
    <w:rsid w:val="005A5521"/>
    <w:rsid w:val="005A60E3"/>
    <w:rsid w:val="005A64C3"/>
    <w:rsid w:val="005A69D9"/>
    <w:rsid w:val="005A727E"/>
    <w:rsid w:val="005A7539"/>
    <w:rsid w:val="005A7AE9"/>
    <w:rsid w:val="005B0446"/>
    <w:rsid w:val="005B070E"/>
    <w:rsid w:val="005B07B8"/>
    <w:rsid w:val="005B0869"/>
    <w:rsid w:val="005B0F7C"/>
    <w:rsid w:val="005B159E"/>
    <w:rsid w:val="005B23E7"/>
    <w:rsid w:val="005B2949"/>
    <w:rsid w:val="005B3597"/>
    <w:rsid w:val="005B36B0"/>
    <w:rsid w:val="005B4BBD"/>
    <w:rsid w:val="005B4DEB"/>
    <w:rsid w:val="005B504D"/>
    <w:rsid w:val="005B50B7"/>
    <w:rsid w:val="005B6347"/>
    <w:rsid w:val="005B6459"/>
    <w:rsid w:val="005B6F7D"/>
    <w:rsid w:val="005B7D92"/>
    <w:rsid w:val="005C0220"/>
    <w:rsid w:val="005C061E"/>
    <w:rsid w:val="005C08F1"/>
    <w:rsid w:val="005C12D0"/>
    <w:rsid w:val="005C1654"/>
    <w:rsid w:val="005C1A34"/>
    <w:rsid w:val="005C2850"/>
    <w:rsid w:val="005C2AED"/>
    <w:rsid w:val="005C3A0F"/>
    <w:rsid w:val="005C423F"/>
    <w:rsid w:val="005C44C6"/>
    <w:rsid w:val="005C45C3"/>
    <w:rsid w:val="005C4653"/>
    <w:rsid w:val="005C497C"/>
    <w:rsid w:val="005C4E7D"/>
    <w:rsid w:val="005C5BFE"/>
    <w:rsid w:val="005C5EC5"/>
    <w:rsid w:val="005C6709"/>
    <w:rsid w:val="005C677E"/>
    <w:rsid w:val="005C6AAC"/>
    <w:rsid w:val="005C7281"/>
    <w:rsid w:val="005C7555"/>
    <w:rsid w:val="005C7DBA"/>
    <w:rsid w:val="005D03A5"/>
    <w:rsid w:val="005D0AE0"/>
    <w:rsid w:val="005D0AF4"/>
    <w:rsid w:val="005D0C37"/>
    <w:rsid w:val="005D13FB"/>
    <w:rsid w:val="005D1534"/>
    <w:rsid w:val="005D1CCB"/>
    <w:rsid w:val="005D1E6F"/>
    <w:rsid w:val="005D213F"/>
    <w:rsid w:val="005D31F9"/>
    <w:rsid w:val="005D379B"/>
    <w:rsid w:val="005D4074"/>
    <w:rsid w:val="005D4547"/>
    <w:rsid w:val="005D4B83"/>
    <w:rsid w:val="005D526A"/>
    <w:rsid w:val="005D54C9"/>
    <w:rsid w:val="005D574D"/>
    <w:rsid w:val="005D5D6E"/>
    <w:rsid w:val="005D6B50"/>
    <w:rsid w:val="005D7F7D"/>
    <w:rsid w:val="005E00A2"/>
    <w:rsid w:val="005E05DA"/>
    <w:rsid w:val="005E07A2"/>
    <w:rsid w:val="005E0879"/>
    <w:rsid w:val="005E13D1"/>
    <w:rsid w:val="005E14D2"/>
    <w:rsid w:val="005E14ED"/>
    <w:rsid w:val="005E1AF7"/>
    <w:rsid w:val="005E25A6"/>
    <w:rsid w:val="005E295A"/>
    <w:rsid w:val="005E29D0"/>
    <w:rsid w:val="005E37BA"/>
    <w:rsid w:val="005E3C98"/>
    <w:rsid w:val="005E4576"/>
    <w:rsid w:val="005E482C"/>
    <w:rsid w:val="005E489A"/>
    <w:rsid w:val="005E4D67"/>
    <w:rsid w:val="005E5CD7"/>
    <w:rsid w:val="005E6130"/>
    <w:rsid w:val="005E6508"/>
    <w:rsid w:val="005E70BC"/>
    <w:rsid w:val="005E7316"/>
    <w:rsid w:val="005E74AB"/>
    <w:rsid w:val="005E79FD"/>
    <w:rsid w:val="005E7EDA"/>
    <w:rsid w:val="005F16A8"/>
    <w:rsid w:val="005F1BA2"/>
    <w:rsid w:val="005F2E39"/>
    <w:rsid w:val="005F3477"/>
    <w:rsid w:val="005F428E"/>
    <w:rsid w:val="005F5916"/>
    <w:rsid w:val="005F5EBB"/>
    <w:rsid w:val="005F6A18"/>
    <w:rsid w:val="005F6B04"/>
    <w:rsid w:val="005F6EA2"/>
    <w:rsid w:val="005F6F95"/>
    <w:rsid w:val="005F7041"/>
    <w:rsid w:val="005F715F"/>
    <w:rsid w:val="005F73E4"/>
    <w:rsid w:val="005F7ADA"/>
    <w:rsid w:val="005F7EBE"/>
    <w:rsid w:val="00600327"/>
    <w:rsid w:val="006003CD"/>
    <w:rsid w:val="00600855"/>
    <w:rsid w:val="0060096D"/>
    <w:rsid w:val="00600F76"/>
    <w:rsid w:val="00601399"/>
    <w:rsid w:val="00601502"/>
    <w:rsid w:val="0060285B"/>
    <w:rsid w:val="00602A88"/>
    <w:rsid w:val="006032CB"/>
    <w:rsid w:val="006032DB"/>
    <w:rsid w:val="00603863"/>
    <w:rsid w:val="00604084"/>
    <w:rsid w:val="00604903"/>
    <w:rsid w:val="00604DDA"/>
    <w:rsid w:val="0060508F"/>
    <w:rsid w:val="006056C3"/>
    <w:rsid w:val="006057E1"/>
    <w:rsid w:val="00605C1F"/>
    <w:rsid w:val="00606A27"/>
    <w:rsid w:val="0060703A"/>
    <w:rsid w:val="00607B51"/>
    <w:rsid w:val="00607F18"/>
    <w:rsid w:val="00607F29"/>
    <w:rsid w:val="00610F17"/>
    <w:rsid w:val="0061111A"/>
    <w:rsid w:val="0061116F"/>
    <w:rsid w:val="00611641"/>
    <w:rsid w:val="0061182B"/>
    <w:rsid w:val="00612993"/>
    <w:rsid w:val="006129B1"/>
    <w:rsid w:val="006136A1"/>
    <w:rsid w:val="00613969"/>
    <w:rsid w:val="00613EC9"/>
    <w:rsid w:val="006143A7"/>
    <w:rsid w:val="00614513"/>
    <w:rsid w:val="006164E4"/>
    <w:rsid w:val="006172F5"/>
    <w:rsid w:val="006206AB"/>
    <w:rsid w:val="00622B91"/>
    <w:rsid w:val="00623883"/>
    <w:rsid w:val="00623995"/>
    <w:rsid w:val="006242AB"/>
    <w:rsid w:val="0062449D"/>
    <w:rsid w:val="006251AE"/>
    <w:rsid w:val="0062554B"/>
    <w:rsid w:val="006269EB"/>
    <w:rsid w:val="00626B2B"/>
    <w:rsid w:val="00626BB2"/>
    <w:rsid w:val="00626D8E"/>
    <w:rsid w:val="00627159"/>
    <w:rsid w:val="00631870"/>
    <w:rsid w:val="00631C6D"/>
    <w:rsid w:val="00631D8C"/>
    <w:rsid w:val="00631F1E"/>
    <w:rsid w:val="00632E99"/>
    <w:rsid w:val="00633BF6"/>
    <w:rsid w:val="00633F65"/>
    <w:rsid w:val="00634182"/>
    <w:rsid w:val="00634702"/>
    <w:rsid w:val="00634775"/>
    <w:rsid w:val="00634F50"/>
    <w:rsid w:val="006351B9"/>
    <w:rsid w:val="00635EEC"/>
    <w:rsid w:val="006366DB"/>
    <w:rsid w:val="00636BD5"/>
    <w:rsid w:val="00636D1C"/>
    <w:rsid w:val="00636FBF"/>
    <w:rsid w:val="00637520"/>
    <w:rsid w:val="00637663"/>
    <w:rsid w:val="00637792"/>
    <w:rsid w:val="00637865"/>
    <w:rsid w:val="00637C25"/>
    <w:rsid w:val="006403A4"/>
    <w:rsid w:val="00640BBA"/>
    <w:rsid w:val="006411F4"/>
    <w:rsid w:val="00641A66"/>
    <w:rsid w:val="00641B56"/>
    <w:rsid w:val="00641D3C"/>
    <w:rsid w:val="006422F3"/>
    <w:rsid w:val="00642772"/>
    <w:rsid w:val="0064318C"/>
    <w:rsid w:val="00643345"/>
    <w:rsid w:val="00643658"/>
    <w:rsid w:val="00643904"/>
    <w:rsid w:val="006447FA"/>
    <w:rsid w:val="00645BA6"/>
    <w:rsid w:val="00645C10"/>
    <w:rsid w:val="0064716C"/>
    <w:rsid w:val="006472E6"/>
    <w:rsid w:val="00647310"/>
    <w:rsid w:val="00647319"/>
    <w:rsid w:val="006473F1"/>
    <w:rsid w:val="006478C4"/>
    <w:rsid w:val="00647C92"/>
    <w:rsid w:val="00650218"/>
    <w:rsid w:val="0065035D"/>
    <w:rsid w:val="00650F73"/>
    <w:rsid w:val="00650FA1"/>
    <w:rsid w:val="00651007"/>
    <w:rsid w:val="00651009"/>
    <w:rsid w:val="00651650"/>
    <w:rsid w:val="00651C3E"/>
    <w:rsid w:val="00651CBB"/>
    <w:rsid w:val="00652B58"/>
    <w:rsid w:val="00652BEF"/>
    <w:rsid w:val="00652F7A"/>
    <w:rsid w:val="00653097"/>
    <w:rsid w:val="0065316B"/>
    <w:rsid w:val="006536AF"/>
    <w:rsid w:val="0065411E"/>
    <w:rsid w:val="006541C8"/>
    <w:rsid w:val="006546A1"/>
    <w:rsid w:val="006551EA"/>
    <w:rsid w:val="00655845"/>
    <w:rsid w:val="006559E1"/>
    <w:rsid w:val="0065784F"/>
    <w:rsid w:val="00661DCC"/>
    <w:rsid w:val="00663AF1"/>
    <w:rsid w:val="00663D76"/>
    <w:rsid w:val="00663E22"/>
    <w:rsid w:val="00663F1A"/>
    <w:rsid w:val="00664467"/>
    <w:rsid w:val="00664A73"/>
    <w:rsid w:val="00665310"/>
    <w:rsid w:val="00665E3F"/>
    <w:rsid w:val="00666AF8"/>
    <w:rsid w:val="00666B73"/>
    <w:rsid w:val="00666D09"/>
    <w:rsid w:val="00667305"/>
    <w:rsid w:val="0066739A"/>
    <w:rsid w:val="00667F26"/>
    <w:rsid w:val="006701B1"/>
    <w:rsid w:val="0067060D"/>
    <w:rsid w:val="00670933"/>
    <w:rsid w:val="006711F5"/>
    <w:rsid w:val="00672082"/>
    <w:rsid w:val="00672609"/>
    <w:rsid w:val="00672986"/>
    <w:rsid w:val="00672E68"/>
    <w:rsid w:val="00673057"/>
    <w:rsid w:val="006730B1"/>
    <w:rsid w:val="00673E5E"/>
    <w:rsid w:val="006741E2"/>
    <w:rsid w:val="0067444B"/>
    <w:rsid w:val="00674C54"/>
    <w:rsid w:val="00675277"/>
    <w:rsid w:val="0067674F"/>
    <w:rsid w:val="006767A8"/>
    <w:rsid w:val="00676B1C"/>
    <w:rsid w:val="00677215"/>
    <w:rsid w:val="0068014A"/>
    <w:rsid w:val="006804CC"/>
    <w:rsid w:val="0068053C"/>
    <w:rsid w:val="00681257"/>
    <w:rsid w:val="00681F55"/>
    <w:rsid w:val="00682022"/>
    <w:rsid w:val="006825F9"/>
    <w:rsid w:val="00682C82"/>
    <w:rsid w:val="006830DF"/>
    <w:rsid w:val="006831DE"/>
    <w:rsid w:val="00683712"/>
    <w:rsid w:val="00683A06"/>
    <w:rsid w:val="006846DC"/>
    <w:rsid w:val="00684880"/>
    <w:rsid w:val="00684B0F"/>
    <w:rsid w:val="006852F1"/>
    <w:rsid w:val="00685676"/>
    <w:rsid w:val="006856FF"/>
    <w:rsid w:val="0068572F"/>
    <w:rsid w:val="0068636A"/>
    <w:rsid w:val="0068738E"/>
    <w:rsid w:val="006876D7"/>
    <w:rsid w:val="00687790"/>
    <w:rsid w:val="00687CFD"/>
    <w:rsid w:val="00690078"/>
    <w:rsid w:val="0069023E"/>
    <w:rsid w:val="0069027A"/>
    <w:rsid w:val="006909F2"/>
    <w:rsid w:val="00690BBD"/>
    <w:rsid w:val="00690C0B"/>
    <w:rsid w:val="00690EF5"/>
    <w:rsid w:val="00693139"/>
    <w:rsid w:val="0069354C"/>
    <w:rsid w:val="00694460"/>
    <w:rsid w:val="006949FC"/>
    <w:rsid w:val="00694B12"/>
    <w:rsid w:val="00695819"/>
    <w:rsid w:val="00695A78"/>
    <w:rsid w:val="00697ABE"/>
    <w:rsid w:val="00697BEE"/>
    <w:rsid w:val="006A013A"/>
    <w:rsid w:val="006A1187"/>
    <w:rsid w:val="006A1589"/>
    <w:rsid w:val="006A1F83"/>
    <w:rsid w:val="006A216C"/>
    <w:rsid w:val="006A22B0"/>
    <w:rsid w:val="006A257D"/>
    <w:rsid w:val="006A2F15"/>
    <w:rsid w:val="006A3060"/>
    <w:rsid w:val="006A329F"/>
    <w:rsid w:val="006A3AEA"/>
    <w:rsid w:val="006A4461"/>
    <w:rsid w:val="006A4793"/>
    <w:rsid w:val="006A5A6A"/>
    <w:rsid w:val="006A5D8F"/>
    <w:rsid w:val="006A6638"/>
    <w:rsid w:val="006A6ED4"/>
    <w:rsid w:val="006B046F"/>
    <w:rsid w:val="006B053C"/>
    <w:rsid w:val="006B114C"/>
    <w:rsid w:val="006B121A"/>
    <w:rsid w:val="006B1E9C"/>
    <w:rsid w:val="006B219C"/>
    <w:rsid w:val="006B25AC"/>
    <w:rsid w:val="006B270C"/>
    <w:rsid w:val="006B2C16"/>
    <w:rsid w:val="006B498D"/>
    <w:rsid w:val="006B533D"/>
    <w:rsid w:val="006B590B"/>
    <w:rsid w:val="006B5FC0"/>
    <w:rsid w:val="006B65F3"/>
    <w:rsid w:val="006B6AE0"/>
    <w:rsid w:val="006B73E7"/>
    <w:rsid w:val="006B767B"/>
    <w:rsid w:val="006B7A61"/>
    <w:rsid w:val="006C2948"/>
    <w:rsid w:val="006C3903"/>
    <w:rsid w:val="006C3DC8"/>
    <w:rsid w:val="006C4178"/>
    <w:rsid w:val="006C4C03"/>
    <w:rsid w:val="006C4F4F"/>
    <w:rsid w:val="006C5B44"/>
    <w:rsid w:val="006C5ED3"/>
    <w:rsid w:val="006C6DA0"/>
    <w:rsid w:val="006D0307"/>
    <w:rsid w:val="006D0A12"/>
    <w:rsid w:val="006D14B5"/>
    <w:rsid w:val="006D158F"/>
    <w:rsid w:val="006D1620"/>
    <w:rsid w:val="006D1988"/>
    <w:rsid w:val="006D1C9F"/>
    <w:rsid w:val="006D1FD1"/>
    <w:rsid w:val="006D287F"/>
    <w:rsid w:val="006D28E6"/>
    <w:rsid w:val="006D2B77"/>
    <w:rsid w:val="006D370B"/>
    <w:rsid w:val="006D3B2C"/>
    <w:rsid w:val="006D3FB4"/>
    <w:rsid w:val="006D3FD6"/>
    <w:rsid w:val="006D410A"/>
    <w:rsid w:val="006D4268"/>
    <w:rsid w:val="006D431A"/>
    <w:rsid w:val="006D4487"/>
    <w:rsid w:val="006D485A"/>
    <w:rsid w:val="006D52C8"/>
    <w:rsid w:val="006D573F"/>
    <w:rsid w:val="006D58EB"/>
    <w:rsid w:val="006D5F84"/>
    <w:rsid w:val="006D7B78"/>
    <w:rsid w:val="006D7C83"/>
    <w:rsid w:val="006E1C4C"/>
    <w:rsid w:val="006E2724"/>
    <w:rsid w:val="006E2AD8"/>
    <w:rsid w:val="006E2BA6"/>
    <w:rsid w:val="006E3649"/>
    <w:rsid w:val="006E384F"/>
    <w:rsid w:val="006E4DE4"/>
    <w:rsid w:val="006E55D0"/>
    <w:rsid w:val="006E5C65"/>
    <w:rsid w:val="006E5EBA"/>
    <w:rsid w:val="006E6352"/>
    <w:rsid w:val="006E65AC"/>
    <w:rsid w:val="006E6618"/>
    <w:rsid w:val="006E6C9E"/>
    <w:rsid w:val="006F08DB"/>
    <w:rsid w:val="006F11D8"/>
    <w:rsid w:val="006F19D7"/>
    <w:rsid w:val="006F1DC7"/>
    <w:rsid w:val="006F1E20"/>
    <w:rsid w:val="006F24E5"/>
    <w:rsid w:val="006F2785"/>
    <w:rsid w:val="006F2ACE"/>
    <w:rsid w:val="006F2EE9"/>
    <w:rsid w:val="006F5D69"/>
    <w:rsid w:val="006F6119"/>
    <w:rsid w:val="006F63B2"/>
    <w:rsid w:val="006F6443"/>
    <w:rsid w:val="006F7C79"/>
    <w:rsid w:val="006F7F52"/>
    <w:rsid w:val="0070008C"/>
    <w:rsid w:val="007004B7"/>
    <w:rsid w:val="00700579"/>
    <w:rsid w:val="00701621"/>
    <w:rsid w:val="00701A6C"/>
    <w:rsid w:val="00701E15"/>
    <w:rsid w:val="00702383"/>
    <w:rsid w:val="00702BCC"/>
    <w:rsid w:val="007031C2"/>
    <w:rsid w:val="007032B8"/>
    <w:rsid w:val="007035FD"/>
    <w:rsid w:val="00703654"/>
    <w:rsid w:val="00704093"/>
    <w:rsid w:val="00704246"/>
    <w:rsid w:val="0070427B"/>
    <w:rsid w:val="00704665"/>
    <w:rsid w:val="00704937"/>
    <w:rsid w:val="00704ED7"/>
    <w:rsid w:val="00705271"/>
    <w:rsid w:val="0070533B"/>
    <w:rsid w:val="00705CB1"/>
    <w:rsid w:val="00706C2F"/>
    <w:rsid w:val="00706D5A"/>
    <w:rsid w:val="00707526"/>
    <w:rsid w:val="00707BCC"/>
    <w:rsid w:val="00707C38"/>
    <w:rsid w:val="00710A41"/>
    <w:rsid w:val="00710B83"/>
    <w:rsid w:val="00710BF4"/>
    <w:rsid w:val="00710C99"/>
    <w:rsid w:val="00710F63"/>
    <w:rsid w:val="00711002"/>
    <w:rsid w:val="00711098"/>
    <w:rsid w:val="007119E5"/>
    <w:rsid w:val="00711A28"/>
    <w:rsid w:val="00711F11"/>
    <w:rsid w:val="00711F94"/>
    <w:rsid w:val="0071250C"/>
    <w:rsid w:val="00712F2A"/>
    <w:rsid w:val="007130B6"/>
    <w:rsid w:val="0071333A"/>
    <w:rsid w:val="00714366"/>
    <w:rsid w:val="00714632"/>
    <w:rsid w:val="00714D0B"/>
    <w:rsid w:val="00715582"/>
    <w:rsid w:val="007155CD"/>
    <w:rsid w:val="00715DDB"/>
    <w:rsid w:val="007160DA"/>
    <w:rsid w:val="00716993"/>
    <w:rsid w:val="00716DB6"/>
    <w:rsid w:val="007178BF"/>
    <w:rsid w:val="007178FE"/>
    <w:rsid w:val="00717AEF"/>
    <w:rsid w:val="00717B9F"/>
    <w:rsid w:val="00720EAA"/>
    <w:rsid w:val="00721158"/>
    <w:rsid w:val="007229F6"/>
    <w:rsid w:val="00722A20"/>
    <w:rsid w:val="00723978"/>
    <w:rsid w:val="00723FC5"/>
    <w:rsid w:val="007242F0"/>
    <w:rsid w:val="007250CD"/>
    <w:rsid w:val="00725A0E"/>
    <w:rsid w:val="0072674B"/>
    <w:rsid w:val="00726AF4"/>
    <w:rsid w:val="00726F30"/>
    <w:rsid w:val="00727160"/>
    <w:rsid w:val="007273EE"/>
    <w:rsid w:val="00730425"/>
    <w:rsid w:val="00731070"/>
    <w:rsid w:val="0073239F"/>
    <w:rsid w:val="00732A59"/>
    <w:rsid w:val="00733598"/>
    <w:rsid w:val="007337D4"/>
    <w:rsid w:val="00733AED"/>
    <w:rsid w:val="00733DAF"/>
    <w:rsid w:val="007344D8"/>
    <w:rsid w:val="00734ED5"/>
    <w:rsid w:val="00734F5D"/>
    <w:rsid w:val="00735249"/>
    <w:rsid w:val="00735C7A"/>
    <w:rsid w:val="00735EE1"/>
    <w:rsid w:val="00735F0E"/>
    <w:rsid w:val="00736DD9"/>
    <w:rsid w:val="0073712C"/>
    <w:rsid w:val="00737BC4"/>
    <w:rsid w:val="00737F3F"/>
    <w:rsid w:val="007402C8"/>
    <w:rsid w:val="0074036C"/>
    <w:rsid w:val="00740A60"/>
    <w:rsid w:val="00740B82"/>
    <w:rsid w:val="00741CB9"/>
    <w:rsid w:val="00741F75"/>
    <w:rsid w:val="0074241D"/>
    <w:rsid w:val="00742DD8"/>
    <w:rsid w:val="00742FB0"/>
    <w:rsid w:val="007438EA"/>
    <w:rsid w:val="00743AB5"/>
    <w:rsid w:val="00743ADC"/>
    <w:rsid w:val="00744C71"/>
    <w:rsid w:val="007451BE"/>
    <w:rsid w:val="0074596D"/>
    <w:rsid w:val="00745AC4"/>
    <w:rsid w:val="0074662F"/>
    <w:rsid w:val="00747C81"/>
    <w:rsid w:val="00747FBC"/>
    <w:rsid w:val="007502D6"/>
    <w:rsid w:val="007513D4"/>
    <w:rsid w:val="00751645"/>
    <w:rsid w:val="007518AF"/>
    <w:rsid w:val="0075255A"/>
    <w:rsid w:val="007525D8"/>
    <w:rsid w:val="00752D9F"/>
    <w:rsid w:val="00753165"/>
    <w:rsid w:val="00753183"/>
    <w:rsid w:val="00753305"/>
    <w:rsid w:val="0075362D"/>
    <w:rsid w:val="0075426C"/>
    <w:rsid w:val="007544FC"/>
    <w:rsid w:val="00754A46"/>
    <w:rsid w:val="00754C33"/>
    <w:rsid w:val="00754E63"/>
    <w:rsid w:val="0075605E"/>
    <w:rsid w:val="00756481"/>
    <w:rsid w:val="00756B82"/>
    <w:rsid w:val="00756D8B"/>
    <w:rsid w:val="00756DEC"/>
    <w:rsid w:val="00756E3F"/>
    <w:rsid w:val="007570B7"/>
    <w:rsid w:val="00760758"/>
    <w:rsid w:val="00760A85"/>
    <w:rsid w:val="00760DE9"/>
    <w:rsid w:val="00761275"/>
    <w:rsid w:val="00761715"/>
    <w:rsid w:val="00761DC4"/>
    <w:rsid w:val="00761E24"/>
    <w:rsid w:val="00761E9F"/>
    <w:rsid w:val="00762CF4"/>
    <w:rsid w:val="00762FD7"/>
    <w:rsid w:val="0076335C"/>
    <w:rsid w:val="007634F3"/>
    <w:rsid w:val="00763B53"/>
    <w:rsid w:val="00764301"/>
    <w:rsid w:val="0076532F"/>
    <w:rsid w:val="00765682"/>
    <w:rsid w:val="00765B6D"/>
    <w:rsid w:val="00765F80"/>
    <w:rsid w:val="007668DE"/>
    <w:rsid w:val="00766A94"/>
    <w:rsid w:val="00766BB1"/>
    <w:rsid w:val="00766C1D"/>
    <w:rsid w:val="00767284"/>
    <w:rsid w:val="00767BCC"/>
    <w:rsid w:val="00767FCC"/>
    <w:rsid w:val="007704DD"/>
    <w:rsid w:val="00770838"/>
    <w:rsid w:val="00770B8A"/>
    <w:rsid w:val="00770D2D"/>
    <w:rsid w:val="00770D6E"/>
    <w:rsid w:val="00771248"/>
    <w:rsid w:val="00771706"/>
    <w:rsid w:val="00771853"/>
    <w:rsid w:val="00771C71"/>
    <w:rsid w:val="00771CE5"/>
    <w:rsid w:val="00771DDE"/>
    <w:rsid w:val="0077221A"/>
    <w:rsid w:val="007723F2"/>
    <w:rsid w:val="007726AF"/>
    <w:rsid w:val="007728B5"/>
    <w:rsid w:val="00773185"/>
    <w:rsid w:val="007732F3"/>
    <w:rsid w:val="007735DE"/>
    <w:rsid w:val="007742A1"/>
    <w:rsid w:val="007749F4"/>
    <w:rsid w:val="00774EBB"/>
    <w:rsid w:val="00775036"/>
    <w:rsid w:val="0077551E"/>
    <w:rsid w:val="0077578E"/>
    <w:rsid w:val="007767B9"/>
    <w:rsid w:val="00777238"/>
    <w:rsid w:val="007773A3"/>
    <w:rsid w:val="00777BF9"/>
    <w:rsid w:val="0078012C"/>
    <w:rsid w:val="007809D6"/>
    <w:rsid w:val="00780A03"/>
    <w:rsid w:val="00780B39"/>
    <w:rsid w:val="00780B5A"/>
    <w:rsid w:val="00780FAF"/>
    <w:rsid w:val="00781026"/>
    <w:rsid w:val="007814AD"/>
    <w:rsid w:val="0078266D"/>
    <w:rsid w:val="00782908"/>
    <w:rsid w:val="007829AC"/>
    <w:rsid w:val="00782A5D"/>
    <w:rsid w:val="00782A97"/>
    <w:rsid w:val="00784919"/>
    <w:rsid w:val="00784A17"/>
    <w:rsid w:val="00784F5B"/>
    <w:rsid w:val="00785CA3"/>
    <w:rsid w:val="007863CB"/>
    <w:rsid w:val="0078691B"/>
    <w:rsid w:val="00787A7D"/>
    <w:rsid w:val="007906F3"/>
    <w:rsid w:val="00790ABF"/>
    <w:rsid w:val="00790AC1"/>
    <w:rsid w:val="007911DD"/>
    <w:rsid w:val="007913FC"/>
    <w:rsid w:val="007923D3"/>
    <w:rsid w:val="007929F8"/>
    <w:rsid w:val="00792BAE"/>
    <w:rsid w:val="00792FB3"/>
    <w:rsid w:val="00792FC9"/>
    <w:rsid w:val="00793204"/>
    <w:rsid w:val="007938EE"/>
    <w:rsid w:val="007944A7"/>
    <w:rsid w:val="0079542F"/>
    <w:rsid w:val="00795648"/>
    <w:rsid w:val="00797419"/>
    <w:rsid w:val="00797A61"/>
    <w:rsid w:val="007A06AA"/>
    <w:rsid w:val="007A0A0E"/>
    <w:rsid w:val="007A1021"/>
    <w:rsid w:val="007A1048"/>
    <w:rsid w:val="007A1308"/>
    <w:rsid w:val="007A137C"/>
    <w:rsid w:val="007A1E25"/>
    <w:rsid w:val="007A2151"/>
    <w:rsid w:val="007A240D"/>
    <w:rsid w:val="007A33A2"/>
    <w:rsid w:val="007A3516"/>
    <w:rsid w:val="007A3AC8"/>
    <w:rsid w:val="007A4802"/>
    <w:rsid w:val="007A4A4E"/>
    <w:rsid w:val="007A6469"/>
    <w:rsid w:val="007A6DDE"/>
    <w:rsid w:val="007A729E"/>
    <w:rsid w:val="007A76C0"/>
    <w:rsid w:val="007A7F36"/>
    <w:rsid w:val="007B03EB"/>
    <w:rsid w:val="007B0442"/>
    <w:rsid w:val="007B11AD"/>
    <w:rsid w:val="007B1F5D"/>
    <w:rsid w:val="007B25B4"/>
    <w:rsid w:val="007B2647"/>
    <w:rsid w:val="007B27A8"/>
    <w:rsid w:val="007B3458"/>
    <w:rsid w:val="007B3459"/>
    <w:rsid w:val="007B3884"/>
    <w:rsid w:val="007B3A84"/>
    <w:rsid w:val="007B403B"/>
    <w:rsid w:val="007B4265"/>
    <w:rsid w:val="007B42C1"/>
    <w:rsid w:val="007B46B3"/>
    <w:rsid w:val="007B48A1"/>
    <w:rsid w:val="007B50A3"/>
    <w:rsid w:val="007B573C"/>
    <w:rsid w:val="007B5FAA"/>
    <w:rsid w:val="007B6BD0"/>
    <w:rsid w:val="007B7095"/>
    <w:rsid w:val="007B777C"/>
    <w:rsid w:val="007B7F9D"/>
    <w:rsid w:val="007C0676"/>
    <w:rsid w:val="007C06D1"/>
    <w:rsid w:val="007C0EBC"/>
    <w:rsid w:val="007C113F"/>
    <w:rsid w:val="007C1559"/>
    <w:rsid w:val="007C16BC"/>
    <w:rsid w:val="007C207B"/>
    <w:rsid w:val="007C21C3"/>
    <w:rsid w:val="007C26F0"/>
    <w:rsid w:val="007C273C"/>
    <w:rsid w:val="007C288D"/>
    <w:rsid w:val="007C3017"/>
    <w:rsid w:val="007C3E8D"/>
    <w:rsid w:val="007C438A"/>
    <w:rsid w:val="007C4936"/>
    <w:rsid w:val="007C4F0F"/>
    <w:rsid w:val="007C5774"/>
    <w:rsid w:val="007C6D2C"/>
    <w:rsid w:val="007C6E14"/>
    <w:rsid w:val="007C74DA"/>
    <w:rsid w:val="007C7666"/>
    <w:rsid w:val="007C77BF"/>
    <w:rsid w:val="007C7A48"/>
    <w:rsid w:val="007D00D4"/>
    <w:rsid w:val="007D0257"/>
    <w:rsid w:val="007D0307"/>
    <w:rsid w:val="007D0573"/>
    <w:rsid w:val="007D06C0"/>
    <w:rsid w:val="007D073F"/>
    <w:rsid w:val="007D0BE3"/>
    <w:rsid w:val="007D0F0D"/>
    <w:rsid w:val="007D14B5"/>
    <w:rsid w:val="007D172E"/>
    <w:rsid w:val="007D1D27"/>
    <w:rsid w:val="007D28AE"/>
    <w:rsid w:val="007D29C8"/>
    <w:rsid w:val="007D3080"/>
    <w:rsid w:val="007D425B"/>
    <w:rsid w:val="007D4409"/>
    <w:rsid w:val="007D46A9"/>
    <w:rsid w:val="007D5F24"/>
    <w:rsid w:val="007D6868"/>
    <w:rsid w:val="007D70BC"/>
    <w:rsid w:val="007D71F1"/>
    <w:rsid w:val="007D78C5"/>
    <w:rsid w:val="007D7A45"/>
    <w:rsid w:val="007E0276"/>
    <w:rsid w:val="007E153A"/>
    <w:rsid w:val="007E1BC8"/>
    <w:rsid w:val="007E1D84"/>
    <w:rsid w:val="007E38E0"/>
    <w:rsid w:val="007E486A"/>
    <w:rsid w:val="007E48E4"/>
    <w:rsid w:val="007E4D2F"/>
    <w:rsid w:val="007E6C7A"/>
    <w:rsid w:val="007E6CDB"/>
    <w:rsid w:val="007E73D7"/>
    <w:rsid w:val="007E753C"/>
    <w:rsid w:val="007E779E"/>
    <w:rsid w:val="007E7A66"/>
    <w:rsid w:val="007F00D5"/>
    <w:rsid w:val="007F094E"/>
    <w:rsid w:val="007F0E19"/>
    <w:rsid w:val="007F1564"/>
    <w:rsid w:val="007F1A49"/>
    <w:rsid w:val="007F2559"/>
    <w:rsid w:val="007F2819"/>
    <w:rsid w:val="007F2DF4"/>
    <w:rsid w:val="007F3D22"/>
    <w:rsid w:val="007F459E"/>
    <w:rsid w:val="007F4617"/>
    <w:rsid w:val="007F4881"/>
    <w:rsid w:val="007F48E1"/>
    <w:rsid w:val="007F4F05"/>
    <w:rsid w:val="007F5658"/>
    <w:rsid w:val="007F5CD0"/>
    <w:rsid w:val="007F636A"/>
    <w:rsid w:val="007F71BB"/>
    <w:rsid w:val="007F7767"/>
    <w:rsid w:val="0080035D"/>
    <w:rsid w:val="008009E7"/>
    <w:rsid w:val="008011DC"/>
    <w:rsid w:val="00801507"/>
    <w:rsid w:val="00801C62"/>
    <w:rsid w:val="008023B8"/>
    <w:rsid w:val="00802F75"/>
    <w:rsid w:val="008034D5"/>
    <w:rsid w:val="0080365E"/>
    <w:rsid w:val="00804321"/>
    <w:rsid w:val="00804695"/>
    <w:rsid w:val="008059A3"/>
    <w:rsid w:val="008064A3"/>
    <w:rsid w:val="008067F0"/>
    <w:rsid w:val="00807A0A"/>
    <w:rsid w:val="00807BE2"/>
    <w:rsid w:val="00810C36"/>
    <w:rsid w:val="0081160B"/>
    <w:rsid w:val="0081178E"/>
    <w:rsid w:val="00811AD1"/>
    <w:rsid w:val="00811E5D"/>
    <w:rsid w:val="00812242"/>
    <w:rsid w:val="0081278E"/>
    <w:rsid w:val="00812885"/>
    <w:rsid w:val="00812958"/>
    <w:rsid w:val="00813496"/>
    <w:rsid w:val="00813E13"/>
    <w:rsid w:val="00813E61"/>
    <w:rsid w:val="00813F08"/>
    <w:rsid w:val="00814481"/>
    <w:rsid w:val="008145D1"/>
    <w:rsid w:val="0081483D"/>
    <w:rsid w:val="00814A51"/>
    <w:rsid w:val="00815D58"/>
    <w:rsid w:val="008166C5"/>
    <w:rsid w:val="008166E1"/>
    <w:rsid w:val="00816704"/>
    <w:rsid w:val="00816880"/>
    <w:rsid w:val="00816EAF"/>
    <w:rsid w:val="008174D1"/>
    <w:rsid w:val="00817761"/>
    <w:rsid w:val="00820026"/>
    <w:rsid w:val="00820ED4"/>
    <w:rsid w:val="008217DB"/>
    <w:rsid w:val="00821C89"/>
    <w:rsid w:val="008222F9"/>
    <w:rsid w:val="00822426"/>
    <w:rsid w:val="008227D6"/>
    <w:rsid w:val="00822BBE"/>
    <w:rsid w:val="008239A9"/>
    <w:rsid w:val="00823A3B"/>
    <w:rsid w:val="00823AEB"/>
    <w:rsid w:val="0082431C"/>
    <w:rsid w:val="008249C8"/>
    <w:rsid w:val="00824F76"/>
    <w:rsid w:val="008250B9"/>
    <w:rsid w:val="0082748F"/>
    <w:rsid w:val="008275CD"/>
    <w:rsid w:val="00830559"/>
    <w:rsid w:val="00830880"/>
    <w:rsid w:val="00830EE9"/>
    <w:rsid w:val="00830F4D"/>
    <w:rsid w:val="00831121"/>
    <w:rsid w:val="00831126"/>
    <w:rsid w:val="0083160C"/>
    <w:rsid w:val="0083201D"/>
    <w:rsid w:val="00832797"/>
    <w:rsid w:val="00832F4E"/>
    <w:rsid w:val="00833107"/>
    <w:rsid w:val="00834444"/>
    <w:rsid w:val="00834834"/>
    <w:rsid w:val="00834C67"/>
    <w:rsid w:val="00835051"/>
    <w:rsid w:val="0083506B"/>
    <w:rsid w:val="008355AF"/>
    <w:rsid w:val="00835E7F"/>
    <w:rsid w:val="00836280"/>
    <w:rsid w:val="00836960"/>
    <w:rsid w:val="00837121"/>
    <w:rsid w:val="008401AA"/>
    <w:rsid w:val="0084049C"/>
    <w:rsid w:val="008406DE"/>
    <w:rsid w:val="00840C36"/>
    <w:rsid w:val="00840DDC"/>
    <w:rsid w:val="008411DF"/>
    <w:rsid w:val="008411EC"/>
    <w:rsid w:val="00841205"/>
    <w:rsid w:val="008418AA"/>
    <w:rsid w:val="00841BC7"/>
    <w:rsid w:val="00841F27"/>
    <w:rsid w:val="00842D99"/>
    <w:rsid w:val="00842FB9"/>
    <w:rsid w:val="0084310A"/>
    <w:rsid w:val="00843187"/>
    <w:rsid w:val="008431EE"/>
    <w:rsid w:val="0084320F"/>
    <w:rsid w:val="008433A3"/>
    <w:rsid w:val="00845688"/>
    <w:rsid w:val="00845963"/>
    <w:rsid w:val="008463EB"/>
    <w:rsid w:val="0084664F"/>
    <w:rsid w:val="00846E4B"/>
    <w:rsid w:val="00846E86"/>
    <w:rsid w:val="008472F6"/>
    <w:rsid w:val="00850C26"/>
    <w:rsid w:val="00851903"/>
    <w:rsid w:val="00851B63"/>
    <w:rsid w:val="00851C68"/>
    <w:rsid w:val="0085252F"/>
    <w:rsid w:val="00853730"/>
    <w:rsid w:val="00854271"/>
    <w:rsid w:val="008546B1"/>
    <w:rsid w:val="00854F19"/>
    <w:rsid w:val="00855360"/>
    <w:rsid w:val="008554EA"/>
    <w:rsid w:val="00855672"/>
    <w:rsid w:val="00855D3E"/>
    <w:rsid w:val="0085643B"/>
    <w:rsid w:val="008568D1"/>
    <w:rsid w:val="00856B6C"/>
    <w:rsid w:val="00856DFA"/>
    <w:rsid w:val="0085730E"/>
    <w:rsid w:val="0085797A"/>
    <w:rsid w:val="00857B93"/>
    <w:rsid w:val="0086007B"/>
    <w:rsid w:val="00860731"/>
    <w:rsid w:val="00862D07"/>
    <w:rsid w:val="00863177"/>
    <w:rsid w:val="00863BBA"/>
    <w:rsid w:val="008641F7"/>
    <w:rsid w:val="00864597"/>
    <w:rsid w:val="0086555F"/>
    <w:rsid w:val="0086573C"/>
    <w:rsid w:val="00865917"/>
    <w:rsid w:val="0086617C"/>
    <w:rsid w:val="00866200"/>
    <w:rsid w:val="0086698B"/>
    <w:rsid w:val="008669DD"/>
    <w:rsid w:val="00866AB6"/>
    <w:rsid w:val="00866C85"/>
    <w:rsid w:val="00866F7F"/>
    <w:rsid w:val="00867F52"/>
    <w:rsid w:val="00870019"/>
    <w:rsid w:val="008715DE"/>
    <w:rsid w:val="00871776"/>
    <w:rsid w:val="00871972"/>
    <w:rsid w:val="008723C0"/>
    <w:rsid w:val="008724AB"/>
    <w:rsid w:val="0087361E"/>
    <w:rsid w:val="00873629"/>
    <w:rsid w:val="00874917"/>
    <w:rsid w:val="008749A7"/>
    <w:rsid w:val="00874CD0"/>
    <w:rsid w:val="00874EDB"/>
    <w:rsid w:val="0087531B"/>
    <w:rsid w:val="00875BB3"/>
    <w:rsid w:val="00876085"/>
    <w:rsid w:val="00876D93"/>
    <w:rsid w:val="00877749"/>
    <w:rsid w:val="00877E4F"/>
    <w:rsid w:val="0088051A"/>
    <w:rsid w:val="008809FA"/>
    <w:rsid w:val="00880DFB"/>
    <w:rsid w:val="008815FE"/>
    <w:rsid w:val="00881650"/>
    <w:rsid w:val="008818B2"/>
    <w:rsid w:val="00881F68"/>
    <w:rsid w:val="00881FC1"/>
    <w:rsid w:val="00882723"/>
    <w:rsid w:val="0088281D"/>
    <w:rsid w:val="008834BB"/>
    <w:rsid w:val="00884272"/>
    <w:rsid w:val="00884E09"/>
    <w:rsid w:val="008851AC"/>
    <w:rsid w:val="00885396"/>
    <w:rsid w:val="00885E7E"/>
    <w:rsid w:val="0088636A"/>
    <w:rsid w:val="0088641F"/>
    <w:rsid w:val="00886A15"/>
    <w:rsid w:val="00886A98"/>
    <w:rsid w:val="00886B5C"/>
    <w:rsid w:val="00886B99"/>
    <w:rsid w:val="008872F9"/>
    <w:rsid w:val="00887711"/>
    <w:rsid w:val="008879C4"/>
    <w:rsid w:val="00890615"/>
    <w:rsid w:val="00890F79"/>
    <w:rsid w:val="0089157B"/>
    <w:rsid w:val="008916E8"/>
    <w:rsid w:val="0089172E"/>
    <w:rsid w:val="00892710"/>
    <w:rsid w:val="008931EA"/>
    <w:rsid w:val="0089386E"/>
    <w:rsid w:val="00893A33"/>
    <w:rsid w:val="00894473"/>
    <w:rsid w:val="00894477"/>
    <w:rsid w:val="00894562"/>
    <w:rsid w:val="00894A04"/>
    <w:rsid w:val="00894B78"/>
    <w:rsid w:val="00894DBE"/>
    <w:rsid w:val="00895059"/>
    <w:rsid w:val="008962CD"/>
    <w:rsid w:val="008965E8"/>
    <w:rsid w:val="008A0173"/>
    <w:rsid w:val="008A09D9"/>
    <w:rsid w:val="008A0E88"/>
    <w:rsid w:val="008A0F54"/>
    <w:rsid w:val="008A12CF"/>
    <w:rsid w:val="008A13A7"/>
    <w:rsid w:val="008A1EF6"/>
    <w:rsid w:val="008A1F45"/>
    <w:rsid w:val="008A3B18"/>
    <w:rsid w:val="008A4D0D"/>
    <w:rsid w:val="008A5906"/>
    <w:rsid w:val="008A5BF1"/>
    <w:rsid w:val="008A62C0"/>
    <w:rsid w:val="008A6442"/>
    <w:rsid w:val="008A6732"/>
    <w:rsid w:val="008A6A2C"/>
    <w:rsid w:val="008A7176"/>
    <w:rsid w:val="008A7388"/>
    <w:rsid w:val="008A7495"/>
    <w:rsid w:val="008B009E"/>
    <w:rsid w:val="008B0A5A"/>
    <w:rsid w:val="008B0E35"/>
    <w:rsid w:val="008B1475"/>
    <w:rsid w:val="008B1A30"/>
    <w:rsid w:val="008B1CE3"/>
    <w:rsid w:val="008B220B"/>
    <w:rsid w:val="008B2BA5"/>
    <w:rsid w:val="008B4160"/>
    <w:rsid w:val="008B458E"/>
    <w:rsid w:val="008B49AE"/>
    <w:rsid w:val="008B4D7B"/>
    <w:rsid w:val="008B4D9A"/>
    <w:rsid w:val="008B4EA2"/>
    <w:rsid w:val="008B508B"/>
    <w:rsid w:val="008B5952"/>
    <w:rsid w:val="008B5ECC"/>
    <w:rsid w:val="008B617C"/>
    <w:rsid w:val="008B6287"/>
    <w:rsid w:val="008B62C8"/>
    <w:rsid w:val="008B6711"/>
    <w:rsid w:val="008B69B0"/>
    <w:rsid w:val="008B7297"/>
    <w:rsid w:val="008B749E"/>
    <w:rsid w:val="008B7781"/>
    <w:rsid w:val="008B795E"/>
    <w:rsid w:val="008B7BCD"/>
    <w:rsid w:val="008C04BE"/>
    <w:rsid w:val="008C15E5"/>
    <w:rsid w:val="008C1AB8"/>
    <w:rsid w:val="008C2027"/>
    <w:rsid w:val="008C22EF"/>
    <w:rsid w:val="008C3031"/>
    <w:rsid w:val="008C3739"/>
    <w:rsid w:val="008C3DEE"/>
    <w:rsid w:val="008C5113"/>
    <w:rsid w:val="008C5402"/>
    <w:rsid w:val="008C672A"/>
    <w:rsid w:val="008C6784"/>
    <w:rsid w:val="008C6DFB"/>
    <w:rsid w:val="008C70AC"/>
    <w:rsid w:val="008D0583"/>
    <w:rsid w:val="008D0C8C"/>
    <w:rsid w:val="008D0D4B"/>
    <w:rsid w:val="008D0E85"/>
    <w:rsid w:val="008D1184"/>
    <w:rsid w:val="008D1289"/>
    <w:rsid w:val="008D18E1"/>
    <w:rsid w:val="008D191C"/>
    <w:rsid w:val="008D2114"/>
    <w:rsid w:val="008D21D4"/>
    <w:rsid w:val="008D2203"/>
    <w:rsid w:val="008D2343"/>
    <w:rsid w:val="008D2A9F"/>
    <w:rsid w:val="008D30FD"/>
    <w:rsid w:val="008D549F"/>
    <w:rsid w:val="008D54E5"/>
    <w:rsid w:val="008D586F"/>
    <w:rsid w:val="008D5C88"/>
    <w:rsid w:val="008D6497"/>
    <w:rsid w:val="008D65FC"/>
    <w:rsid w:val="008D6637"/>
    <w:rsid w:val="008D6A02"/>
    <w:rsid w:val="008D7441"/>
    <w:rsid w:val="008D774B"/>
    <w:rsid w:val="008D7865"/>
    <w:rsid w:val="008D7FFA"/>
    <w:rsid w:val="008E0644"/>
    <w:rsid w:val="008E0857"/>
    <w:rsid w:val="008E0FD2"/>
    <w:rsid w:val="008E101F"/>
    <w:rsid w:val="008E1AAE"/>
    <w:rsid w:val="008E2D87"/>
    <w:rsid w:val="008E3348"/>
    <w:rsid w:val="008E3ECA"/>
    <w:rsid w:val="008E4294"/>
    <w:rsid w:val="008E44A6"/>
    <w:rsid w:val="008E4F26"/>
    <w:rsid w:val="008E50A5"/>
    <w:rsid w:val="008E685C"/>
    <w:rsid w:val="008E76B4"/>
    <w:rsid w:val="008E7947"/>
    <w:rsid w:val="008E79A2"/>
    <w:rsid w:val="008F1424"/>
    <w:rsid w:val="008F1CB3"/>
    <w:rsid w:val="008F2190"/>
    <w:rsid w:val="008F21F2"/>
    <w:rsid w:val="008F25BD"/>
    <w:rsid w:val="008F4358"/>
    <w:rsid w:val="008F4C3E"/>
    <w:rsid w:val="008F6664"/>
    <w:rsid w:val="008F688F"/>
    <w:rsid w:val="008F6A03"/>
    <w:rsid w:val="008F737B"/>
    <w:rsid w:val="009001AB"/>
    <w:rsid w:val="009003DF"/>
    <w:rsid w:val="0090067D"/>
    <w:rsid w:val="0090202F"/>
    <w:rsid w:val="0090289E"/>
    <w:rsid w:val="00903071"/>
    <w:rsid w:val="009033E7"/>
    <w:rsid w:val="009037C9"/>
    <w:rsid w:val="00904230"/>
    <w:rsid w:val="00904284"/>
    <w:rsid w:val="00904F1A"/>
    <w:rsid w:val="0090517D"/>
    <w:rsid w:val="009057A0"/>
    <w:rsid w:val="009065A0"/>
    <w:rsid w:val="00906EFD"/>
    <w:rsid w:val="009101A2"/>
    <w:rsid w:val="009104C3"/>
    <w:rsid w:val="009111AE"/>
    <w:rsid w:val="00911A50"/>
    <w:rsid w:val="009127DA"/>
    <w:rsid w:val="009134EB"/>
    <w:rsid w:val="00913F15"/>
    <w:rsid w:val="0091439C"/>
    <w:rsid w:val="009143A3"/>
    <w:rsid w:val="00914EB8"/>
    <w:rsid w:val="00914EE4"/>
    <w:rsid w:val="00915188"/>
    <w:rsid w:val="009158AB"/>
    <w:rsid w:val="009159EF"/>
    <w:rsid w:val="0091656E"/>
    <w:rsid w:val="00916799"/>
    <w:rsid w:val="00916999"/>
    <w:rsid w:val="00916E7E"/>
    <w:rsid w:val="009177F7"/>
    <w:rsid w:val="00917D70"/>
    <w:rsid w:val="009201D2"/>
    <w:rsid w:val="00920388"/>
    <w:rsid w:val="00920CA7"/>
    <w:rsid w:val="00921277"/>
    <w:rsid w:val="00921CF5"/>
    <w:rsid w:val="00922717"/>
    <w:rsid w:val="00922962"/>
    <w:rsid w:val="00923AB4"/>
    <w:rsid w:val="00923C1F"/>
    <w:rsid w:val="00923E5D"/>
    <w:rsid w:val="0092469B"/>
    <w:rsid w:val="009249D3"/>
    <w:rsid w:val="00924BB6"/>
    <w:rsid w:val="00924CFC"/>
    <w:rsid w:val="00924F98"/>
    <w:rsid w:val="009253F6"/>
    <w:rsid w:val="00925833"/>
    <w:rsid w:val="00926252"/>
    <w:rsid w:val="00926325"/>
    <w:rsid w:val="00926352"/>
    <w:rsid w:val="00926AED"/>
    <w:rsid w:val="00926E55"/>
    <w:rsid w:val="0092729B"/>
    <w:rsid w:val="0092755E"/>
    <w:rsid w:val="00927E1F"/>
    <w:rsid w:val="009301CD"/>
    <w:rsid w:val="0093099A"/>
    <w:rsid w:val="009309A9"/>
    <w:rsid w:val="00930E98"/>
    <w:rsid w:val="00931642"/>
    <w:rsid w:val="00931678"/>
    <w:rsid w:val="00931AD4"/>
    <w:rsid w:val="00931CF3"/>
    <w:rsid w:val="009325BC"/>
    <w:rsid w:val="009331A0"/>
    <w:rsid w:val="009337D4"/>
    <w:rsid w:val="00933D58"/>
    <w:rsid w:val="00934530"/>
    <w:rsid w:val="009345AD"/>
    <w:rsid w:val="00935C54"/>
    <w:rsid w:val="00935F88"/>
    <w:rsid w:val="009377E5"/>
    <w:rsid w:val="00940CC4"/>
    <w:rsid w:val="00941AFC"/>
    <w:rsid w:val="00942321"/>
    <w:rsid w:val="009428EC"/>
    <w:rsid w:val="00942DB3"/>
    <w:rsid w:val="0094302B"/>
    <w:rsid w:val="00943561"/>
    <w:rsid w:val="0094385F"/>
    <w:rsid w:val="00944652"/>
    <w:rsid w:val="0094589B"/>
    <w:rsid w:val="00945AE5"/>
    <w:rsid w:val="00945D58"/>
    <w:rsid w:val="009464F8"/>
    <w:rsid w:val="00946539"/>
    <w:rsid w:val="0094687C"/>
    <w:rsid w:val="00946CFA"/>
    <w:rsid w:val="009471A5"/>
    <w:rsid w:val="00947399"/>
    <w:rsid w:val="00950265"/>
    <w:rsid w:val="0095041E"/>
    <w:rsid w:val="009508AD"/>
    <w:rsid w:val="0095090B"/>
    <w:rsid w:val="00950ED1"/>
    <w:rsid w:val="0095151D"/>
    <w:rsid w:val="0095224F"/>
    <w:rsid w:val="0095250B"/>
    <w:rsid w:val="0095317C"/>
    <w:rsid w:val="00953714"/>
    <w:rsid w:val="009538AD"/>
    <w:rsid w:val="00954052"/>
    <w:rsid w:val="0095476C"/>
    <w:rsid w:val="00954A7A"/>
    <w:rsid w:val="00955095"/>
    <w:rsid w:val="00957C93"/>
    <w:rsid w:val="00957E62"/>
    <w:rsid w:val="00960489"/>
    <w:rsid w:val="009604BF"/>
    <w:rsid w:val="009604F7"/>
    <w:rsid w:val="00960E21"/>
    <w:rsid w:val="0096167E"/>
    <w:rsid w:val="00961DE6"/>
    <w:rsid w:val="0096231F"/>
    <w:rsid w:val="00962428"/>
    <w:rsid w:val="00962FCB"/>
    <w:rsid w:val="00963968"/>
    <w:rsid w:val="0096439E"/>
    <w:rsid w:val="009659F9"/>
    <w:rsid w:val="0096605E"/>
    <w:rsid w:val="009664E7"/>
    <w:rsid w:val="00966DDE"/>
    <w:rsid w:val="00966F32"/>
    <w:rsid w:val="00966FC8"/>
    <w:rsid w:val="00967058"/>
    <w:rsid w:val="009671F3"/>
    <w:rsid w:val="00967A93"/>
    <w:rsid w:val="00967D50"/>
    <w:rsid w:val="009707A5"/>
    <w:rsid w:val="00970952"/>
    <w:rsid w:val="00970A77"/>
    <w:rsid w:val="00970E6E"/>
    <w:rsid w:val="00971894"/>
    <w:rsid w:val="00971AE0"/>
    <w:rsid w:val="009728A6"/>
    <w:rsid w:val="00972AAE"/>
    <w:rsid w:val="00973701"/>
    <w:rsid w:val="00974344"/>
    <w:rsid w:val="009747A9"/>
    <w:rsid w:val="00974F3B"/>
    <w:rsid w:val="0097502B"/>
    <w:rsid w:val="009750D9"/>
    <w:rsid w:val="00975A0E"/>
    <w:rsid w:val="009761CF"/>
    <w:rsid w:val="009762FE"/>
    <w:rsid w:val="0097655C"/>
    <w:rsid w:val="00976CAE"/>
    <w:rsid w:val="00977E6D"/>
    <w:rsid w:val="009803E7"/>
    <w:rsid w:val="00980A2E"/>
    <w:rsid w:val="00980B29"/>
    <w:rsid w:val="00980BCE"/>
    <w:rsid w:val="009828A9"/>
    <w:rsid w:val="009829D4"/>
    <w:rsid w:val="00982FC2"/>
    <w:rsid w:val="009831AC"/>
    <w:rsid w:val="0098394D"/>
    <w:rsid w:val="00983D4D"/>
    <w:rsid w:val="00983D51"/>
    <w:rsid w:val="00983F09"/>
    <w:rsid w:val="0098492A"/>
    <w:rsid w:val="00984D34"/>
    <w:rsid w:val="0098547D"/>
    <w:rsid w:val="0098548D"/>
    <w:rsid w:val="00985EA1"/>
    <w:rsid w:val="00985F2A"/>
    <w:rsid w:val="00985F64"/>
    <w:rsid w:val="009864FB"/>
    <w:rsid w:val="009875CB"/>
    <w:rsid w:val="0099052D"/>
    <w:rsid w:val="009908B6"/>
    <w:rsid w:val="0099153B"/>
    <w:rsid w:val="009915AB"/>
    <w:rsid w:val="00991F7F"/>
    <w:rsid w:val="0099217C"/>
    <w:rsid w:val="00992191"/>
    <w:rsid w:val="0099234A"/>
    <w:rsid w:val="00992525"/>
    <w:rsid w:val="009929A5"/>
    <w:rsid w:val="00992ABB"/>
    <w:rsid w:val="00992C27"/>
    <w:rsid w:val="00992EC3"/>
    <w:rsid w:val="00993D23"/>
    <w:rsid w:val="00994F33"/>
    <w:rsid w:val="0099586E"/>
    <w:rsid w:val="00995A9A"/>
    <w:rsid w:val="00995B1F"/>
    <w:rsid w:val="00997617"/>
    <w:rsid w:val="00997626"/>
    <w:rsid w:val="009A17F7"/>
    <w:rsid w:val="009A1934"/>
    <w:rsid w:val="009A26D1"/>
    <w:rsid w:val="009A3102"/>
    <w:rsid w:val="009A372A"/>
    <w:rsid w:val="009A37CB"/>
    <w:rsid w:val="009A3847"/>
    <w:rsid w:val="009A46EF"/>
    <w:rsid w:val="009A4769"/>
    <w:rsid w:val="009A4ECE"/>
    <w:rsid w:val="009A50BE"/>
    <w:rsid w:val="009A5D9E"/>
    <w:rsid w:val="009A6F7E"/>
    <w:rsid w:val="009A717D"/>
    <w:rsid w:val="009B0DF4"/>
    <w:rsid w:val="009B16CF"/>
    <w:rsid w:val="009B32A8"/>
    <w:rsid w:val="009B3386"/>
    <w:rsid w:val="009B3DF2"/>
    <w:rsid w:val="009B3F26"/>
    <w:rsid w:val="009B4668"/>
    <w:rsid w:val="009B47DE"/>
    <w:rsid w:val="009B5EBC"/>
    <w:rsid w:val="009B60A7"/>
    <w:rsid w:val="009B6252"/>
    <w:rsid w:val="009B6685"/>
    <w:rsid w:val="009B71A3"/>
    <w:rsid w:val="009B7C94"/>
    <w:rsid w:val="009B7EB9"/>
    <w:rsid w:val="009C0471"/>
    <w:rsid w:val="009C05C8"/>
    <w:rsid w:val="009C06FB"/>
    <w:rsid w:val="009C0CA1"/>
    <w:rsid w:val="009C1496"/>
    <w:rsid w:val="009C1AA1"/>
    <w:rsid w:val="009C20EA"/>
    <w:rsid w:val="009C2141"/>
    <w:rsid w:val="009C21DA"/>
    <w:rsid w:val="009C23AB"/>
    <w:rsid w:val="009C2F30"/>
    <w:rsid w:val="009C2FEB"/>
    <w:rsid w:val="009C37D2"/>
    <w:rsid w:val="009C3CE3"/>
    <w:rsid w:val="009C46FE"/>
    <w:rsid w:val="009C4C73"/>
    <w:rsid w:val="009C4CF3"/>
    <w:rsid w:val="009C5DF4"/>
    <w:rsid w:val="009C63A4"/>
    <w:rsid w:val="009C64F4"/>
    <w:rsid w:val="009C666C"/>
    <w:rsid w:val="009C6891"/>
    <w:rsid w:val="009C6E20"/>
    <w:rsid w:val="009C6FB1"/>
    <w:rsid w:val="009C700A"/>
    <w:rsid w:val="009C7246"/>
    <w:rsid w:val="009C77B6"/>
    <w:rsid w:val="009D0A91"/>
    <w:rsid w:val="009D1C2C"/>
    <w:rsid w:val="009D1DEE"/>
    <w:rsid w:val="009D2F31"/>
    <w:rsid w:val="009D351E"/>
    <w:rsid w:val="009D3BB9"/>
    <w:rsid w:val="009D46AA"/>
    <w:rsid w:val="009D5508"/>
    <w:rsid w:val="009D6161"/>
    <w:rsid w:val="009D6DE7"/>
    <w:rsid w:val="009D6FAF"/>
    <w:rsid w:val="009D7059"/>
    <w:rsid w:val="009D7187"/>
    <w:rsid w:val="009D7ECD"/>
    <w:rsid w:val="009E0186"/>
    <w:rsid w:val="009E01FA"/>
    <w:rsid w:val="009E08D1"/>
    <w:rsid w:val="009E0ED3"/>
    <w:rsid w:val="009E19D5"/>
    <w:rsid w:val="009E1A9F"/>
    <w:rsid w:val="009E1E29"/>
    <w:rsid w:val="009E3488"/>
    <w:rsid w:val="009E38D9"/>
    <w:rsid w:val="009E3989"/>
    <w:rsid w:val="009E486F"/>
    <w:rsid w:val="009E58B1"/>
    <w:rsid w:val="009E5FF7"/>
    <w:rsid w:val="009E6622"/>
    <w:rsid w:val="009E7506"/>
    <w:rsid w:val="009E76BD"/>
    <w:rsid w:val="009E77B8"/>
    <w:rsid w:val="009F0969"/>
    <w:rsid w:val="009F0C90"/>
    <w:rsid w:val="009F0CAC"/>
    <w:rsid w:val="009F14A7"/>
    <w:rsid w:val="009F1CF5"/>
    <w:rsid w:val="009F1EC6"/>
    <w:rsid w:val="009F2C20"/>
    <w:rsid w:val="009F2E73"/>
    <w:rsid w:val="009F33AB"/>
    <w:rsid w:val="009F37DF"/>
    <w:rsid w:val="009F47A1"/>
    <w:rsid w:val="009F4DF1"/>
    <w:rsid w:val="009F504B"/>
    <w:rsid w:val="009F5E16"/>
    <w:rsid w:val="009F6116"/>
    <w:rsid w:val="009F64B0"/>
    <w:rsid w:val="009F7A4B"/>
    <w:rsid w:val="009F7EA2"/>
    <w:rsid w:val="00A00C0A"/>
    <w:rsid w:val="00A00FC2"/>
    <w:rsid w:val="00A020AC"/>
    <w:rsid w:val="00A02E0A"/>
    <w:rsid w:val="00A02F2E"/>
    <w:rsid w:val="00A03FE5"/>
    <w:rsid w:val="00A04465"/>
    <w:rsid w:val="00A045FF"/>
    <w:rsid w:val="00A058B6"/>
    <w:rsid w:val="00A05F7B"/>
    <w:rsid w:val="00A061A0"/>
    <w:rsid w:val="00A06441"/>
    <w:rsid w:val="00A066B6"/>
    <w:rsid w:val="00A07C0F"/>
    <w:rsid w:val="00A07C8D"/>
    <w:rsid w:val="00A07FC3"/>
    <w:rsid w:val="00A1011A"/>
    <w:rsid w:val="00A10195"/>
    <w:rsid w:val="00A10520"/>
    <w:rsid w:val="00A10D36"/>
    <w:rsid w:val="00A1113D"/>
    <w:rsid w:val="00A11264"/>
    <w:rsid w:val="00A12632"/>
    <w:rsid w:val="00A12893"/>
    <w:rsid w:val="00A12ED4"/>
    <w:rsid w:val="00A13B6B"/>
    <w:rsid w:val="00A144FA"/>
    <w:rsid w:val="00A14C9A"/>
    <w:rsid w:val="00A14FDD"/>
    <w:rsid w:val="00A1501F"/>
    <w:rsid w:val="00A162BB"/>
    <w:rsid w:val="00A165A5"/>
    <w:rsid w:val="00A166DA"/>
    <w:rsid w:val="00A168A3"/>
    <w:rsid w:val="00A201F5"/>
    <w:rsid w:val="00A206F7"/>
    <w:rsid w:val="00A216D6"/>
    <w:rsid w:val="00A21B7F"/>
    <w:rsid w:val="00A22253"/>
    <w:rsid w:val="00A226B1"/>
    <w:rsid w:val="00A22961"/>
    <w:rsid w:val="00A22D2C"/>
    <w:rsid w:val="00A2329A"/>
    <w:rsid w:val="00A2404D"/>
    <w:rsid w:val="00A245D2"/>
    <w:rsid w:val="00A24887"/>
    <w:rsid w:val="00A2545B"/>
    <w:rsid w:val="00A257B8"/>
    <w:rsid w:val="00A2590F"/>
    <w:rsid w:val="00A26279"/>
    <w:rsid w:val="00A2731C"/>
    <w:rsid w:val="00A27815"/>
    <w:rsid w:val="00A304AF"/>
    <w:rsid w:val="00A3099B"/>
    <w:rsid w:val="00A30A82"/>
    <w:rsid w:val="00A30D17"/>
    <w:rsid w:val="00A312A4"/>
    <w:rsid w:val="00A32085"/>
    <w:rsid w:val="00A32F52"/>
    <w:rsid w:val="00A3313A"/>
    <w:rsid w:val="00A334AB"/>
    <w:rsid w:val="00A33B34"/>
    <w:rsid w:val="00A33F95"/>
    <w:rsid w:val="00A34126"/>
    <w:rsid w:val="00A34366"/>
    <w:rsid w:val="00A343CA"/>
    <w:rsid w:val="00A343D2"/>
    <w:rsid w:val="00A34A07"/>
    <w:rsid w:val="00A34AD0"/>
    <w:rsid w:val="00A34BC9"/>
    <w:rsid w:val="00A34E6A"/>
    <w:rsid w:val="00A35129"/>
    <w:rsid w:val="00A35AFA"/>
    <w:rsid w:val="00A35E4F"/>
    <w:rsid w:val="00A3678E"/>
    <w:rsid w:val="00A36AA9"/>
    <w:rsid w:val="00A37E37"/>
    <w:rsid w:val="00A40635"/>
    <w:rsid w:val="00A41EC8"/>
    <w:rsid w:val="00A432F3"/>
    <w:rsid w:val="00A4353F"/>
    <w:rsid w:val="00A43AA8"/>
    <w:rsid w:val="00A443F1"/>
    <w:rsid w:val="00A4454A"/>
    <w:rsid w:val="00A4603B"/>
    <w:rsid w:val="00A46176"/>
    <w:rsid w:val="00A47607"/>
    <w:rsid w:val="00A479CA"/>
    <w:rsid w:val="00A511AF"/>
    <w:rsid w:val="00A5121C"/>
    <w:rsid w:val="00A512A6"/>
    <w:rsid w:val="00A512F6"/>
    <w:rsid w:val="00A51559"/>
    <w:rsid w:val="00A51A07"/>
    <w:rsid w:val="00A51AC4"/>
    <w:rsid w:val="00A51F33"/>
    <w:rsid w:val="00A529FD"/>
    <w:rsid w:val="00A5324A"/>
    <w:rsid w:val="00A532BF"/>
    <w:rsid w:val="00A541C6"/>
    <w:rsid w:val="00A5436F"/>
    <w:rsid w:val="00A544CC"/>
    <w:rsid w:val="00A55C64"/>
    <w:rsid w:val="00A5625D"/>
    <w:rsid w:val="00A5642F"/>
    <w:rsid w:val="00A56C50"/>
    <w:rsid w:val="00A571CB"/>
    <w:rsid w:val="00A612AD"/>
    <w:rsid w:val="00A6193E"/>
    <w:rsid w:val="00A61A72"/>
    <w:rsid w:val="00A62C33"/>
    <w:rsid w:val="00A62D6C"/>
    <w:rsid w:val="00A63150"/>
    <w:rsid w:val="00A63785"/>
    <w:rsid w:val="00A63D5A"/>
    <w:rsid w:val="00A64608"/>
    <w:rsid w:val="00A66197"/>
    <w:rsid w:val="00A6690F"/>
    <w:rsid w:val="00A67605"/>
    <w:rsid w:val="00A67D03"/>
    <w:rsid w:val="00A709C7"/>
    <w:rsid w:val="00A70E9F"/>
    <w:rsid w:val="00A7154D"/>
    <w:rsid w:val="00A716F4"/>
    <w:rsid w:val="00A717D9"/>
    <w:rsid w:val="00A71E9B"/>
    <w:rsid w:val="00A72389"/>
    <w:rsid w:val="00A72A2A"/>
    <w:rsid w:val="00A7343A"/>
    <w:rsid w:val="00A739BD"/>
    <w:rsid w:val="00A745BB"/>
    <w:rsid w:val="00A75A84"/>
    <w:rsid w:val="00A75AD9"/>
    <w:rsid w:val="00A762AD"/>
    <w:rsid w:val="00A76B5C"/>
    <w:rsid w:val="00A776AF"/>
    <w:rsid w:val="00A77729"/>
    <w:rsid w:val="00A77DFA"/>
    <w:rsid w:val="00A803CD"/>
    <w:rsid w:val="00A804FC"/>
    <w:rsid w:val="00A8071E"/>
    <w:rsid w:val="00A80D7A"/>
    <w:rsid w:val="00A814F3"/>
    <w:rsid w:val="00A818BB"/>
    <w:rsid w:val="00A81BB6"/>
    <w:rsid w:val="00A81C38"/>
    <w:rsid w:val="00A81C7F"/>
    <w:rsid w:val="00A81FD6"/>
    <w:rsid w:val="00A822A3"/>
    <w:rsid w:val="00A82565"/>
    <w:rsid w:val="00A82F39"/>
    <w:rsid w:val="00A850FF"/>
    <w:rsid w:val="00A854C1"/>
    <w:rsid w:val="00A856C5"/>
    <w:rsid w:val="00A862E2"/>
    <w:rsid w:val="00A86354"/>
    <w:rsid w:val="00A86797"/>
    <w:rsid w:val="00A86A75"/>
    <w:rsid w:val="00A86AE2"/>
    <w:rsid w:val="00A86CCE"/>
    <w:rsid w:val="00A875D3"/>
    <w:rsid w:val="00A87FD6"/>
    <w:rsid w:val="00A902A9"/>
    <w:rsid w:val="00A90698"/>
    <w:rsid w:val="00A91227"/>
    <w:rsid w:val="00A91356"/>
    <w:rsid w:val="00A917ED"/>
    <w:rsid w:val="00A918A5"/>
    <w:rsid w:val="00A92AE8"/>
    <w:rsid w:val="00A92F6E"/>
    <w:rsid w:val="00A93DCA"/>
    <w:rsid w:val="00A948FC"/>
    <w:rsid w:val="00A94FB7"/>
    <w:rsid w:val="00A957E2"/>
    <w:rsid w:val="00A958DF"/>
    <w:rsid w:val="00A9594B"/>
    <w:rsid w:val="00A95BE8"/>
    <w:rsid w:val="00A95F7E"/>
    <w:rsid w:val="00A96085"/>
    <w:rsid w:val="00A9621F"/>
    <w:rsid w:val="00A971C7"/>
    <w:rsid w:val="00A9744B"/>
    <w:rsid w:val="00A97B80"/>
    <w:rsid w:val="00A97D0C"/>
    <w:rsid w:val="00AA164B"/>
    <w:rsid w:val="00AA1769"/>
    <w:rsid w:val="00AA1B64"/>
    <w:rsid w:val="00AA2167"/>
    <w:rsid w:val="00AA25FC"/>
    <w:rsid w:val="00AA29C4"/>
    <w:rsid w:val="00AA2A71"/>
    <w:rsid w:val="00AA2ED9"/>
    <w:rsid w:val="00AA3231"/>
    <w:rsid w:val="00AA3980"/>
    <w:rsid w:val="00AA3E8B"/>
    <w:rsid w:val="00AA466C"/>
    <w:rsid w:val="00AA490E"/>
    <w:rsid w:val="00AA5D43"/>
    <w:rsid w:val="00AA6D26"/>
    <w:rsid w:val="00AA7354"/>
    <w:rsid w:val="00AA7E52"/>
    <w:rsid w:val="00AB0B6A"/>
    <w:rsid w:val="00AB0DDF"/>
    <w:rsid w:val="00AB180C"/>
    <w:rsid w:val="00AB19C8"/>
    <w:rsid w:val="00AB22D1"/>
    <w:rsid w:val="00AB2A8C"/>
    <w:rsid w:val="00AB2F17"/>
    <w:rsid w:val="00AB34B6"/>
    <w:rsid w:val="00AB3558"/>
    <w:rsid w:val="00AB3AA2"/>
    <w:rsid w:val="00AB3DB4"/>
    <w:rsid w:val="00AB4CC5"/>
    <w:rsid w:val="00AB4EB9"/>
    <w:rsid w:val="00AB55BA"/>
    <w:rsid w:val="00AB5999"/>
    <w:rsid w:val="00AB5A5C"/>
    <w:rsid w:val="00AB5C6E"/>
    <w:rsid w:val="00AB60BD"/>
    <w:rsid w:val="00AB6E16"/>
    <w:rsid w:val="00AB72A2"/>
    <w:rsid w:val="00AB7E4D"/>
    <w:rsid w:val="00AC06AE"/>
    <w:rsid w:val="00AC08AB"/>
    <w:rsid w:val="00AC09E0"/>
    <w:rsid w:val="00AC0B80"/>
    <w:rsid w:val="00AC0C56"/>
    <w:rsid w:val="00AC133B"/>
    <w:rsid w:val="00AC20D2"/>
    <w:rsid w:val="00AC2872"/>
    <w:rsid w:val="00AC2F01"/>
    <w:rsid w:val="00AC31B1"/>
    <w:rsid w:val="00AC465B"/>
    <w:rsid w:val="00AC5290"/>
    <w:rsid w:val="00AC5341"/>
    <w:rsid w:val="00AC5413"/>
    <w:rsid w:val="00AC5A02"/>
    <w:rsid w:val="00AC5B2A"/>
    <w:rsid w:val="00AC5D06"/>
    <w:rsid w:val="00AC5DEE"/>
    <w:rsid w:val="00AC60F8"/>
    <w:rsid w:val="00AC6562"/>
    <w:rsid w:val="00AC66DF"/>
    <w:rsid w:val="00AC6D65"/>
    <w:rsid w:val="00AC7413"/>
    <w:rsid w:val="00AC7448"/>
    <w:rsid w:val="00AC763E"/>
    <w:rsid w:val="00AD017E"/>
    <w:rsid w:val="00AD0198"/>
    <w:rsid w:val="00AD0338"/>
    <w:rsid w:val="00AD0A20"/>
    <w:rsid w:val="00AD170F"/>
    <w:rsid w:val="00AD1D11"/>
    <w:rsid w:val="00AD2B43"/>
    <w:rsid w:val="00AD2D12"/>
    <w:rsid w:val="00AD33E2"/>
    <w:rsid w:val="00AD3714"/>
    <w:rsid w:val="00AD4252"/>
    <w:rsid w:val="00AD448B"/>
    <w:rsid w:val="00AD7ADC"/>
    <w:rsid w:val="00AE01FE"/>
    <w:rsid w:val="00AE0D10"/>
    <w:rsid w:val="00AE14A8"/>
    <w:rsid w:val="00AE22F0"/>
    <w:rsid w:val="00AE2A81"/>
    <w:rsid w:val="00AE2B0A"/>
    <w:rsid w:val="00AE2F74"/>
    <w:rsid w:val="00AE420D"/>
    <w:rsid w:val="00AE4B22"/>
    <w:rsid w:val="00AE4BCA"/>
    <w:rsid w:val="00AE4C19"/>
    <w:rsid w:val="00AE4DB2"/>
    <w:rsid w:val="00AE5B56"/>
    <w:rsid w:val="00AE63D6"/>
    <w:rsid w:val="00AE69AE"/>
    <w:rsid w:val="00AE7603"/>
    <w:rsid w:val="00AF001B"/>
    <w:rsid w:val="00AF0739"/>
    <w:rsid w:val="00AF10AA"/>
    <w:rsid w:val="00AF1C67"/>
    <w:rsid w:val="00AF1DBE"/>
    <w:rsid w:val="00AF233E"/>
    <w:rsid w:val="00AF2843"/>
    <w:rsid w:val="00AF2AD2"/>
    <w:rsid w:val="00AF2AF6"/>
    <w:rsid w:val="00AF3420"/>
    <w:rsid w:val="00AF3554"/>
    <w:rsid w:val="00AF36F3"/>
    <w:rsid w:val="00AF4982"/>
    <w:rsid w:val="00AF5C45"/>
    <w:rsid w:val="00AF665D"/>
    <w:rsid w:val="00AF668C"/>
    <w:rsid w:val="00AF6949"/>
    <w:rsid w:val="00AF6A56"/>
    <w:rsid w:val="00AF6DA4"/>
    <w:rsid w:val="00AF71F0"/>
    <w:rsid w:val="00AF7272"/>
    <w:rsid w:val="00AF72AB"/>
    <w:rsid w:val="00AF7E48"/>
    <w:rsid w:val="00AF7FFA"/>
    <w:rsid w:val="00B000D3"/>
    <w:rsid w:val="00B00189"/>
    <w:rsid w:val="00B00BB0"/>
    <w:rsid w:val="00B0124B"/>
    <w:rsid w:val="00B017F1"/>
    <w:rsid w:val="00B01923"/>
    <w:rsid w:val="00B022A2"/>
    <w:rsid w:val="00B0238A"/>
    <w:rsid w:val="00B02670"/>
    <w:rsid w:val="00B02788"/>
    <w:rsid w:val="00B02DA7"/>
    <w:rsid w:val="00B03029"/>
    <w:rsid w:val="00B033C7"/>
    <w:rsid w:val="00B038C1"/>
    <w:rsid w:val="00B03AE7"/>
    <w:rsid w:val="00B03DFF"/>
    <w:rsid w:val="00B04FC9"/>
    <w:rsid w:val="00B05A35"/>
    <w:rsid w:val="00B0691B"/>
    <w:rsid w:val="00B070AF"/>
    <w:rsid w:val="00B07FC8"/>
    <w:rsid w:val="00B10066"/>
    <w:rsid w:val="00B10069"/>
    <w:rsid w:val="00B10124"/>
    <w:rsid w:val="00B10AC8"/>
    <w:rsid w:val="00B10D4F"/>
    <w:rsid w:val="00B10DF7"/>
    <w:rsid w:val="00B10F87"/>
    <w:rsid w:val="00B11558"/>
    <w:rsid w:val="00B116B2"/>
    <w:rsid w:val="00B11A9D"/>
    <w:rsid w:val="00B11CBE"/>
    <w:rsid w:val="00B131CB"/>
    <w:rsid w:val="00B13C26"/>
    <w:rsid w:val="00B140B0"/>
    <w:rsid w:val="00B141F8"/>
    <w:rsid w:val="00B14242"/>
    <w:rsid w:val="00B14EC7"/>
    <w:rsid w:val="00B15021"/>
    <w:rsid w:val="00B150FB"/>
    <w:rsid w:val="00B15A26"/>
    <w:rsid w:val="00B15D04"/>
    <w:rsid w:val="00B1693A"/>
    <w:rsid w:val="00B16B89"/>
    <w:rsid w:val="00B17113"/>
    <w:rsid w:val="00B17262"/>
    <w:rsid w:val="00B17509"/>
    <w:rsid w:val="00B17AD1"/>
    <w:rsid w:val="00B17B0B"/>
    <w:rsid w:val="00B17FC6"/>
    <w:rsid w:val="00B20329"/>
    <w:rsid w:val="00B20D9A"/>
    <w:rsid w:val="00B2154E"/>
    <w:rsid w:val="00B21922"/>
    <w:rsid w:val="00B21F4D"/>
    <w:rsid w:val="00B21F72"/>
    <w:rsid w:val="00B220CF"/>
    <w:rsid w:val="00B230FC"/>
    <w:rsid w:val="00B245C9"/>
    <w:rsid w:val="00B24BED"/>
    <w:rsid w:val="00B267A3"/>
    <w:rsid w:val="00B2698E"/>
    <w:rsid w:val="00B27C9D"/>
    <w:rsid w:val="00B27D65"/>
    <w:rsid w:val="00B3063C"/>
    <w:rsid w:val="00B30944"/>
    <w:rsid w:val="00B31698"/>
    <w:rsid w:val="00B328AC"/>
    <w:rsid w:val="00B3297C"/>
    <w:rsid w:val="00B33294"/>
    <w:rsid w:val="00B33804"/>
    <w:rsid w:val="00B33BC5"/>
    <w:rsid w:val="00B33CFC"/>
    <w:rsid w:val="00B33FD5"/>
    <w:rsid w:val="00B34D29"/>
    <w:rsid w:val="00B34E07"/>
    <w:rsid w:val="00B35313"/>
    <w:rsid w:val="00B36394"/>
    <w:rsid w:val="00B36967"/>
    <w:rsid w:val="00B370A2"/>
    <w:rsid w:val="00B37189"/>
    <w:rsid w:val="00B374E6"/>
    <w:rsid w:val="00B3755B"/>
    <w:rsid w:val="00B376D1"/>
    <w:rsid w:val="00B37ADE"/>
    <w:rsid w:val="00B407D9"/>
    <w:rsid w:val="00B40895"/>
    <w:rsid w:val="00B423C7"/>
    <w:rsid w:val="00B42E27"/>
    <w:rsid w:val="00B43714"/>
    <w:rsid w:val="00B438C8"/>
    <w:rsid w:val="00B43DF9"/>
    <w:rsid w:val="00B44AF5"/>
    <w:rsid w:val="00B44B72"/>
    <w:rsid w:val="00B45187"/>
    <w:rsid w:val="00B452E0"/>
    <w:rsid w:val="00B454D0"/>
    <w:rsid w:val="00B459AA"/>
    <w:rsid w:val="00B45BAC"/>
    <w:rsid w:val="00B4606B"/>
    <w:rsid w:val="00B465EE"/>
    <w:rsid w:val="00B4684C"/>
    <w:rsid w:val="00B46956"/>
    <w:rsid w:val="00B471B2"/>
    <w:rsid w:val="00B47998"/>
    <w:rsid w:val="00B47D2B"/>
    <w:rsid w:val="00B50031"/>
    <w:rsid w:val="00B51331"/>
    <w:rsid w:val="00B5159B"/>
    <w:rsid w:val="00B515A9"/>
    <w:rsid w:val="00B526D6"/>
    <w:rsid w:val="00B52D66"/>
    <w:rsid w:val="00B53B70"/>
    <w:rsid w:val="00B53DE9"/>
    <w:rsid w:val="00B5434C"/>
    <w:rsid w:val="00B5438F"/>
    <w:rsid w:val="00B56627"/>
    <w:rsid w:val="00B56A4F"/>
    <w:rsid w:val="00B57B1B"/>
    <w:rsid w:val="00B600D5"/>
    <w:rsid w:val="00B6078E"/>
    <w:rsid w:val="00B60AE8"/>
    <w:rsid w:val="00B60F85"/>
    <w:rsid w:val="00B6129E"/>
    <w:rsid w:val="00B62A71"/>
    <w:rsid w:val="00B63118"/>
    <w:rsid w:val="00B640B5"/>
    <w:rsid w:val="00B65376"/>
    <w:rsid w:val="00B655AD"/>
    <w:rsid w:val="00B6607B"/>
    <w:rsid w:val="00B66299"/>
    <w:rsid w:val="00B66851"/>
    <w:rsid w:val="00B67091"/>
    <w:rsid w:val="00B67178"/>
    <w:rsid w:val="00B67657"/>
    <w:rsid w:val="00B678C5"/>
    <w:rsid w:val="00B70655"/>
    <w:rsid w:val="00B70EAC"/>
    <w:rsid w:val="00B70EC6"/>
    <w:rsid w:val="00B71A1F"/>
    <w:rsid w:val="00B71D3F"/>
    <w:rsid w:val="00B72923"/>
    <w:rsid w:val="00B72AE4"/>
    <w:rsid w:val="00B7329E"/>
    <w:rsid w:val="00B73346"/>
    <w:rsid w:val="00B733AC"/>
    <w:rsid w:val="00B73481"/>
    <w:rsid w:val="00B741FE"/>
    <w:rsid w:val="00B7536B"/>
    <w:rsid w:val="00B75D3F"/>
    <w:rsid w:val="00B766FD"/>
    <w:rsid w:val="00B768FB"/>
    <w:rsid w:val="00B76E5C"/>
    <w:rsid w:val="00B776CE"/>
    <w:rsid w:val="00B77A39"/>
    <w:rsid w:val="00B801ED"/>
    <w:rsid w:val="00B806BA"/>
    <w:rsid w:val="00B807E6"/>
    <w:rsid w:val="00B80B43"/>
    <w:rsid w:val="00B80FC3"/>
    <w:rsid w:val="00B81A38"/>
    <w:rsid w:val="00B8249F"/>
    <w:rsid w:val="00B82561"/>
    <w:rsid w:val="00B825CE"/>
    <w:rsid w:val="00B828F0"/>
    <w:rsid w:val="00B82A4B"/>
    <w:rsid w:val="00B8315C"/>
    <w:rsid w:val="00B839E5"/>
    <w:rsid w:val="00B83CEF"/>
    <w:rsid w:val="00B84D32"/>
    <w:rsid w:val="00B84D7A"/>
    <w:rsid w:val="00B85D44"/>
    <w:rsid w:val="00B86081"/>
    <w:rsid w:val="00B86560"/>
    <w:rsid w:val="00B8681D"/>
    <w:rsid w:val="00B87896"/>
    <w:rsid w:val="00B87CE4"/>
    <w:rsid w:val="00B9039A"/>
    <w:rsid w:val="00B9050B"/>
    <w:rsid w:val="00B907DF"/>
    <w:rsid w:val="00B908D9"/>
    <w:rsid w:val="00B915F6"/>
    <w:rsid w:val="00B91AC6"/>
    <w:rsid w:val="00B92098"/>
    <w:rsid w:val="00B92F36"/>
    <w:rsid w:val="00B93123"/>
    <w:rsid w:val="00B93461"/>
    <w:rsid w:val="00B93673"/>
    <w:rsid w:val="00B93B45"/>
    <w:rsid w:val="00B94468"/>
    <w:rsid w:val="00B95144"/>
    <w:rsid w:val="00B954D6"/>
    <w:rsid w:val="00B95612"/>
    <w:rsid w:val="00B956AD"/>
    <w:rsid w:val="00B95DF5"/>
    <w:rsid w:val="00B9640C"/>
    <w:rsid w:val="00B967D4"/>
    <w:rsid w:val="00B968E5"/>
    <w:rsid w:val="00B96999"/>
    <w:rsid w:val="00B9768E"/>
    <w:rsid w:val="00B97741"/>
    <w:rsid w:val="00B97A54"/>
    <w:rsid w:val="00B97AA5"/>
    <w:rsid w:val="00BA032B"/>
    <w:rsid w:val="00BA0A9B"/>
    <w:rsid w:val="00BA0F35"/>
    <w:rsid w:val="00BA1020"/>
    <w:rsid w:val="00BA176F"/>
    <w:rsid w:val="00BA1A6F"/>
    <w:rsid w:val="00BA2E01"/>
    <w:rsid w:val="00BA3327"/>
    <w:rsid w:val="00BA3C43"/>
    <w:rsid w:val="00BA4452"/>
    <w:rsid w:val="00BA4826"/>
    <w:rsid w:val="00BA4B05"/>
    <w:rsid w:val="00BA4B69"/>
    <w:rsid w:val="00BA4E86"/>
    <w:rsid w:val="00BA4F47"/>
    <w:rsid w:val="00BA5A87"/>
    <w:rsid w:val="00BA63A6"/>
    <w:rsid w:val="00BA67BB"/>
    <w:rsid w:val="00BA6D09"/>
    <w:rsid w:val="00BA78F1"/>
    <w:rsid w:val="00BA7ED4"/>
    <w:rsid w:val="00BB0007"/>
    <w:rsid w:val="00BB01A3"/>
    <w:rsid w:val="00BB032E"/>
    <w:rsid w:val="00BB0B2C"/>
    <w:rsid w:val="00BB0C6E"/>
    <w:rsid w:val="00BB1985"/>
    <w:rsid w:val="00BB20A4"/>
    <w:rsid w:val="00BB2AEE"/>
    <w:rsid w:val="00BB3880"/>
    <w:rsid w:val="00BB38D2"/>
    <w:rsid w:val="00BB3BE2"/>
    <w:rsid w:val="00BB3C54"/>
    <w:rsid w:val="00BB3D1F"/>
    <w:rsid w:val="00BB4838"/>
    <w:rsid w:val="00BB4A8A"/>
    <w:rsid w:val="00BB4E1F"/>
    <w:rsid w:val="00BB5088"/>
    <w:rsid w:val="00BB56DD"/>
    <w:rsid w:val="00BB5BE2"/>
    <w:rsid w:val="00BB642D"/>
    <w:rsid w:val="00BB7493"/>
    <w:rsid w:val="00BB79F0"/>
    <w:rsid w:val="00BB7B43"/>
    <w:rsid w:val="00BC0550"/>
    <w:rsid w:val="00BC0764"/>
    <w:rsid w:val="00BC096B"/>
    <w:rsid w:val="00BC0C5D"/>
    <w:rsid w:val="00BC1176"/>
    <w:rsid w:val="00BC11E5"/>
    <w:rsid w:val="00BC19A7"/>
    <w:rsid w:val="00BC19EB"/>
    <w:rsid w:val="00BC1C9A"/>
    <w:rsid w:val="00BC2146"/>
    <w:rsid w:val="00BC245F"/>
    <w:rsid w:val="00BC3AB8"/>
    <w:rsid w:val="00BC55CC"/>
    <w:rsid w:val="00BC6C1D"/>
    <w:rsid w:val="00BC6E61"/>
    <w:rsid w:val="00BC7BB8"/>
    <w:rsid w:val="00BD004F"/>
    <w:rsid w:val="00BD00B0"/>
    <w:rsid w:val="00BD00F1"/>
    <w:rsid w:val="00BD0356"/>
    <w:rsid w:val="00BD04D7"/>
    <w:rsid w:val="00BD0649"/>
    <w:rsid w:val="00BD2986"/>
    <w:rsid w:val="00BD2AC7"/>
    <w:rsid w:val="00BD2D2A"/>
    <w:rsid w:val="00BD2DE8"/>
    <w:rsid w:val="00BD2F82"/>
    <w:rsid w:val="00BD345B"/>
    <w:rsid w:val="00BD348F"/>
    <w:rsid w:val="00BD5443"/>
    <w:rsid w:val="00BD572B"/>
    <w:rsid w:val="00BD5DDA"/>
    <w:rsid w:val="00BD618C"/>
    <w:rsid w:val="00BD634F"/>
    <w:rsid w:val="00BD69BB"/>
    <w:rsid w:val="00BD6BDA"/>
    <w:rsid w:val="00BD6DB8"/>
    <w:rsid w:val="00BD74F7"/>
    <w:rsid w:val="00BD752F"/>
    <w:rsid w:val="00BD79F5"/>
    <w:rsid w:val="00BD7AB3"/>
    <w:rsid w:val="00BD7E21"/>
    <w:rsid w:val="00BE0307"/>
    <w:rsid w:val="00BE04A3"/>
    <w:rsid w:val="00BE054F"/>
    <w:rsid w:val="00BE0A6C"/>
    <w:rsid w:val="00BE0E2A"/>
    <w:rsid w:val="00BE1446"/>
    <w:rsid w:val="00BE14BC"/>
    <w:rsid w:val="00BE1B18"/>
    <w:rsid w:val="00BE2EC5"/>
    <w:rsid w:val="00BE318D"/>
    <w:rsid w:val="00BE397B"/>
    <w:rsid w:val="00BE3A57"/>
    <w:rsid w:val="00BE3AE1"/>
    <w:rsid w:val="00BE3D1F"/>
    <w:rsid w:val="00BE3F01"/>
    <w:rsid w:val="00BE4700"/>
    <w:rsid w:val="00BE4940"/>
    <w:rsid w:val="00BE4D05"/>
    <w:rsid w:val="00BE4E29"/>
    <w:rsid w:val="00BE6555"/>
    <w:rsid w:val="00BE7237"/>
    <w:rsid w:val="00BE72EA"/>
    <w:rsid w:val="00BE7749"/>
    <w:rsid w:val="00BE7949"/>
    <w:rsid w:val="00BE794A"/>
    <w:rsid w:val="00BE7995"/>
    <w:rsid w:val="00BF0108"/>
    <w:rsid w:val="00BF0D99"/>
    <w:rsid w:val="00BF0F40"/>
    <w:rsid w:val="00BF1248"/>
    <w:rsid w:val="00BF1AE3"/>
    <w:rsid w:val="00BF2666"/>
    <w:rsid w:val="00BF3054"/>
    <w:rsid w:val="00BF3586"/>
    <w:rsid w:val="00BF3626"/>
    <w:rsid w:val="00BF391A"/>
    <w:rsid w:val="00BF3E1B"/>
    <w:rsid w:val="00BF5A69"/>
    <w:rsid w:val="00BF5BAA"/>
    <w:rsid w:val="00BF5BD4"/>
    <w:rsid w:val="00BF5E61"/>
    <w:rsid w:val="00BF5F78"/>
    <w:rsid w:val="00BF6859"/>
    <w:rsid w:val="00BF68D9"/>
    <w:rsid w:val="00BF70D0"/>
    <w:rsid w:val="00BF7509"/>
    <w:rsid w:val="00BF7F8C"/>
    <w:rsid w:val="00C001E5"/>
    <w:rsid w:val="00C01CAA"/>
    <w:rsid w:val="00C01D27"/>
    <w:rsid w:val="00C02560"/>
    <w:rsid w:val="00C028E1"/>
    <w:rsid w:val="00C0298E"/>
    <w:rsid w:val="00C04149"/>
    <w:rsid w:val="00C045CA"/>
    <w:rsid w:val="00C04D57"/>
    <w:rsid w:val="00C04D9D"/>
    <w:rsid w:val="00C05035"/>
    <w:rsid w:val="00C052F7"/>
    <w:rsid w:val="00C05EE8"/>
    <w:rsid w:val="00C062D1"/>
    <w:rsid w:val="00C07186"/>
    <w:rsid w:val="00C07357"/>
    <w:rsid w:val="00C0749D"/>
    <w:rsid w:val="00C07771"/>
    <w:rsid w:val="00C07824"/>
    <w:rsid w:val="00C12038"/>
    <w:rsid w:val="00C12643"/>
    <w:rsid w:val="00C12CF7"/>
    <w:rsid w:val="00C12FA5"/>
    <w:rsid w:val="00C137C4"/>
    <w:rsid w:val="00C13A87"/>
    <w:rsid w:val="00C13E04"/>
    <w:rsid w:val="00C143C7"/>
    <w:rsid w:val="00C14514"/>
    <w:rsid w:val="00C14E32"/>
    <w:rsid w:val="00C15780"/>
    <w:rsid w:val="00C15BD5"/>
    <w:rsid w:val="00C15FB5"/>
    <w:rsid w:val="00C16549"/>
    <w:rsid w:val="00C16946"/>
    <w:rsid w:val="00C17293"/>
    <w:rsid w:val="00C207E2"/>
    <w:rsid w:val="00C20DB1"/>
    <w:rsid w:val="00C2160A"/>
    <w:rsid w:val="00C222A7"/>
    <w:rsid w:val="00C2258A"/>
    <w:rsid w:val="00C22DAD"/>
    <w:rsid w:val="00C23443"/>
    <w:rsid w:val="00C23954"/>
    <w:rsid w:val="00C241B3"/>
    <w:rsid w:val="00C2429D"/>
    <w:rsid w:val="00C243C5"/>
    <w:rsid w:val="00C24411"/>
    <w:rsid w:val="00C246DB"/>
    <w:rsid w:val="00C248A9"/>
    <w:rsid w:val="00C2563B"/>
    <w:rsid w:val="00C2580B"/>
    <w:rsid w:val="00C25E41"/>
    <w:rsid w:val="00C25EC3"/>
    <w:rsid w:val="00C265C2"/>
    <w:rsid w:val="00C265D7"/>
    <w:rsid w:val="00C26D67"/>
    <w:rsid w:val="00C278C1"/>
    <w:rsid w:val="00C27C92"/>
    <w:rsid w:val="00C309B5"/>
    <w:rsid w:val="00C31C59"/>
    <w:rsid w:val="00C32403"/>
    <w:rsid w:val="00C325A8"/>
    <w:rsid w:val="00C32600"/>
    <w:rsid w:val="00C32C21"/>
    <w:rsid w:val="00C32C24"/>
    <w:rsid w:val="00C33387"/>
    <w:rsid w:val="00C3347B"/>
    <w:rsid w:val="00C34168"/>
    <w:rsid w:val="00C34348"/>
    <w:rsid w:val="00C34972"/>
    <w:rsid w:val="00C3533D"/>
    <w:rsid w:val="00C35A90"/>
    <w:rsid w:val="00C36AA8"/>
    <w:rsid w:val="00C36E14"/>
    <w:rsid w:val="00C37345"/>
    <w:rsid w:val="00C37C2E"/>
    <w:rsid w:val="00C4099F"/>
    <w:rsid w:val="00C40B73"/>
    <w:rsid w:val="00C40B86"/>
    <w:rsid w:val="00C412D6"/>
    <w:rsid w:val="00C41B0D"/>
    <w:rsid w:val="00C4292E"/>
    <w:rsid w:val="00C4311C"/>
    <w:rsid w:val="00C4338F"/>
    <w:rsid w:val="00C43C72"/>
    <w:rsid w:val="00C446FD"/>
    <w:rsid w:val="00C44C29"/>
    <w:rsid w:val="00C45010"/>
    <w:rsid w:val="00C45642"/>
    <w:rsid w:val="00C45920"/>
    <w:rsid w:val="00C460AD"/>
    <w:rsid w:val="00C46444"/>
    <w:rsid w:val="00C468EC"/>
    <w:rsid w:val="00C46A4B"/>
    <w:rsid w:val="00C4771B"/>
    <w:rsid w:val="00C4776E"/>
    <w:rsid w:val="00C477A3"/>
    <w:rsid w:val="00C501F6"/>
    <w:rsid w:val="00C5043C"/>
    <w:rsid w:val="00C505FA"/>
    <w:rsid w:val="00C5089A"/>
    <w:rsid w:val="00C5142F"/>
    <w:rsid w:val="00C5173F"/>
    <w:rsid w:val="00C51A77"/>
    <w:rsid w:val="00C526FF"/>
    <w:rsid w:val="00C52925"/>
    <w:rsid w:val="00C52EEE"/>
    <w:rsid w:val="00C53006"/>
    <w:rsid w:val="00C53502"/>
    <w:rsid w:val="00C53532"/>
    <w:rsid w:val="00C53CEA"/>
    <w:rsid w:val="00C5419F"/>
    <w:rsid w:val="00C542D6"/>
    <w:rsid w:val="00C5455B"/>
    <w:rsid w:val="00C54C52"/>
    <w:rsid w:val="00C54E59"/>
    <w:rsid w:val="00C54F12"/>
    <w:rsid w:val="00C55283"/>
    <w:rsid w:val="00C5583B"/>
    <w:rsid w:val="00C55937"/>
    <w:rsid w:val="00C5600C"/>
    <w:rsid w:val="00C56935"/>
    <w:rsid w:val="00C56BE9"/>
    <w:rsid w:val="00C5740C"/>
    <w:rsid w:val="00C57B1C"/>
    <w:rsid w:val="00C60270"/>
    <w:rsid w:val="00C603DF"/>
    <w:rsid w:val="00C6077A"/>
    <w:rsid w:val="00C60BB0"/>
    <w:rsid w:val="00C61282"/>
    <w:rsid w:val="00C62744"/>
    <w:rsid w:val="00C62A44"/>
    <w:rsid w:val="00C6315D"/>
    <w:rsid w:val="00C641BA"/>
    <w:rsid w:val="00C64D6F"/>
    <w:rsid w:val="00C64DB5"/>
    <w:rsid w:val="00C653CE"/>
    <w:rsid w:val="00C65621"/>
    <w:rsid w:val="00C65BFE"/>
    <w:rsid w:val="00C65D91"/>
    <w:rsid w:val="00C65EEA"/>
    <w:rsid w:val="00C663F9"/>
    <w:rsid w:val="00C66796"/>
    <w:rsid w:val="00C6680C"/>
    <w:rsid w:val="00C66A8E"/>
    <w:rsid w:val="00C66D40"/>
    <w:rsid w:val="00C672A6"/>
    <w:rsid w:val="00C6797F"/>
    <w:rsid w:val="00C70393"/>
    <w:rsid w:val="00C7041F"/>
    <w:rsid w:val="00C71F39"/>
    <w:rsid w:val="00C72270"/>
    <w:rsid w:val="00C72A71"/>
    <w:rsid w:val="00C7354F"/>
    <w:rsid w:val="00C73A22"/>
    <w:rsid w:val="00C73BF8"/>
    <w:rsid w:val="00C75306"/>
    <w:rsid w:val="00C7553B"/>
    <w:rsid w:val="00C75779"/>
    <w:rsid w:val="00C75DCE"/>
    <w:rsid w:val="00C7600E"/>
    <w:rsid w:val="00C7635D"/>
    <w:rsid w:val="00C76B5E"/>
    <w:rsid w:val="00C76B7F"/>
    <w:rsid w:val="00C76DFA"/>
    <w:rsid w:val="00C80A03"/>
    <w:rsid w:val="00C810F7"/>
    <w:rsid w:val="00C8282B"/>
    <w:rsid w:val="00C82F35"/>
    <w:rsid w:val="00C82F55"/>
    <w:rsid w:val="00C840FF"/>
    <w:rsid w:val="00C84179"/>
    <w:rsid w:val="00C844A4"/>
    <w:rsid w:val="00C85347"/>
    <w:rsid w:val="00C863AA"/>
    <w:rsid w:val="00C879CA"/>
    <w:rsid w:val="00C910E9"/>
    <w:rsid w:val="00C91808"/>
    <w:rsid w:val="00C91854"/>
    <w:rsid w:val="00C91D08"/>
    <w:rsid w:val="00C9206E"/>
    <w:rsid w:val="00C9243A"/>
    <w:rsid w:val="00C927E7"/>
    <w:rsid w:val="00C92802"/>
    <w:rsid w:val="00C930E2"/>
    <w:rsid w:val="00C93275"/>
    <w:rsid w:val="00C9328A"/>
    <w:rsid w:val="00C936A3"/>
    <w:rsid w:val="00C93801"/>
    <w:rsid w:val="00C93A4C"/>
    <w:rsid w:val="00C94284"/>
    <w:rsid w:val="00C94325"/>
    <w:rsid w:val="00C94FBF"/>
    <w:rsid w:val="00C95097"/>
    <w:rsid w:val="00C954DA"/>
    <w:rsid w:val="00C95910"/>
    <w:rsid w:val="00C95AA8"/>
    <w:rsid w:val="00C95F30"/>
    <w:rsid w:val="00C97862"/>
    <w:rsid w:val="00C978B6"/>
    <w:rsid w:val="00CA0655"/>
    <w:rsid w:val="00CA0CE1"/>
    <w:rsid w:val="00CA184C"/>
    <w:rsid w:val="00CA24B1"/>
    <w:rsid w:val="00CA24F7"/>
    <w:rsid w:val="00CA28D8"/>
    <w:rsid w:val="00CA2EB6"/>
    <w:rsid w:val="00CA3884"/>
    <w:rsid w:val="00CA43A6"/>
    <w:rsid w:val="00CA4DE5"/>
    <w:rsid w:val="00CA521E"/>
    <w:rsid w:val="00CA5529"/>
    <w:rsid w:val="00CA5E02"/>
    <w:rsid w:val="00CA60D0"/>
    <w:rsid w:val="00CA62A8"/>
    <w:rsid w:val="00CA644D"/>
    <w:rsid w:val="00CA6E6F"/>
    <w:rsid w:val="00CA71EA"/>
    <w:rsid w:val="00CA7381"/>
    <w:rsid w:val="00CA75A0"/>
    <w:rsid w:val="00CA7A94"/>
    <w:rsid w:val="00CA7B60"/>
    <w:rsid w:val="00CB0511"/>
    <w:rsid w:val="00CB0520"/>
    <w:rsid w:val="00CB0CCD"/>
    <w:rsid w:val="00CB1BC4"/>
    <w:rsid w:val="00CB1FE7"/>
    <w:rsid w:val="00CB3200"/>
    <w:rsid w:val="00CB4113"/>
    <w:rsid w:val="00CB44A3"/>
    <w:rsid w:val="00CB487D"/>
    <w:rsid w:val="00CB7349"/>
    <w:rsid w:val="00CB7C8A"/>
    <w:rsid w:val="00CC05C9"/>
    <w:rsid w:val="00CC0F20"/>
    <w:rsid w:val="00CC11FE"/>
    <w:rsid w:val="00CC121B"/>
    <w:rsid w:val="00CC1CC8"/>
    <w:rsid w:val="00CC2138"/>
    <w:rsid w:val="00CC262F"/>
    <w:rsid w:val="00CC401E"/>
    <w:rsid w:val="00CC4262"/>
    <w:rsid w:val="00CC55B8"/>
    <w:rsid w:val="00CC5827"/>
    <w:rsid w:val="00CC5B6A"/>
    <w:rsid w:val="00CC65AA"/>
    <w:rsid w:val="00CC6A0C"/>
    <w:rsid w:val="00CC6D65"/>
    <w:rsid w:val="00CC7EBE"/>
    <w:rsid w:val="00CD17EB"/>
    <w:rsid w:val="00CD1A01"/>
    <w:rsid w:val="00CD1C99"/>
    <w:rsid w:val="00CD1CAB"/>
    <w:rsid w:val="00CD1F6E"/>
    <w:rsid w:val="00CD2C6F"/>
    <w:rsid w:val="00CD3A82"/>
    <w:rsid w:val="00CD3B64"/>
    <w:rsid w:val="00CD3D2A"/>
    <w:rsid w:val="00CD3E46"/>
    <w:rsid w:val="00CD4389"/>
    <w:rsid w:val="00CD446A"/>
    <w:rsid w:val="00CD475B"/>
    <w:rsid w:val="00CD5214"/>
    <w:rsid w:val="00CD6EC4"/>
    <w:rsid w:val="00CD789F"/>
    <w:rsid w:val="00CD79BD"/>
    <w:rsid w:val="00CD7CA6"/>
    <w:rsid w:val="00CD7CBA"/>
    <w:rsid w:val="00CE047D"/>
    <w:rsid w:val="00CE1DE3"/>
    <w:rsid w:val="00CE26F8"/>
    <w:rsid w:val="00CE2CD4"/>
    <w:rsid w:val="00CE2D22"/>
    <w:rsid w:val="00CE2E69"/>
    <w:rsid w:val="00CE3854"/>
    <w:rsid w:val="00CE388B"/>
    <w:rsid w:val="00CE457A"/>
    <w:rsid w:val="00CE4A97"/>
    <w:rsid w:val="00CE515F"/>
    <w:rsid w:val="00CE54AF"/>
    <w:rsid w:val="00CE5623"/>
    <w:rsid w:val="00CE56F2"/>
    <w:rsid w:val="00CE5A37"/>
    <w:rsid w:val="00CE683B"/>
    <w:rsid w:val="00CF020D"/>
    <w:rsid w:val="00CF02E6"/>
    <w:rsid w:val="00CF03A1"/>
    <w:rsid w:val="00CF045A"/>
    <w:rsid w:val="00CF0F73"/>
    <w:rsid w:val="00CF1126"/>
    <w:rsid w:val="00CF11C1"/>
    <w:rsid w:val="00CF1324"/>
    <w:rsid w:val="00CF187D"/>
    <w:rsid w:val="00CF1B5B"/>
    <w:rsid w:val="00CF23CF"/>
    <w:rsid w:val="00CF2538"/>
    <w:rsid w:val="00CF2802"/>
    <w:rsid w:val="00CF2868"/>
    <w:rsid w:val="00CF2ABC"/>
    <w:rsid w:val="00CF2EFA"/>
    <w:rsid w:val="00CF321D"/>
    <w:rsid w:val="00CF3871"/>
    <w:rsid w:val="00CF3890"/>
    <w:rsid w:val="00CF3F14"/>
    <w:rsid w:val="00CF4AE8"/>
    <w:rsid w:val="00CF4B3C"/>
    <w:rsid w:val="00CF4C06"/>
    <w:rsid w:val="00CF529E"/>
    <w:rsid w:val="00CF592C"/>
    <w:rsid w:val="00CF6AD8"/>
    <w:rsid w:val="00CF6E68"/>
    <w:rsid w:val="00CF7F04"/>
    <w:rsid w:val="00CF7F79"/>
    <w:rsid w:val="00D00000"/>
    <w:rsid w:val="00D00BC1"/>
    <w:rsid w:val="00D01A43"/>
    <w:rsid w:val="00D02239"/>
    <w:rsid w:val="00D02919"/>
    <w:rsid w:val="00D02FB6"/>
    <w:rsid w:val="00D030FD"/>
    <w:rsid w:val="00D0344B"/>
    <w:rsid w:val="00D03851"/>
    <w:rsid w:val="00D04223"/>
    <w:rsid w:val="00D0423D"/>
    <w:rsid w:val="00D0453F"/>
    <w:rsid w:val="00D04EB1"/>
    <w:rsid w:val="00D05231"/>
    <w:rsid w:val="00D0538F"/>
    <w:rsid w:val="00D05E33"/>
    <w:rsid w:val="00D06269"/>
    <w:rsid w:val="00D062DA"/>
    <w:rsid w:val="00D066DC"/>
    <w:rsid w:val="00D0681E"/>
    <w:rsid w:val="00D06C95"/>
    <w:rsid w:val="00D06DD9"/>
    <w:rsid w:val="00D07DFE"/>
    <w:rsid w:val="00D1049A"/>
    <w:rsid w:val="00D105B6"/>
    <w:rsid w:val="00D10DA7"/>
    <w:rsid w:val="00D10E1E"/>
    <w:rsid w:val="00D118E3"/>
    <w:rsid w:val="00D11A5C"/>
    <w:rsid w:val="00D1212B"/>
    <w:rsid w:val="00D12C84"/>
    <w:rsid w:val="00D12D8D"/>
    <w:rsid w:val="00D13A82"/>
    <w:rsid w:val="00D13DBF"/>
    <w:rsid w:val="00D13DC6"/>
    <w:rsid w:val="00D1451A"/>
    <w:rsid w:val="00D14C04"/>
    <w:rsid w:val="00D151DD"/>
    <w:rsid w:val="00D158C0"/>
    <w:rsid w:val="00D15B4C"/>
    <w:rsid w:val="00D16059"/>
    <w:rsid w:val="00D1704D"/>
    <w:rsid w:val="00D207CF"/>
    <w:rsid w:val="00D208E9"/>
    <w:rsid w:val="00D20DDA"/>
    <w:rsid w:val="00D213EF"/>
    <w:rsid w:val="00D216F1"/>
    <w:rsid w:val="00D2224A"/>
    <w:rsid w:val="00D22BD9"/>
    <w:rsid w:val="00D2332A"/>
    <w:rsid w:val="00D246FA"/>
    <w:rsid w:val="00D24D8A"/>
    <w:rsid w:val="00D25D75"/>
    <w:rsid w:val="00D26731"/>
    <w:rsid w:val="00D26A27"/>
    <w:rsid w:val="00D26F1F"/>
    <w:rsid w:val="00D27F3D"/>
    <w:rsid w:val="00D308C1"/>
    <w:rsid w:val="00D30C68"/>
    <w:rsid w:val="00D314FD"/>
    <w:rsid w:val="00D3218E"/>
    <w:rsid w:val="00D323AB"/>
    <w:rsid w:val="00D32627"/>
    <w:rsid w:val="00D32B90"/>
    <w:rsid w:val="00D332E9"/>
    <w:rsid w:val="00D333C5"/>
    <w:rsid w:val="00D34073"/>
    <w:rsid w:val="00D348A6"/>
    <w:rsid w:val="00D3526E"/>
    <w:rsid w:val="00D35A67"/>
    <w:rsid w:val="00D35DD5"/>
    <w:rsid w:val="00D3766A"/>
    <w:rsid w:val="00D402D8"/>
    <w:rsid w:val="00D40834"/>
    <w:rsid w:val="00D409DE"/>
    <w:rsid w:val="00D40AE1"/>
    <w:rsid w:val="00D40E73"/>
    <w:rsid w:val="00D4120B"/>
    <w:rsid w:val="00D416B2"/>
    <w:rsid w:val="00D419B8"/>
    <w:rsid w:val="00D41A73"/>
    <w:rsid w:val="00D41FD8"/>
    <w:rsid w:val="00D42D54"/>
    <w:rsid w:val="00D4364B"/>
    <w:rsid w:val="00D436A6"/>
    <w:rsid w:val="00D437A1"/>
    <w:rsid w:val="00D43A2E"/>
    <w:rsid w:val="00D43AE2"/>
    <w:rsid w:val="00D44113"/>
    <w:rsid w:val="00D444C3"/>
    <w:rsid w:val="00D44610"/>
    <w:rsid w:val="00D44FA7"/>
    <w:rsid w:val="00D451BA"/>
    <w:rsid w:val="00D45496"/>
    <w:rsid w:val="00D45C3F"/>
    <w:rsid w:val="00D45DB7"/>
    <w:rsid w:val="00D4627F"/>
    <w:rsid w:val="00D466EA"/>
    <w:rsid w:val="00D467DC"/>
    <w:rsid w:val="00D470CC"/>
    <w:rsid w:val="00D47507"/>
    <w:rsid w:val="00D47E86"/>
    <w:rsid w:val="00D47F2E"/>
    <w:rsid w:val="00D47FA1"/>
    <w:rsid w:val="00D50220"/>
    <w:rsid w:val="00D50BB6"/>
    <w:rsid w:val="00D50E89"/>
    <w:rsid w:val="00D510ED"/>
    <w:rsid w:val="00D51406"/>
    <w:rsid w:val="00D5195D"/>
    <w:rsid w:val="00D51B0D"/>
    <w:rsid w:val="00D529FF"/>
    <w:rsid w:val="00D52B32"/>
    <w:rsid w:val="00D53747"/>
    <w:rsid w:val="00D55AC2"/>
    <w:rsid w:val="00D571C9"/>
    <w:rsid w:val="00D57223"/>
    <w:rsid w:val="00D573A0"/>
    <w:rsid w:val="00D57CB7"/>
    <w:rsid w:val="00D600F2"/>
    <w:rsid w:val="00D60C6C"/>
    <w:rsid w:val="00D60FAB"/>
    <w:rsid w:val="00D613BF"/>
    <w:rsid w:val="00D61428"/>
    <w:rsid w:val="00D6176C"/>
    <w:rsid w:val="00D617C6"/>
    <w:rsid w:val="00D624EA"/>
    <w:rsid w:val="00D627F9"/>
    <w:rsid w:val="00D628C9"/>
    <w:rsid w:val="00D6298D"/>
    <w:rsid w:val="00D62ED8"/>
    <w:rsid w:val="00D62F8A"/>
    <w:rsid w:val="00D63578"/>
    <w:rsid w:val="00D63C7B"/>
    <w:rsid w:val="00D644BA"/>
    <w:rsid w:val="00D64896"/>
    <w:rsid w:val="00D65451"/>
    <w:rsid w:val="00D6566F"/>
    <w:rsid w:val="00D658B0"/>
    <w:rsid w:val="00D65D74"/>
    <w:rsid w:val="00D65D76"/>
    <w:rsid w:val="00D65EB6"/>
    <w:rsid w:val="00D6610E"/>
    <w:rsid w:val="00D6642D"/>
    <w:rsid w:val="00D66858"/>
    <w:rsid w:val="00D66D08"/>
    <w:rsid w:val="00D67290"/>
    <w:rsid w:val="00D6786C"/>
    <w:rsid w:val="00D70618"/>
    <w:rsid w:val="00D7065D"/>
    <w:rsid w:val="00D7168C"/>
    <w:rsid w:val="00D71B93"/>
    <w:rsid w:val="00D722E7"/>
    <w:rsid w:val="00D7250B"/>
    <w:rsid w:val="00D7283F"/>
    <w:rsid w:val="00D731F6"/>
    <w:rsid w:val="00D73521"/>
    <w:rsid w:val="00D738EF"/>
    <w:rsid w:val="00D73C7B"/>
    <w:rsid w:val="00D7454F"/>
    <w:rsid w:val="00D748AD"/>
    <w:rsid w:val="00D752AA"/>
    <w:rsid w:val="00D754BE"/>
    <w:rsid w:val="00D77356"/>
    <w:rsid w:val="00D77F31"/>
    <w:rsid w:val="00D801B5"/>
    <w:rsid w:val="00D802D1"/>
    <w:rsid w:val="00D80508"/>
    <w:rsid w:val="00D8096A"/>
    <w:rsid w:val="00D80D60"/>
    <w:rsid w:val="00D8121B"/>
    <w:rsid w:val="00D8283D"/>
    <w:rsid w:val="00D83247"/>
    <w:rsid w:val="00D8378B"/>
    <w:rsid w:val="00D84758"/>
    <w:rsid w:val="00D84949"/>
    <w:rsid w:val="00D84A52"/>
    <w:rsid w:val="00D853FF"/>
    <w:rsid w:val="00D8570A"/>
    <w:rsid w:val="00D860C5"/>
    <w:rsid w:val="00D86828"/>
    <w:rsid w:val="00D86A60"/>
    <w:rsid w:val="00D86EBD"/>
    <w:rsid w:val="00D87115"/>
    <w:rsid w:val="00D87202"/>
    <w:rsid w:val="00D87C2C"/>
    <w:rsid w:val="00D90205"/>
    <w:rsid w:val="00D902DD"/>
    <w:rsid w:val="00D9058C"/>
    <w:rsid w:val="00D90A07"/>
    <w:rsid w:val="00D90DFE"/>
    <w:rsid w:val="00D91A71"/>
    <w:rsid w:val="00D92714"/>
    <w:rsid w:val="00D92C5F"/>
    <w:rsid w:val="00D932F5"/>
    <w:rsid w:val="00D934DF"/>
    <w:rsid w:val="00D94259"/>
    <w:rsid w:val="00D948F8"/>
    <w:rsid w:val="00D9505C"/>
    <w:rsid w:val="00D951CC"/>
    <w:rsid w:val="00D953FF"/>
    <w:rsid w:val="00D95761"/>
    <w:rsid w:val="00D95934"/>
    <w:rsid w:val="00D95DDC"/>
    <w:rsid w:val="00D96608"/>
    <w:rsid w:val="00D96E1B"/>
    <w:rsid w:val="00D97158"/>
    <w:rsid w:val="00D9752A"/>
    <w:rsid w:val="00D979CA"/>
    <w:rsid w:val="00D97C95"/>
    <w:rsid w:val="00DA0725"/>
    <w:rsid w:val="00DA080F"/>
    <w:rsid w:val="00DA0810"/>
    <w:rsid w:val="00DA0B9C"/>
    <w:rsid w:val="00DA0ECB"/>
    <w:rsid w:val="00DA1612"/>
    <w:rsid w:val="00DA2BFB"/>
    <w:rsid w:val="00DA31D2"/>
    <w:rsid w:val="00DA35C1"/>
    <w:rsid w:val="00DA3C71"/>
    <w:rsid w:val="00DA4C8C"/>
    <w:rsid w:val="00DA52B6"/>
    <w:rsid w:val="00DA56AE"/>
    <w:rsid w:val="00DA56AF"/>
    <w:rsid w:val="00DA571A"/>
    <w:rsid w:val="00DA5BC3"/>
    <w:rsid w:val="00DA66EB"/>
    <w:rsid w:val="00DA6AF0"/>
    <w:rsid w:val="00DA7D81"/>
    <w:rsid w:val="00DB05E8"/>
    <w:rsid w:val="00DB0D1D"/>
    <w:rsid w:val="00DB1354"/>
    <w:rsid w:val="00DB204D"/>
    <w:rsid w:val="00DB2EFF"/>
    <w:rsid w:val="00DB3010"/>
    <w:rsid w:val="00DB3172"/>
    <w:rsid w:val="00DB4260"/>
    <w:rsid w:val="00DB446C"/>
    <w:rsid w:val="00DB4C4A"/>
    <w:rsid w:val="00DC28F2"/>
    <w:rsid w:val="00DC3426"/>
    <w:rsid w:val="00DC3EFD"/>
    <w:rsid w:val="00DC4669"/>
    <w:rsid w:val="00DC4CC0"/>
    <w:rsid w:val="00DC4E1A"/>
    <w:rsid w:val="00DC50EF"/>
    <w:rsid w:val="00DC53B8"/>
    <w:rsid w:val="00DC5617"/>
    <w:rsid w:val="00DC5E4F"/>
    <w:rsid w:val="00DC7304"/>
    <w:rsid w:val="00DC7D29"/>
    <w:rsid w:val="00DC7E9E"/>
    <w:rsid w:val="00DD0484"/>
    <w:rsid w:val="00DD085B"/>
    <w:rsid w:val="00DD114C"/>
    <w:rsid w:val="00DD1B22"/>
    <w:rsid w:val="00DD1E1E"/>
    <w:rsid w:val="00DD20D6"/>
    <w:rsid w:val="00DD2A66"/>
    <w:rsid w:val="00DD5213"/>
    <w:rsid w:val="00DD54CD"/>
    <w:rsid w:val="00DD571B"/>
    <w:rsid w:val="00DD64B4"/>
    <w:rsid w:val="00DD6892"/>
    <w:rsid w:val="00DD68BA"/>
    <w:rsid w:val="00DD6943"/>
    <w:rsid w:val="00DD6E88"/>
    <w:rsid w:val="00DD73CE"/>
    <w:rsid w:val="00DD74AD"/>
    <w:rsid w:val="00DE01E1"/>
    <w:rsid w:val="00DE086A"/>
    <w:rsid w:val="00DE0C84"/>
    <w:rsid w:val="00DE16DC"/>
    <w:rsid w:val="00DE17C0"/>
    <w:rsid w:val="00DE2108"/>
    <w:rsid w:val="00DE231D"/>
    <w:rsid w:val="00DE27A4"/>
    <w:rsid w:val="00DE2A50"/>
    <w:rsid w:val="00DE2D4C"/>
    <w:rsid w:val="00DE312B"/>
    <w:rsid w:val="00DE3158"/>
    <w:rsid w:val="00DE3607"/>
    <w:rsid w:val="00DE3AFE"/>
    <w:rsid w:val="00DE3F81"/>
    <w:rsid w:val="00DE4B02"/>
    <w:rsid w:val="00DE4CC5"/>
    <w:rsid w:val="00DE5A3F"/>
    <w:rsid w:val="00DE63B2"/>
    <w:rsid w:val="00DE70D1"/>
    <w:rsid w:val="00DE7B60"/>
    <w:rsid w:val="00DF025E"/>
    <w:rsid w:val="00DF0526"/>
    <w:rsid w:val="00DF06D4"/>
    <w:rsid w:val="00DF1432"/>
    <w:rsid w:val="00DF2B36"/>
    <w:rsid w:val="00DF2E7C"/>
    <w:rsid w:val="00DF304C"/>
    <w:rsid w:val="00DF39DF"/>
    <w:rsid w:val="00DF480A"/>
    <w:rsid w:val="00DF489F"/>
    <w:rsid w:val="00DF48BB"/>
    <w:rsid w:val="00DF4C6D"/>
    <w:rsid w:val="00DF4ECC"/>
    <w:rsid w:val="00DF53E0"/>
    <w:rsid w:val="00DF57BF"/>
    <w:rsid w:val="00DF5E67"/>
    <w:rsid w:val="00DF60A2"/>
    <w:rsid w:val="00DF690F"/>
    <w:rsid w:val="00DF6B19"/>
    <w:rsid w:val="00DF7282"/>
    <w:rsid w:val="00DF74CD"/>
    <w:rsid w:val="00DF79AB"/>
    <w:rsid w:val="00E010E5"/>
    <w:rsid w:val="00E01809"/>
    <w:rsid w:val="00E01895"/>
    <w:rsid w:val="00E01A5B"/>
    <w:rsid w:val="00E01FE7"/>
    <w:rsid w:val="00E02554"/>
    <w:rsid w:val="00E02924"/>
    <w:rsid w:val="00E02C31"/>
    <w:rsid w:val="00E0327C"/>
    <w:rsid w:val="00E03B11"/>
    <w:rsid w:val="00E042F2"/>
    <w:rsid w:val="00E04D9C"/>
    <w:rsid w:val="00E04F2B"/>
    <w:rsid w:val="00E051F0"/>
    <w:rsid w:val="00E055D9"/>
    <w:rsid w:val="00E05B8D"/>
    <w:rsid w:val="00E05FF8"/>
    <w:rsid w:val="00E06AC9"/>
    <w:rsid w:val="00E0747F"/>
    <w:rsid w:val="00E11745"/>
    <w:rsid w:val="00E118B1"/>
    <w:rsid w:val="00E11A51"/>
    <w:rsid w:val="00E1210A"/>
    <w:rsid w:val="00E12278"/>
    <w:rsid w:val="00E1234F"/>
    <w:rsid w:val="00E1350D"/>
    <w:rsid w:val="00E13DDA"/>
    <w:rsid w:val="00E146B7"/>
    <w:rsid w:val="00E14982"/>
    <w:rsid w:val="00E14AD3"/>
    <w:rsid w:val="00E14E14"/>
    <w:rsid w:val="00E15020"/>
    <w:rsid w:val="00E159F5"/>
    <w:rsid w:val="00E15F5F"/>
    <w:rsid w:val="00E16411"/>
    <w:rsid w:val="00E173DC"/>
    <w:rsid w:val="00E17871"/>
    <w:rsid w:val="00E2057E"/>
    <w:rsid w:val="00E205D1"/>
    <w:rsid w:val="00E20678"/>
    <w:rsid w:val="00E209C5"/>
    <w:rsid w:val="00E21BD4"/>
    <w:rsid w:val="00E221A3"/>
    <w:rsid w:val="00E22286"/>
    <w:rsid w:val="00E22817"/>
    <w:rsid w:val="00E2321A"/>
    <w:rsid w:val="00E23CD5"/>
    <w:rsid w:val="00E23D9C"/>
    <w:rsid w:val="00E23F8F"/>
    <w:rsid w:val="00E2479E"/>
    <w:rsid w:val="00E24B05"/>
    <w:rsid w:val="00E25992"/>
    <w:rsid w:val="00E262EC"/>
    <w:rsid w:val="00E2631B"/>
    <w:rsid w:val="00E26E5B"/>
    <w:rsid w:val="00E27582"/>
    <w:rsid w:val="00E30443"/>
    <w:rsid w:val="00E3082F"/>
    <w:rsid w:val="00E30856"/>
    <w:rsid w:val="00E3086F"/>
    <w:rsid w:val="00E32028"/>
    <w:rsid w:val="00E32165"/>
    <w:rsid w:val="00E33406"/>
    <w:rsid w:val="00E34951"/>
    <w:rsid w:val="00E354A6"/>
    <w:rsid w:val="00E36EF1"/>
    <w:rsid w:val="00E36F67"/>
    <w:rsid w:val="00E379FA"/>
    <w:rsid w:val="00E37A02"/>
    <w:rsid w:val="00E40273"/>
    <w:rsid w:val="00E403C3"/>
    <w:rsid w:val="00E404BE"/>
    <w:rsid w:val="00E40FF4"/>
    <w:rsid w:val="00E41721"/>
    <w:rsid w:val="00E41F21"/>
    <w:rsid w:val="00E41F8A"/>
    <w:rsid w:val="00E42D91"/>
    <w:rsid w:val="00E43835"/>
    <w:rsid w:val="00E439DD"/>
    <w:rsid w:val="00E43B91"/>
    <w:rsid w:val="00E4400D"/>
    <w:rsid w:val="00E4415A"/>
    <w:rsid w:val="00E45295"/>
    <w:rsid w:val="00E45C5C"/>
    <w:rsid w:val="00E46676"/>
    <w:rsid w:val="00E46876"/>
    <w:rsid w:val="00E4728F"/>
    <w:rsid w:val="00E4796F"/>
    <w:rsid w:val="00E47A6E"/>
    <w:rsid w:val="00E47E56"/>
    <w:rsid w:val="00E47EBE"/>
    <w:rsid w:val="00E512E0"/>
    <w:rsid w:val="00E5136F"/>
    <w:rsid w:val="00E51971"/>
    <w:rsid w:val="00E51CEE"/>
    <w:rsid w:val="00E529A2"/>
    <w:rsid w:val="00E52CF0"/>
    <w:rsid w:val="00E534D7"/>
    <w:rsid w:val="00E54646"/>
    <w:rsid w:val="00E548D3"/>
    <w:rsid w:val="00E556F0"/>
    <w:rsid w:val="00E55D53"/>
    <w:rsid w:val="00E55E60"/>
    <w:rsid w:val="00E55F57"/>
    <w:rsid w:val="00E57324"/>
    <w:rsid w:val="00E574CA"/>
    <w:rsid w:val="00E5764F"/>
    <w:rsid w:val="00E57769"/>
    <w:rsid w:val="00E6169B"/>
    <w:rsid w:val="00E61E30"/>
    <w:rsid w:val="00E625EB"/>
    <w:rsid w:val="00E63B10"/>
    <w:rsid w:val="00E63F18"/>
    <w:rsid w:val="00E6404A"/>
    <w:rsid w:val="00E64183"/>
    <w:rsid w:val="00E64F0F"/>
    <w:rsid w:val="00E65291"/>
    <w:rsid w:val="00E65CBB"/>
    <w:rsid w:val="00E66270"/>
    <w:rsid w:val="00E66943"/>
    <w:rsid w:val="00E66AA0"/>
    <w:rsid w:val="00E66AF6"/>
    <w:rsid w:val="00E670BA"/>
    <w:rsid w:val="00E676AE"/>
    <w:rsid w:val="00E676D4"/>
    <w:rsid w:val="00E6781E"/>
    <w:rsid w:val="00E6788D"/>
    <w:rsid w:val="00E678E7"/>
    <w:rsid w:val="00E6797A"/>
    <w:rsid w:val="00E707AE"/>
    <w:rsid w:val="00E70CBC"/>
    <w:rsid w:val="00E714C7"/>
    <w:rsid w:val="00E723A8"/>
    <w:rsid w:val="00E7247F"/>
    <w:rsid w:val="00E72813"/>
    <w:rsid w:val="00E72A43"/>
    <w:rsid w:val="00E72DD7"/>
    <w:rsid w:val="00E73DC2"/>
    <w:rsid w:val="00E73F9B"/>
    <w:rsid w:val="00E73FC9"/>
    <w:rsid w:val="00E74040"/>
    <w:rsid w:val="00E74322"/>
    <w:rsid w:val="00E7452F"/>
    <w:rsid w:val="00E752E8"/>
    <w:rsid w:val="00E77BEA"/>
    <w:rsid w:val="00E80ED6"/>
    <w:rsid w:val="00E810E2"/>
    <w:rsid w:val="00E81720"/>
    <w:rsid w:val="00E81AA9"/>
    <w:rsid w:val="00E81CF7"/>
    <w:rsid w:val="00E81E24"/>
    <w:rsid w:val="00E8206B"/>
    <w:rsid w:val="00E82304"/>
    <w:rsid w:val="00E82469"/>
    <w:rsid w:val="00E824CC"/>
    <w:rsid w:val="00E82539"/>
    <w:rsid w:val="00E82764"/>
    <w:rsid w:val="00E82794"/>
    <w:rsid w:val="00E828DD"/>
    <w:rsid w:val="00E83133"/>
    <w:rsid w:val="00E83199"/>
    <w:rsid w:val="00E84283"/>
    <w:rsid w:val="00E85001"/>
    <w:rsid w:val="00E85FA8"/>
    <w:rsid w:val="00E86306"/>
    <w:rsid w:val="00E864DA"/>
    <w:rsid w:val="00E86944"/>
    <w:rsid w:val="00E86AA4"/>
    <w:rsid w:val="00E87FA5"/>
    <w:rsid w:val="00E90874"/>
    <w:rsid w:val="00E90952"/>
    <w:rsid w:val="00E909D3"/>
    <w:rsid w:val="00E90BF3"/>
    <w:rsid w:val="00E916F6"/>
    <w:rsid w:val="00E91704"/>
    <w:rsid w:val="00E91DAE"/>
    <w:rsid w:val="00E920D9"/>
    <w:rsid w:val="00E921A7"/>
    <w:rsid w:val="00E9238E"/>
    <w:rsid w:val="00E923B7"/>
    <w:rsid w:val="00E92710"/>
    <w:rsid w:val="00E92D61"/>
    <w:rsid w:val="00E934D4"/>
    <w:rsid w:val="00E93614"/>
    <w:rsid w:val="00E949DB"/>
    <w:rsid w:val="00E95070"/>
    <w:rsid w:val="00E955D7"/>
    <w:rsid w:val="00E96991"/>
    <w:rsid w:val="00E97092"/>
    <w:rsid w:val="00E971BD"/>
    <w:rsid w:val="00E97286"/>
    <w:rsid w:val="00E97BBC"/>
    <w:rsid w:val="00E97DCA"/>
    <w:rsid w:val="00EA1841"/>
    <w:rsid w:val="00EA2F89"/>
    <w:rsid w:val="00EA3431"/>
    <w:rsid w:val="00EA4145"/>
    <w:rsid w:val="00EA4244"/>
    <w:rsid w:val="00EA42E0"/>
    <w:rsid w:val="00EA4BA9"/>
    <w:rsid w:val="00EA4D59"/>
    <w:rsid w:val="00EA5013"/>
    <w:rsid w:val="00EA5CF5"/>
    <w:rsid w:val="00EA6335"/>
    <w:rsid w:val="00EA74A1"/>
    <w:rsid w:val="00EA78DC"/>
    <w:rsid w:val="00EA7EC1"/>
    <w:rsid w:val="00EA7FDF"/>
    <w:rsid w:val="00EB08AF"/>
    <w:rsid w:val="00EB1017"/>
    <w:rsid w:val="00EB10D8"/>
    <w:rsid w:val="00EB1B09"/>
    <w:rsid w:val="00EB1FAF"/>
    <w:rsid w:val="00EB236C"/>
    <w:rsid w:val="00EB362D"/>
    <w:rsid w:val="00EB3BA7"/>
    <w:rsid w:val="00EB41A7"/>
    <w:rsid w:val="00EB4419"/>
    <w:rsid w:val="00EB45B4"/>
    <w:rsid w:val="00EB486D"/>
    <w:rsid w:val="00EB49D6"/>
    <w:rsid w:val="00EB4A56"/>
    <w:rsid w:val="00EB69B1"/>
    <w:rsid w:val="00EB76E6"/>
    <w:rsid w:val="00EB7A77"/>
    <w:rsid w:val="00EB7DFC"/>
    <w:rsid w:val="00EC040C"/>
    <w:rsid w:val="00EC09B5"/>
    <w:rsid w:val="00EC0C72"/>
    <w:rsid w:val="00EC186F"/>
    <w:rsid w:val="00EC30A4"/>
    <w:rsid w:val="00EC3200"/>
    <w:rsid w:val="00EC3268"/>
    <w:rsid w:val="00EC3707"/>
    <w:rsid w:val="00EC3AEE"/>
    <w:rsid w:val="00EC3E92"/>
    <w:rsid w:val="00EC4025"/>
    <w:rsid w:val="00EC4D99"/>
    <w:rsid w:val="00EC502E"/>
    <w:rsid w:val="00EC5164"/>
    <w:rsid w:val="00EC5717"/>
    <w:rsid w:val="00EC5728"/>
    <w:rsid w:val="00EC5A0C"/>
    <w:rsid w:val="00EC5DD7"/>
    <w:rsid w:val="00EC5E63"/>
    <w:rsid w:val="00EC760A"/>
    <w:rsid w:val="00EC7C74"/>
    <w:rsid w:val="00EC7D95"/>
    <w:rsid w:val="00ED047D"/>
    <w:rsid w:val="00ED05AA"/>
    <w:rsid w:val="00ED08A2"/>
    <w:rsid w:val="00ED139A"/>
    <w:rsid w:val="00ED1D77"/>
    <w:rsid w:val="00ED22C2"/>
    <w:rsid w:val="00ED230F"/>
    <w:rsid w:val="00ED34DD"/>
    <w:rsid w:val="00ED35ED"/>
    <w:rsid w:val="00ED39A1"/>
    <w:rsid w:val="00ED39C2"/>
    <w:rsid w:val="00ED3DDC"/>
    <w:rsid w:val="00ED4630"/>
    <w:rsid w:val="00ED4D44"/>
    <w:rsid w:val="00ED564E"/>
    <w:rsid w:val="00ED594D"/>
    <w:rsid w:val="00ED5CF0"/>
    <w:rsid w:val="00ED63B2"/>
    <w:rsid w:val="00ED6891"/>
    <w:rsid w:val="00ED7263"/>
    <w:rsid w:val="00ED7574"/>
    <w:rsid w:val="00ED781F"/>
    <w:rsid w:val="00ED78EC"/>
    <w:rsid w:val="00ED78F3"/>
    <w:rsid w:val="00ED7BE1"/>
    <w:rsid w:val="00EE0763"/>
    <w:rsid w:val="00EE090E"/>
    <w:rsid w:val="00EE0E2C"/>
    <w:rsid w:val="00EE1143"/>
    <w:rsid w:val="00EE157F"/>
    <w:rsid w:val="00EE1AD4"/>
    <w:rsid w:val="00EE25E9"/>
    <w:rsid w:val="00EE27D3"/>
    <w:rsid w:val="00EE2CF5"/>
    <w:rsid w:val="00EE34D3"/>
    <w:rsid w:val="00EE3F96"/>
    <w:rsid w:val="00EE4CD0"/>
    <w:rsid w:val="00EE4EE4"/>
    <w:rsid w:val="00EE53C9"/>
    <w:rsid w:val="00EE5797"/>
    <w:rsid w:val="00EE5ECC"/>
    <w:rsid w:val="00EE5FC5"/>
    <w:rsid w:val="00EE605B"/>
    <w:rsid w:val="00EE67C1"/>
    <w:rsid w:val="00EE7FFE"/>
    <w:rsid w:val="00EF018D"/>
    <w:rsid w:val="00EF026C"/>
    <w:rsid w:val="00EF04E7"/>
    <w:rsid w:val="00EF0673"/>
    <w:rsid w:val="00EF0C0F"/>
    <w:rsid w:val="00EF14C4"/>
    <w:rsid w:val="00EF1700"/>
    <w:rsid w:val="00EF1CBA"/>
    <w:rsid w:val="00EF27A6"/>
    <w:rsid w:val="00EF2A3B"/>
    <w:rsid w:val="00EF3059"/>
    <w:rsid w:val="00EF351C"/>
    <w:rsid w:val="00EF3575"/>
    <w:rsid w:val="00EF4CA4"/>
    <w:rsid w:val="00EF5A1D"/>
    <w:rsid w:val="00EF5A6C"/>
    <w:rsid w:val="00EF5E8A"/>
    <w:rsid w:val="00EF7856"/>
    <w:rsid w:val="00EF7878"/>
    <w:rsid w:val="00EF7AF9"/>
    <w:rsid w:val="00F00020"/>
    <w:rsid w:val="00F0016C"/>
    <w:rsid w:val="00F00FF6"/>
    <w:rsid w:val="00F01445"/>
    <w:rsid w:val="00F015BB"/>
    <w:rsid w:val="00F016AE"/>
    <w:rsid w:val="00F0209D"/>
    <w:rsid w:val="00F0271E"/>
    <w:rsid w:val="00F02C60"/>
    <w:rsid w:val="00F02EE9"/>
    <w:rsid w:val="00F02EF2"/>
    <w:rsid w:val="00F03B23"/>
    <w:rsid w:val="00F03B5A"/>
    <w:rsid w:val="00F04340"/>
    <w:rsid w:val="00F049D1"/>
    <w:rsid w:val="00F04F9E"/>
    <w:rsid w:val="00F04FC3"/>
    <w:rsid w:val="00F051E5"/>
    <w:rsid w:val="00F05953"/>
    <w:rsid w:val="00F05CEE"/>
    <w:rsid w:val="00F05D67"/>
    <w:rsid w:val="00F05E39"/>
    <w:rsid w:val="00F066B4"/>
    <w:rsid w:val="00F066D2"/>
    <w:rsid w:val="00F0724A"/>
    <w:rsid w:val="00F07423"/>
    <w:rsid w:val="00F10629"/>
    <w:rsid w:val="00F113CE"/>
    <w:rsid w:val="00F11687"/>
    <w:rsid w:val="00F11B24"/>
    <w:rsid w:val="00F122CE"/>
    <w:rsid w:val="00F12FE5"/>
    <w:rsid w:val="00F13081"/>
    <w:rsid w:val="00F1319E"/>
    <w:rsid w:val="00F136B8"/>
    <w:rsid w:val="00F1420F"/>
    <w:rsid w:val="00F14559"/>
    <w:rsid w:val="00F15132"/>
    <w:rsid w:val="00F15580"/>
    <w:rsid w:val="00F15673"/>
    <w:rsid w:val="00F159CC"/>
    <w:rsid w:val="00F15CE3"/>
    <w:rsid w:val="00F161BB"/>
    <w:rsid w:val="00F166BA"/>
    <w:rsid w:val="00F170D6"/>
    <w:rsid w:val="00F17858"/>
    <w:rsid w:val="00F21395"/>
    <w:rsid w:val="00F219A4"/>
    <w:rsid w:val="00F224E1"/>
    <w:rsid w:val="00F229DF"/>
    <w:rsid w:val="00F22A71"/>
    <w:rsid w:val="00F22CD1"/>
    <w:rsid w:val="00F238A1"/>
    <w:rsid w:val="00F23BE4"/>
    <w:rsid w:val="00F243BF"/>
    <w:rsid w:val="00F24614"/>
    <w:rsid w:val="00F2509B"/>
    <w:rsid w:val="00F250B7"/>
    <w:rsid w:val="00F2532B"/>
    <w:rsid w:val="00F25AE9"/>
    <w:rsid w:val="00F26272"/>
    <w:rsid w:val="00F2638C"/>
    <w:rsid w:val="00F2707C"/>
    <w:rsid w:val="00F32F2E"/>
    <w:rsid w:val="00F333CE"/>
    <w:rsid w:val="00F33F7C"/>
    <w:rsid w:val="00F34421"/>
    <w:rsid w:val="00F3467E"/>
    <w:rsid w:val="00F34ED3"/>
    <w:rsid w:val="00F359F7"/>
    <w:rsid w:val="00F361AA"/>
    <w:rsid w:val="00F36350"/>
    <w:rsid w:val="00F364AF"/>
    <w:rsid w:val="00F368CA"/>
    <w:rsid w:val="00F369F5"/>
    <w:rsid w:val="00F36A7B"/>
    <w:rsid w:val="00F37932"/>
    <w:rsid w:val="00F37F67"/>
    <w:rsid w:val="00F40216"/>
    <w:rsid w:val="00F40305"/>
    <w:rsid w:val="00F4044D"/>
    <w:rsid w:val="00F40AF6"/>
    <w:rsid w:val="00F40B16"/>
    <w:rsid w:val="00F40FE7"/>
    <w:rsid w:val="00F41AF1"/>
    <w:rsid w:val="00F41E3C"/>
    <w:rsid w:val="00F4235F"/>
    <w:rsid w:val="00F425FD"/>
    <w:rsid w:val="00F430FE"/>
    <w:rsid w:val="00F43925"/>
    <w:rsid w:val="00F44088"/>
    <w:rsid w:val="00F444F7"/>
    <w:rsid w:val="00F4468B"/>
    <w:rsid w:val="00F44A40"/>
    <w:rsid w:val="00F45C4B"/>
    <w:rsid w:val="00F46362"/>
    <w:rsid w:val="00F466E6"/>
    <w:rsid w:val="00F46D0C"/>
    <w:rsid w:val="00F47470"/>
    <w:rsid w:val="00F47C9A"/>
    <w:rsid w:val="00F50362"/>
    <w:rsid w:val="00F50D09"/>
    <w:rsid w:val="00F51D23"/>
    <w:rsid w:val="00F52B80"/>
    <w:rsid w:val="00F52F47"/>
    <w:rsid w:val="00F53287"/>
    <w:rsid w:val="00F53685"/>
    <w:rsid w:val="00F5375C"/>
    <w:rsid w:val="00F53FC3"/>
    <w:rsid w:val="00F551F9"/>
    <w:rsid w:val="00F55477"/>
    <w:rsid w:val="00F55EA4"/>
    <w:rsid w:val="00F56157"/>
    <w:rsid w:val="00F5799E"/>
    <w:rsid w:val="00F600EC"/>
    <w:rsid w:val="00F60113"/>
    <w:rsid w:val="00F613C4"/>
    <w:rsid w:val="00F61896"/>
    <w:rsid w:val="00F61954"/>
    <w:rsid w:val="00F620A6"/>
    <w:rsid w:val="00F624B2"/>
    <w:rsid w:val="00F65218"/>
    <w:rsid w:val="00F6534D"/>
    <w:rsid w:val="00F6601C"/>
    <w:rsid w:val="00F66459"/>
    <w:rsid w:val="00F6690C"/>
    <w:rsid w:val="00F66E09"/>
    <w:rsid w:val="00F67061"/>
    <w:rsid w:val="00F67ABC"/>
    <w:rsid w:val="00F67B07"/>
    <w:rsid w:val="00F67BBA"/>
    <w:rsid w:val="00F70153"/>
    <w:rsid w:val="00F704EC"/>
    <w:rsid w:val="00F70994"/>
    <w:rsid w:val="00F70D8D"/>
    <w:rsid w:val="00F7117E"/>
    <w:rsid w:val="00F7149A"/>
    <w:rsid w:val="00F714DF"/>
    <w:rsid w:val="00F716F8"/>
    <w:rsid w:val="00F71C6B"/>
    <w:rsid w:val="00F71CE4"/>
    <w:rsid w:val="00F7274F"/>
    <w:rsid w:val="00F7276D"/>
    <w:rsid w:val="00F72CD3"/>
    <w:rsid w:val="00F730FC"/>
    <w:rsid w:val="00F73199"/>
    <w:rsid w:val="00F73936"/>
    <w:rsid w:val="00F73D29"/>
    <w:rsid w:val="00F7431B"/>
    <w:rsid w:val="00F74871"/>
    <w:rsid w:val="00F7498F"/>
    <w:rsid w:val="00F74C35"/>
    <w:rsid w:val="00F75501"/>
    <w:rsid w:val="00F75E6F"/>
    <w:rsid w:val="00F76392"/>
    <w:rsid w:val="00F76980"/>
    <w:rsid w:val="00F7730F"/>
    <w:rsid w:val="00F8035B"/>
    <w:rsid w:val="00F80542"/>
    <w:rsid w:val="00F8218A"/>
    <w:rsid w:val="00F822EA"/>
    <w:rsid w:val="00F82456"/>
    <w:rsid w:val="00F8264D"/>
    <w:rsid w:val="00F827C1"/>
    <w:rsid w:val="00F828DA"/>
    <w:rsid w:val="00F82A36"/>
    <w:rsid w:val="00F82C67"/>
    <w:rsid w:val="00F831C9"/>
    <w:rsid w:val="00F83246"/>
    <w:rsid w:val="00F8374F"/>
    <w:rsid w:val="00F8378F"/>
    <w:rsid w:val="00F83A7B"/>
    <w:rsid w:val="00F83BB2"/>
    <w:rsid w:val="00F847E9"/>
    <w:rsid w:val="00F84997"/>
    <w:rsid w:val="00F84B30"/>
    <w:rsid w:val="00F850C6"/>
    <w:rsid w:val="00F85345"/>
    <w:rsid w:val="00F857E5"/>
    <w:rsid w:val="00F85AC8"/>
    <w:rsid w:val="00F8602C"/>
    <w:rsid w:val="00F861BA"/>
    <w:rsid w:val="00F861E5"/>
    <w:rsid w:val="00F862A1"/>
    <w:rsid w:val="00F866B3"/>
    <w:rsid w:val="00F86A22"/>
    <w:rsid w:val="00F86CC9"/>
    <w:rsid w:val="00F86F6E"/>
    <w:rsid w:val="00F873B9"/>
    <w:rsid w:val="00F87BE0"/>
    <w:rsid w:val="00F904A7"/>
    <w:rsid w:val="00F9084D"/>
    <w:rsid w:val="00F90B6E"/>
    <w:rsid w:val="00F90FDD"/>
    <w:rsid w:val="00F91332"/>
    <w:rsid w:val="00F92462"/>
    <w:rsid w:val="00F92DD9"/>
    <w:rsid w:val="00F93D23"/>
    <w:rsid w:val="00F94BDB"/>
    <w:rsid w:val="00F94D95"/>
    <w:rsid w:val="00F952C3"/>
    <w:rsid w:val="00F95555"/>
    <w:rsid w:val="00F9595E"/>
    <w:rsid w:val="00F96083"/>
    <w:rsid w:val="00F9657B"/>
    <w:rsid w:val="00F965EB"/>
    <w:rsid w:val="00F96A85"/>
    <w:rsid w:val="00F96AEC"/>
    <w:rsid w:val="00F96BC9"/>
    <w:rsid w:val="00F97534"/>
    <w:rsid w:val="00F978A2"/>
    <w:rsid w:val="00F978C0"/>
    <w:rsid w:val="00FA0C7D"/>
    <w:rsid w:val="00FA242B"/>
    <w:rsid w:val="00FA2B05"/>
    <w:rsid w:val="00FA33FA"/>
    <w:rsid w:val="00FA473D"/>
    <w:rsid w:val="00FA4BAF"/>
    <w:rsid w:val="00FA4CD4"/>
    <w:rsid w:val="00FA4FC8"/>
    <w:rsid w:val="00FA5195"/>
    <w:rsid w:val="00FA52E6"/>
    <w:rsid w:val="00FA5CD9"/>
    <w:rsid w:val="00FA5D32"/>
    <w:rsid w:val="00FA5D3D"/>
    <w:rsid w:val="00FA5E8C"/>
    <w:rsid w:val="00FA5F4B"/>
    <w:rsid w:val="00FA633F"/>
    <w:rsid w:val="00FA740D"/>
    <w:rsid w:val="00FA75B5"/>
    <w:rsid w:val="00FA7847"/>
    <w:rsid w:val="00FA7CE4"/>
    <w:rsid w:val="00FB0114"/>
    <w:rsid w:val="00FB01F7"/>
    <w:rsid w:val="00FB035A"/>
    <w:rsid w:val="00FB09C7"/>
    <w:rsid w:val="00FB0B0E"/>
    <w:rsid w:val="00FB1066"/>
    <w:rsid w:val="00FB1AC7"/>
    <w:rsid w:val="00FB3703"/>
    <w:rsid w:val="00FB43D9"/>
    <w:rsid w:val="00FB4580"/>
    <w:rsid w:val="00FB475F"/>
    <w:rsid w:val="00FB47DB"/>
    <w:rsid w:val="00FB4D86"/>
    <w:rsid w:val="00FB571F"/>
    <w:rsid w:val="00FB64B9"/>
    <w:rsid w:val="00FB6A9E"/>
    <w:rsid w:val="00FB6CBC"/>
    <w:rsid w:val="00FB6E0B"/>
    <w:rsid w:val="00FB73FF"/>
    <w:rsid w:val="00FB742E"/>
    <w:rsid w:val="00FB762F"/>
    <w:rsid w:val="00FB76E3"/>
    <w:rsid w:val="00FB7946"/>
    <w:rsid w:val="00FB797D"/>
    <w:rsid w:val="00FB7A43"/>
    <w:rsid w:val="00FB7BE6"/>
    <w:rsid w:val="00FC0559"/>
    <w:rsid w:val="00FC05B9"/>
    <w:rsid w:val="00FC0AAE"/>
    <w:rsid w:val="00FC1C89"/>
    <w:rsid w:val="00FC2269"/>
    <w:rsid w:val="00FC2CF3"/>
    <w:rsid w:val="00FC2FC4"/>
    <w:rsid w:val="00FC3AEA"/>
    <w:rsid w:val="00FC3BFB"/>
    <w:rsid w:val="00FC3F62"/>
    <w:rsid w:val="00FC4128"/>
    <w:rsid w:val="00FC44C2"/>
    <w:rsid w:val="00FC4E29"/>
    <w:rsid w:val="00FC5287"/>
    <w:rsid w:val="00FC5545"/>
    <w:rsid w:val="00FC5A7F"/>
    <w:rsid w:val="00FC62BE"/>
    <w:rsid w:val="00FC65B1"/>
    <w:rsid w:val="00FC66E2"/>
    <w:rsid w:val="00FC706C"/>
    <w:rsid w:val="00FC70E4"/>
    <w:rsid w:val="00FC7175"/>
    <w:rsid w:val="00FC7477"/>
    <w:rsid w:val="00FC747F"/>
    <w:rsid w:val="00FC7609"/>
    <w:rsid w:val="00FC78CE"/>
    <w:rsid w:val="00FD0227"/>
    <w:rsid w:val="00FD1382"/>
    <w:rsid w:val="00FD22D3"/>
    <w:rsid w:val="00FD275B"/>
    <w:rsid w:val="00FD2DF4"/>
    <w:rsid w:val="00FD384C"/>
    <w:rsid w:val="00FD4873"/>
    <w:rsid w:val="00FD488B"/>
    <w:rsid w:val="00FD4935"/>
    <w:rsid w:val="00FD4DD8"/>
    <w:rsid w:val="00FD554B"/>
    <w:rsid w:val="00FD572F"/>
    <w:rsid w:val="00FD71D2"/>
    <w:rsid w:val="00FD71FB"/>
    <w:rsid w:val="00FD7709"/>
    <w:rsid w:val="00FD7776"/>
    <w:rsid w:val="00FD7DB4"/>
    <w:rsid w:val="00FE0C08"/>
    <w:rsid w:val="00FE16F3"/>
    <w:rsid w:val="00FE19F5"/>
    <w:rsid w:val="00FE1BA2"/>
    <w:rsid w:val="00FE1FF4"/>
    <w:rsid w:val="00FE222E"/>
    <w:rsid w:val="00FE2E1D"/>
    <w:rsid w:val="00FE30FD"/>
    <w:rsid w:val="00FE3958"/>
    <w:rsid w:val="00FE3EC5"/>
    <w:rsid w:val="00FE472A"/>
    <w:rsid w:val="00FE4E44"/>
    <w:rsid w:val="00FE4EB1"/>
    <w:rsid w:val="00FE4F7F"/>
    <w:rsid w:val="00FE5D70"/>
    <w:rsid w:val="00FE6C03"/>
    <w:rsid w:val="00FE7153"/>
    <w:rsid w:val="00FE73C9"/>
    <w:rsid w:val="00FE748B"/>
    <w:rsid w:val="00FE7B4B"/>
    <w:rsid w:val="00FF02CC"/>
    <w:rsid w:val="00FF0CE0"/>
    <w:rsid w:val="00FF1E18"/>
    <w:rsid w:val="00FF2280"/>
    <w:rsid w:val="00FF2C26"/>
    <w:rsid w:val="00FF309B"/>
    <w:rsid w:val="00FF32C3"/>
    <w:rsid w:val="00FF32F6"/>
    <w:rsid w:val="00FF3323"/>
    <w:rsid w:val="00FF38A9"/>
    <w:rsid w:val="00FF3C6A"/>
    <w:rsid w:val="00FF3F69"/>
    <w:rsid w:val="00FF4564"/>
    <w:rsid w:val="00FF461E"/>
    <w:rsid w:val="00FF4623"/>
    <w:rsid w:val="00FF481B"/>
    <w:rsid w:val="00FF4954"/>
    <w:rsid w:val="00FF49E1"/>
    <w:rsid w:val="00FF5320"/>
    <w:rsid w:val="00FF54E3"/>
    <w:rsid w:val="00FF5CFD"/>
    <w:rsid w:val="00FF5DBC"/>
    <w:rsid w:val="00FF60D0"/>
    <w:rsid w:val="00FF6608"/>
    <w:rsid w:val="00FF684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1D2A1"/>
  <w15:docId w15:val="{9A72C641-F72F-4B4C-A8A9-6649856E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PMingLiU" w:hAnsi="Arial" w:cs="Arial"/>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627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AAbstract">
    <w:name w:val="EFAAbstract"/>
    <w:link w:val="EFAAbstractChar"/>
    <w:qFormat/>
    <w:rsid w:val="00F600EC"/>
    <w:pPr>
      <w:spacing w:before="60" w:after="120"/>
      <w:jc w:val="both"/>
    </w:pPr>
    <w:rPr>
      <w:color w:val="29282A"/>
      <w:lang w:val="en-US"/>
    </w:rPr>
  </w:style>
  <w:style w:type="character" w:customStyle="1" w:styleId="EFAAbstractChar">
    <w:name w:val="EFAAbstract Char"/>
    <w:basedOn w:val="DefaultParagraphFont"/>
    <w:link w:val="EFAAbstract"/>
    <w:rsid w:val="00F600EC"/>
    <w:rPr>
      <w:color w:val="29282A"/>
      <w:lang w:val="en-US"/>
    </w:rPr>
  </w:style>
  <w:style w:type="paragraph" w:customStyle="1" w:styleId="EFANormal">
    <w:name w:val="EFANormal"/>
    <w:link w:val="EFANormalChar"/>
    <w:rsid w:val="00E73DC2"/>
    <w:pPr>
      <w:spacing w:after="0"/>
    </w:pPr>
    <w:rPr>
      <w:lang w:val="en-US"/>
    </w:rPr>
  </w:style>
  <w:style w:type="character" w:customStyle="1" w:styleId="EFANormalChar">
    <w:name w:val="EFANormal Char"/>
    <w:basedOn w:val="DefaultParagraphFont"/>
    <w:link w:val="EFANormal"/>
    <w:rsid w:val="00E73DC2"/>
    <w:rPr>
      <w:lang w:val="en-US"/>
    </w:rPr>
  </w:style>
  <w:style w:type="paragraph" w:customStyle="1" w:styleId="EFACorpInfo">
    <w:name w:val="EFACorpInfo"/>
    <w:link w:val="EFACorpInfoChar"/>
    <w:rsid w:val="00522C68"/>
    <w:pPr>
      <w:spacing w:after="0" w:line="240" w:lineRule="auto"/>
    </w:pPr>
    <w:rPr>
      <w:bCs/>
      <w:caps/>
      <w:color w:val="F7941E"/>
      <w:sz w:val="28"/>
      <w:lang w:val="en-US"/>
    </w:rPr>
  </w:style>
  <w:style w:type="character" w:customStyle="1" w:styleId="EFACorpInfoChar">
    <w:name w:val="EFACorpInfo Char"/>
    <w:basedOn w:val="DefaultParagraphFont"/>
    <w:link w:val="EFACorpInfo"/>
    <w:rsid w:val="00522C68"/>
    <w:rPr>
      <w:bCs/>
      <w:caps/>
      <w:color w:val="F7941E"/>
      <w:sz w:val="28"/>
      <w:lang w:val="en-US"/>
    </w:rPr>
  </w:style>
  <w:style w:type="paragraph" w:customStyle="1" w:styleId="EFASynopsis">
    <w:name w:val="EFASynopsis"/>
    <w:next w:val="EFAAbstract"/>
    <w:link w:val="EFASynopsisChar"/>
    <w:qFormat/>
    <w:rsid w:val="00AA164B"/>
    <w:pPr>
      <w:spacing w:before="60" w:after="120" w:line="300" w:lineRule="auto"/>
      <w:jc w:val="both"/>
    </w:pPr>
    <w:rPr>
      <w:b/>
      <w:bCs/>
      <w:color w:val="F7941E"/>
      <w:lang w:val="en-US"/>
    </w:rPr>
  </w:style>
  <w:style w:type="character" w:customStyle="1" w:styleId="EFASynopsisChar">
    <w:name w:val="EFASynopsis Char"/>
    <w:basedOn w:val="DefaultParagraphFont"/>
    <w:link w:val="EFASynopsis"/>
    <w:rsid w:val="00AA164B"/>
    <w:rPr>
      <w:b/>
      <w:bCs/>
      <w:color w:val="F7941E"/>
      <w:lang w:val="en-US"/>
    </w:rPr>
  </w:style>
  <w:style w:type="paragraph" w:styleId="Header">
    <w:name w:val="header"/>
    <w:basedOn w:val="Normal"/>
    <w:link w:val="HeaderChar"/>
    <w:uiPriority w:val="99"/>
    <w:unhideWhenUsed/>
    <w:rsid w:val="00D837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378B"/>
  </w:style>
  <w:style w:type="paragraph" w:styleId="Footer">
    <w:name w:val="footer"/>
    <w:basedOn w:val="Normal"/>
    <w:link w:val="FooterChar"/>
    <w:uiPriority w:val="99"/>
    <w:unhideWhenUsed/>
    <w:rsid w:val="00D8378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378B"/>
  </w:style>
  <w:style w:type="paragraph" w:customStyle="1" w:styleId="EFAAnchor">
    <w:name w:val="EFAAnchor"/>
    <w:link w:val="EFAAnchorChar"/>
    <w:rsid w:val="00D8378B"/>
    <w:pPr>
      <w:spacing w:after="0" w:line="240" w:lineRule="auto"/>
    </w:pPr>
    <w:rPr>
      <w:sz w:val="2"/>
      <w:lang w:val="en-US"/>
    </w:rPr>
  </w:style>
  <w:style w:type="character" w:customStyle="1" w:styleId="EFAAnchorChar">
    <w:name w:val="EFAAnchor Char"/>
    <w:basedOn w:val="DefaultParagraphFont"/>
    <w:link w:val="EFAAnchor"/>
    <w:rsid w:val="00D8378B"/>
    <w:rPr>
      <w:sz w:val="2"/>
      <w:lang w:val="en-US"/>
    </w:rPr>
  </w:style>
  <w:style w:type="paragraph" w:styleId="BalloonText">
    <w:name w:val="Balloon Text"/>
    <w:basedOn w:val="Normal"/>
    <w:link w:val="BalloonTextChar"/>
    <w:uiPriority w:val="99"/>
    <w:semiHidden/>
    <w:unhideWhenUsed/>
    <w:rsid w:val="00FF4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623"/>
    <w:rPr>
      <w:rFonts w:ascii="Tahoma" w:hAnsi="Tahoma" w:cs="Tahoma"/>
      <w:sz w:val="16"/>
      <w:szCs w:val="16"/>
    </w:rPr>
  </w:style>
  <w:style w:type="table" w:styleId="TableGrid">
    <w:name w:val="Table Grid"/>
    <w:basedOn w:val="TableNormal"/>
    <w:uiPriority w:val="59"/>
    <w:qFormat/>
    <w:rsid w:val="00303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AInfoItemName">
    <w:name w:val="EFAInfoItemName"/>
    <w:link w:val="EFAInfoItemNameChar"/>
    <w:rsid w:val="00F600EC"/>
    <w:rPr>
      <w:b/>
      <w:bCs/>
      <w:color w:val="29282A"/>
      <w:sz w:val="18"/>
      <w:lang w:val="en-US"/>
    </w:rPr>
  </w:style>
  <w:style w:type="character" w:customStyle="1" w:styleId="EFAInfoItemNameChar">
    <w:name w:val="EFAInfoItemName Char"/>
    <w:basedOn w:val="DefaultParagraphFont"/>
    <w:link w:val="EFAInfoItemName"/>
    <w:rsid w:val="00F600EC"/>
    <w:rPr>
      <w:b/>
      <w:bCs/>
      <w:color w:val="29282A"/>
      <w:sz w:val="18"/>
      <w:lang w:val="en-US"/>
    </w:rPr>
  </w:style>
  <w:style w:type="paragraph" w:customStyle="1" w:styleId="EFAContent">
    <w:name w:val="EFAContent"/>
    <w:link w:val="EFAContentChar"/>
    <w:qFormat/>
    <w:rsid w:val="00F600EC"/>
    <w:pPr>
      <w:spacing w:before="60" w:after="120" w:line="240" w:lineRule="auto"/>
      <w:jc w:val="both"/>
    </w:pPr>
    <w:rPr>
      <w:rFonts w:eastAsia="Times New Roman" w:cs="Times New Roman"/>
      <w:color w:val="29282A"/>
      <w:lang w:val="en-US"/>
    </w:rPr>
  </w:style>
  <w:style w:type="character" w:customStyle="1" w:styleId="EFAContentChar">
    <w:name w:val="EFAContent Char"/>
    <w:basedOn w:val="DefaultParagraphFont"/>
    <w:link w:val="EFAContent"/>
    <w:rsid w:val="00F600EC"/>
    <w:rPr>
      <w:rFonts w:eastAsia="Times New Roman" w:cs="Times New Roman"/>
      <w:color w:val="29282A"/>
      <w:lang w:val="en-US"/>
    </w:rPr>
  </w:style>
  <w:style w:type="paragraph" w:customStyle="1" w:styleId="EFAInfoItem">
    <w:name w:val="EFAInfoItem"/>
    <w:link w:val="EFAInfoItemChar"/>
    <w:rsid w:val="00F600EC"/>
    <w:rPr>
      <w:noProof/>
      <w:color w:val="29282A"/>
      <w:sz w:val="18"/>
      <w:lang w:val="en-US"/>
    </w:rPr>
  </w:style>
  <w:style w:type="character" w:customStyle="1" w:styleId="EFAInfoItemChar">
    <w:name w:val="EFAInfoItem Char"/>
    <w:basedOn w:val="DefaultParagraphFont"/>
    <w:link w:val="EFAInfoItem"/>
    <w:rsid w:val="00F600EC"/>
    <w:rPr>
      <w:noProof/>
      <w:color w:val="29282A"/>
      <w:sz w:val="18"/>
      <w:lang w:val="en-US"/>
    </w:rPr>
  </w:style>
  <w:style w:type="character" w:styleId="Hyperlink">
    <w:name w:val="Hyperlink"/>
    <w:basedOn w:val="DefaultParagraphFont"/>
    <w:uiPriority w:val="99"/>
    <w:unhideWhenUsed/>
    <w:rsid w:val="00372046"/>
    <w:rPr>
      <w:color w:val="0000FF" w:themeColor="hyperlink"/>
      <w:u w:val="single"/>
    </w:rPr>
  </w:style>
  <w:style w:type="paragraph" w:customStyle="1" w:styleId="EFAVNDLink">
    <w:name w:val="EFAVNDLink"/>
    <w:link w:val="EFAVNDLinkChar"/>
    <w:rsid w:val="00372046"/>
    <w:pPr>
      <w:framePr w:hSpace="187" w:wrap="around" w:vAnchor="text" w:hAnchor="page" w:x="1102" w:y="1"/>
      <w:spacing w:line="240" w:lineRule="auto"/>
      <w:suppressOverlap/>
    </w:pPr>
    <w:rPr>
      <w:color w:val="F7941E"/>
      <w:sz w:val="16"/>
      <w:szCs w:val="16"/>
      <w:lang w:val="en-US"/>
    </w:rPr>
  </w:style>
  <w:style w:type="character" w:customStyle="1" w:styleId="EFAVNDLinkChar">
    <w:name w:val="EFAVNDLink Char"/>
    <w:basedOn w:val="DefaultParagraphFont"/>
    <w:link w:val="EFAVNDLink"/>
    <w:rsid w:val="00372046"/>
    <w:rPr>
      <w:color w:val="F7941E"/>
      <w:sz w:val="16"/>
      <w:szCs w:val="16"/>
      <w:lang w:val="en-US"/>
    </w:rPr>
  </w:style>
  <w:style w:type="paragraph" w:customStyle="1" w:styleId="EFAFPLColBodyText">
    <w:name w:val="EFAFP_LCol_BodyText"/>
    <w:link w:val="EFAFPLColBodyTextChar"/>
    <w:rsid w:val="00F600EC"/>
    <w:pPr>
      <w:spacing w:after="0"/>
    </w:pPr>
    <w:rPr>
      <w:noProof/>
      <w:color w:val="29282A"/>
      <w:sz w:val="18"/>
      <w:lang w:val="en-US"/>
    </w:rPr>
  </w:style>
  <w:style w:type="character" w:customStyle="1" w:styleId="EFAFPLColBodyTextChar">
    <w:name w:val="EFAFP_LCol_BodyText Char"/>
    <w:basedOn w:val="DefaultParagraphFont"/>
    <w:link w:val="EFAFPLColBodyText"/>
    <w:rsid w:val="00F600EC"/>
    <w:rPr>
      <w:noProof/>
      <w:color w:val="29282A"/>
      <w:sz w:val="18"/>
      <w:lang w:val="en-US"/>
    </w:rPr>
  </w:style>
  <w:style w:type="character" w:customStyle="1" w:styleId="EFACharBold">
    <w:name w:val="EFACharBold"/>
    <w:uiPriority w:val="1"/>
    <w:rsid w:val="00BD0649"/>
    <w:rPr>
      <w:b/>
    </w:rPr>
  </w:style>
  <w:style w:type="paragraph" w:customStyle="1" w:styleId="EFASource">
    <w:name w:val="EFASource"/>
    <w:link w:val="EFASourceChar"/>
    <w:qFormat/>
    <w:rsid w:val="00F600EC"/>
    <w:pPr>
      <w:spacing w:after="0" w:line="240" w:lineRule="auto"/>
      <w:ind w:right="40"/>
      <w:jc w:val="right"/>
    </w:pPr>
    <w:rPr>
      <w:i/>
      <w:noProof/>
      <w:color w:val="29282A"/>
      <w:sz w:val="16"/>
      <w:szCs w:val="16"/>
      <w:lang w:val="en-US"/>
    </w:rPr>
  </w:style>
  <w:style w:type="character" w:customStyle="1" w:styleId="EFASourceChar">
    <w:name w:val="EFASource Char"/>
    <w:basedOn w:val="DefaultParagraphFont"/>
    <w:link w:val="EFASource"/>
    <w:rsid w:val="00F600EC"/>
    <w:rPr>
      <w:i/>
      <w:noProof/>
      <w:color w:val="29282A"/>
      <w:sz w:val="16"/>
      <w:szCs w:val="16"/>
      <w:lang w:val="en-US"/>
    </w:rPr>
  </w:style>
  <w:style w:type="paragraph" w:customStyle="1" w:styleId="EFAFPLColInfo">
    <w:name w:val="EFAFP_LCol_Info"/>
    <w:link w:val="EFAFPLColInfoChar"/>
    <w:rsid w:val="00F600EC"/>
    <w:pPr>
      <w:spacing w:after="0" w:line="240" w:lineRule="auto"/>
    </w:pPr>
    <w:rPr>
      <w:color w:val="29282A"/>
      <w:sz w:val="16"/>
      <w:lang w:val="en-US"/>
    </w:rPr>
  </w:style>
  <w:style w:type="character" w:customStyle="1" w:styleId="EFAFPLColInfoChar">
    <w:name w:val="EFAFP_LCol_Info Char"/>
    <w:basedOn w:val="DefaultParagraphFont"/>
    <w:link w:val="EFAFPLColInfo"/>
    <w:rsid w:val="00F600EC"/>
    <w:rPr>
      <w:color w:val="29282A"/>
      <w:sz w:val="16"/>
      <w:lang w:val="en-US"/>
    </w:rPr>
  </w:style>
  <w:style w:type="paragraph" w:customStyle="1" w:styleId="EFAFPLColInforight">
    <w:name w:val="EFAFP_LCol_Info_right"/>
    <w:link w:val="EFAFPLColInforightChar"/>
    <w:rsid w:val="00F600EC"/>
    <w:pPr>
      <w:jc w:val="right"/>
    </w:pPr>
    <w:rPr>
      <w:noProof/>
      <w:color w:val="29282A"/>
      <w:sz w:val="16"/>
      <w:lang w:val="en-US"/>
    </w:rPr>
  </w:style>
  <w:style w:type="character" w:customStyle="1" w:styleId="EFAFPLColInforightChar">
    <w:name w:val="EFAFP_LCol_Info_right Char"/>
    <w:basedOn w:val="DefaultParagraphFont"/>
    <w:link w:val="EFAFPLColInforight"/>
    <w:rsid w:val="00F600EC"/>
    <w:rPr>
      <w:noProof/>
      <w:color w:val="29282A"/>
      <w:sz w:val="16"/>
      <w:lang w:val="en-US"/>
    </w:rPr>
  </w:style>
  <w:style w:type="paragraph" w:customStyle="1" w:styleId="EFAHeading1">
    <w:name w:val="EFAHeading1"/>
    <w:next w:val="EFAContent"/>
    <w:link w:val="EFAHeading1Char"/>
    <w:qFormat/>
    <w:rsid w:val="00342C4E"/>
    <w:pPr>
      <w:spacing w:before="240" w:after="0"/>
      <w:jc w:val="both"/>
      <w:outlineLvl w:val="0"/>
    </w:pPr>
    <w:rPr>
      <w:rFonts w:ascii="Arial Bold" w:eastAsia="Times New Roman" w:hAnsi="Arial Bold" w:cs="Times New Roman"/>
      <w:b/>
      <w:bCs/>
      <w:caps/>
      <w:color w:val="F7941E"/>
      <w:lang w:val="en-US"/>
    </w:rPr>
  </w:style>
  <w:style w:type="character" w:customStyle="1" w:styleId="EFAHeading1Char">
    <w:name w:val="EFAHeading1 Char"/>
    <w:basedOn w:val="DefaultParagraphFont"/>
    <w:link w:val="EFAHeading1"/>
    <w:rsid w:val="00342C4E"/>
    <w:rPr>
      <w:rFonts w:ascii="Arial Bold" w:eastAsia="Times New Roman" w:hAnsi="Arial Bold" w:cs="Times New Roman"/>
      <w:b/>
      <w:bCs/>
      <w:caps/>
      <w:color w:val="F7941E"/>
      <w:lang w:val="en-US"/>
    </w:rPr>
  </w:style>
  <w:style w:type="paragraph" w:customStyle="1" w:styleId="EFAHeading2">
    <w:name w:val="EFAHeading2"/>
    <w:next w:val="EFAContent"/>
    <w:link w:val="EFAHeading2Char"/>
    <w:qFormat/>
    <w:rsid w:val="00342C4E"/>
    <w:pPr>
      <w:spacing w:before="120" w:after="120"/>
      <w:jc w:val="both"/>
      <w:outlineLvl w:val="1"/>
    </w:pPr>
    <w:rPr>
      <w:rFonts w:eastAsia="Times New Roman" w:cs="Times New Roman"/>
      <w:b/>
      <w:bCs/>
      <w:color w:val="F7941E"/>
      <w:lang w:val="en-US"/>
    </w:rPr>
  </w:style>
  <w:style w:type="character" w:customStyle="1" w:styleId="EFAHeading2Char">
    <w:name w:val="EFAHeading2 Char"/>
    <w:basedOn w:val="DefaultParagraphFont"/>
    <w:link w:val="EFAHeading2"/>
    <w:rsid w:val="00342C4E"/>
    <w:rPr>
      <w:rFonts w:eastAsia="Times New Roman" w:cs="Times New Roman"/>
      <w:b/>
      <w:bCs/>
      <w:color w:val="F7941E"/>
      <w:lang w:val="en-US"/>
    </w:rPr>
  </w:style>
  <w:style w:type="paragraph" w:customStyle="1" w:styleId="EFASideComment2">
    <w:name w:val="EFASideComment2"/>
    <w:link w:val="EFASideComment2Char"/>
    <w:qFormat/>
    <w:rsid w:val="001C1508"/>
    <w:pPr>
      <w:framePr w:w="3255" w:h="709" w:hSpace="187" w:wrap="around" w:vAnchor="text" w:hAnchor="page" w:x="634" w:y="180"/>
    </w:pPr>
    <w:rPr>
      <w:rFonts w:eastAsia="Times New Roman" w:cs="Times New Roman"/>
      <w:noProof/>
      <w:color w:val="29282A"/>
      <w:lang w:val="en-US"/>
    </w:rPr>
  </w:style>
  <w:style w:type="character" w:customStyle="1" w:styleId="EFASideComment2Char">
    <w:name w:val="EFASideComment2 Char"/>
    <w:basedOn w:val="DefaultParagraphFont"/>
    <w:link w:val="EFASideComment2"/>
    <w:rsid w:val="001C1508"/>
    <w:rPr>
      <w:rFonts w:eastAsia="Times New Roman" w:cs="Times New Roman"/>
      <w:noProof/>
      <w:color w:val="29282A"/>
      <w:lang w:val="en-US"/>
    </w:rPr>
  </w:style>
  <w:style w:type="paragraph" w:customStyle="1" w:styleId="EFADisclaimerHeading">
    <w:name w:val="EFADisclaimerHeading"/>
    <w:link w:val="EFADisclaimerHeadingChar"/>
    <w:rsid w:val="00222979"/>
    <w:pPr>
      <w:spacing w:before="60" w:after="60" w:line="240" w:lineRule="auto"/>
    </w:pPr>
    <w:rPr>
      <w:rFonts w:ascii="Arial Bold" w:eastAsia="Times New Roman" w:hAnsi="Arial Bold" w:cs="Times New Roman"/>
      <w:b/>
      <w:bCs/>
      <w:caps/>
      <w:color w:val="F7941E"/>
      <w:lang w:val="en-US"/>
    </w:rPr>
  </w:style>
  <w:style w:type="character" w:customStyle="1" w:styleId="EFADisclaimerHeadingChar">
    <w:name w:val="EFADisclaimerHeading Char"/>
    <w:basedOn w:val="DefaultParagraphFont"/>
    <w:link w:val="EFADisclaimerHeading"/>
    <w:rsid w:val="00222979"/>
    <w:rPr>
      <w:rFonts w:ascii="Arial Bold" w:eastAsia="Times New Roman" w:hAnsi="Arial Bold" w:cs="Times New Roman"/>
      <w:b/>
      <w:bCs/>
      <w:caps/>
      <w:color w:val="F7941E"/>
      <w:lang w:val="en-US"/>
    </w:rPr>
  </w:style>
  <w:style w:type="paragraph" w:customStyle="1" w:styleId="EFADisclaimerText">
    <w:name w:val="EFADisclaimerText"/>
    <w:link w:val="EFADisclaimerTextChar"/>
    <w:rsid w:val="00F600EC"/>
    <w:pPr>
      <w:spacing w:before="60" w:after="120" w:line="240" w:lineRule="auto"/>
      <w:jc w:val="both"/>
    </w:pPr>
    <w:rPr>
      <w:color w:val="29282A"/>
      <w:sz w:val="18"/>
      <w:lang w:val="en-US"/>
    </w:rPr>
  </w:style>
  <w:style w:type="character" w:customStyle="1" w:styleId="EFADisclaimerTextChar">
    <w:name w:val="EFADisclaimerText Char"/>
    <w:basedOn w:val="DefaultParagraphFont"/>
    <w:link w:val="EFADisclaimerText"/>
    <w:rsid w:val="00F600EC"/>
    <w:rPr>
      <w:color w:val="29282A"/>
      <w:sz w:val="18"/>
      <w:lang w:val="en-US"/>
    </w:rPr>
  </w:style>
  <w:style w:type="paragraph" w:customStyle="1" w:styleId="EFAInfoItem8pt">
    <w:name w:val="EFAInfoItem_8pt"/>
    <w:link w:val="EFAInfoItem8ptChar"/>
    <w:rsid w:val="00F600EC"/>
    <w:pPr>
      <w:spacing w:after="0" w:line="240" w:lineRule="auto"/>
    </w:pPr>
    <w:rPr>
      <w:noProof/>
      <w:color w:val="29282A"/>
      <w:sz w:val="16"/>
      <w:lang w:val="en-US"/>
    </w:rPr>
  </w:style>
  <w:style w:type="character" w:customStyle="1" w:styleId="EFAInfoItem8ptChar">
    <w:name w:val="EFAInfoItem_8pt Char"/>
    <w:basedOn w:val="DefaultParagraphFont"/>
    <w:link w:val="EFAInfoItem8pt"/>
    <w:rsid w:val="00F600EC"/>
    <w:rPr>
      <w:noProof/>
      <w:color w:val="29282A"/>
      <w:sz w:val="16"/>
      <w:lang w:val="en-US"/>
    </w:rPr>
  </w:style>
  <w:style w:type="paragraph" w:customStyle="1" w:styleId="EFAHiddenBookmark">
    <w:name w:val="EFAHiddenBookmark"/>
    <w:basedOn w:val="EFAAnchor"/>
    <w:link w:val="EFAHiddenBookmarkChar"/>
    <w:rsid w:val="0017388D"/>
    <w:rPr>
      <w:vanish/>
      <w:szCs w:val="2"/>
    </w:rPr>
  </w:style>
  <w:style w:type="character" w:customStyle="1" w:styleId="EFAHiddenBookmarkChar">
    <w:name w:val="EFAHiddenBookmark Char"/>
    <w:basedOn w:val="EFAAnchorChar"/>
    <w:link w:val="EFAHiddenBookmark"/>
    <w:rsid w:val="0017388D"/>
    <w:rPr>
      <w:vanish/>
      <w:sz w:val="2"/>
      <w:szCs w:val="2"/>
      <w:lang w:val="en-US"/>
    </w:rPr>
  </w:style>
  <w:style w:type="paragraph" w:customStyle="1" w:styleId="EFAExhibitHeader">
    <w:name w:val="EFAExhibitHeader"/>
    <w:link w:val="EFAExhibitHeaderChar"/>
    <w:rsid w:val="00F600EC"/>
    <w:pPr>
      <w:framePr w:hSpace="3800" w:wrap="around" w:vAnchor="page" w:hAnchor="text" w:yAlign="bottom"/>
      <w:suppressOverlap/>
    </w:pPr>
    <w:rPr>
      <w:rFonts w:eastAsia="Times New Roman" w:cs="Times New Roman"/>
      <w:b/>
      <w:color w:val="29282A"/>
      <w:sz w:val="16"/>
      <w:lang w:val="en-US"/>
    </w:rPr>
  </w:style>
  <w:style w:type="character" w:customStyle="1" w:styleId="EFAExhibitHeaderChar">
    <w:name w:val="EFAExhibitHeader Char"/>
    <w:basedOn w:val="DefaultParagraphFont"/>
    <w:link w:val="EFAExhibitHeader"/>
    <w:rsid w:val="00F600EC"/>
    <w:rPr>
      <w:rFonts w:eastAsia="Times New Roman" w:cs="Times New Roman"/>
      <w:b/>
      <w:color w:val="29282A"/>
      <w:sz w:val="16"/>
      <w:lang w:val="en-US"/>
    </w:rPr>
  </w:style>
  <w:style w:type="paragraph" w:customStyle="1" w:styleId="EFAPageNumber">
    <w:name w:val="EFAPageNumber"/>
    <w:link w:val="EFAPageNumberChar"/>
    <w:rsid w:val="00F600EC"/>
    <w:pPr>
      <w:framePr w:hSpace="187" w:wrap="around" w:vAnchor="text" w:hAnchor="page" w:x="1102" w:y="1"/>
      <w:suppressOverlap/>
      <w:jc w:val="right"/>
    </w:pPr>
    <w:rPr>
      <w:rFonts w:eastAsia="Times New Roman" w:cs="Times New Roman"/>
      <w:color w:val="29282A"/>
      <w:lang w:val="en-US"/>
    </w:rPr>
  </w:style>
  <w:style w:type="character" w:customStyle="1" w:styleId="EFAPageNumberChar">
    <w:name w:val="EFAPageNumber Char"/>
    <w:basedOn w:val="DefaultParagraphFont"/>
    <w:link w:val="EFAPageNumber"/>
    <w:rsid w:val="00F600EC"/>
    <w:rPr>
      <w:rFonts w:eastAsia="Times New Roman" w:cs="Times New Roman"/>
      <w:color w:val="29282A"/>
      <w:lang w:val="en-US"/>
    </w:rPr>
  </w:style>
  <w:style w:type="paragraph" w:customStyle="1" w:styleId="EFAReportType">
    <w:name w:val="EFAReportType"/>
    <w:link w:val="EFAReportTypeChar"/>
    <w:rsid w:val="000C0411"/>
    <w:pPr>
      <w:framePr w:wrap="around" w:vAnchor="page" w:hAnchor="margin" w:xAlign="right" w:y="561"/>
      <w:spacing w:after="0" w:line="240" w:lineRule="auto"/>
      <w:suppressOverlap/>
      <w:jc w:val="right"/>
    </w:pPr>
    <w:rPr>
      <w:b/>
      <w:color w:val="FFFFFF" w:themeColor="background1"/>
      <w:sz w:val="24"/>
    </w:rPr>
  </w:style>
  <w:style w:type="character" w:customStyle="1" w:styleId="EFAReportTypeChar">
    <w:name w:val="EFAReportType Char"/>
    <w:basedOn w:val="DefaultParagraphFont"/>
    <w:link w:val="EFAReportType"/>
    <w:rsid w:val="000C0411"/>
    <w:rPr>
      <w:b/>
      <w:color w:val="FFFFFF" w:themeColor="background1"/>
      <w:sz w:val="24"/>
    </w:rPr>
  </w:style>
  <w:style w:type="paragraph" w:customStyle="1" w:styleId="EFAKeyChangesItem">
    <w:name w:val="EFAKeyChangesItem"/>
    <w:link w:val="EFAKeyChangesItemChar"/>
    <w:qFormat/>
    <w:rsid w:val="004D5086"/>
    <w:pPr>
      <w:numPr>
        <w:numId w:val="1"/>
      </w:numPr>
      <w:tabs>
        <w:tab w:val="left" w:pos="200"/>
      </w:tabs>
      <w:adjustRightInd w:val="0"/>
      <w:snapToGrid w:val="0"/>
      <w:spacing w:before="60" w:after="0" w:line="240" w:lineRule="auto"/>
      <w:ind w:left="0" w:firstLine="0"/>
    </w:pPr>
    <w:rPr>
      <w:noProof/>
      <w:color w:val="29282A"/>
      <w:sz w:val="16"/>
      <w:lang w:val="en-US"/>
    </w:rPr>
  </w:style>
  <w:style w:type="character" w:customStyle="1" w:styleId="EFAKeyChangesItemChar">
    <w:name w:val="EFAKeyChangesItem Char"/>
    <w:basedOn w:val="DefaultParagraphFont"/>
    <w:link w:val="EFAKeyChangesItem"/>
    <w:rsid w:val="004D5086"/>
    <w:rPr>
      <w:noProof/>
      <w:color w:val="29282A"/>
      <w:sz w:val="16"/>
      <w:lang w:val="en-US"/>
    </w:rPr>
  </w:style>
  <w:style w:type="paragraph" w:customStyle="1" w:styleId="EFARecommendation">
    <w:name w:val="EFARecommendation"/>
    <w:link w:val="EFARecommendationChar"/>
    <w:rsid w:val="00174751"/>
    <w:pPr>
      <w:spacing w:after="0" w:line="240" w:lineRule="auto"/>
    </w:pPr>
    <w:rPr>
      <w:caps/>
      <w:noProof/>
      <w:color w:val="29282A"/>
      <w:sz w:val="18"/>
      <w:lang w:val="en-US"/>
    </w:rPr>
  </w:style>
  <w:style w:type="character" w:customStyle="1" w:styleId="EFARecommendationChar">
    <w:name w:val="EFARecommendation Char"/>
    <w:basedOn w:val="DefaultParagraphFont"/>
    <w:link w:val="EFARecommendation"/>
    <w:rsid w:val="00174751"/>
    <w:rPr>
      <w:caps/>
      <w:noProof/>
      <w:color w:val="29282A"/>
      <w:sz w:val="18"/>
      <w:lang w:val="en-US"/>
    </w:rPr>
  </w:style>
  <w:style w:type="paragraph" w:customStyle="1" w:styleId="EFADisclaimerInfo">
    <w:name w:val="EFADisclaimerInfo"/>
    <w:link w:val="EFADisclaimerInfoChar"/>
    <w:rsid w:val="000B51BC"/>
    <w:pPr>
      <w:adjustRightInd w:val="0"/>
      <w:snapToGrid w:val="0"/>
      <w:spacing w:after="60"/>
    </w:pPr>
    <w:rPr>
      <w:rFonts w:eastAsia="Times New Roman" w:cs="Times New Roman"/>
      <w:color w:val="58595B"/>
      <w:lang w:val="en-US"/>
    </w:rPr>
  </w:style>
  <w:style w:type="character" w:customStyle="1" w:styleId="EFADisclaimerInfoChar">
    <w:name w:val="EFADisclaimerInfo Char"/>
    <w:basedOn w:val="DefaultParagraphFont"/>
    <w:link w:val="EFADisclaimerInfo"/>
    <w:rsid w:val="000B51BC"/>
    <w:rPr>
      <w:rFonts w:eastAsia="Times New Roman" w:cs="Times New Roman"/>
      <w:color w:val="58595B"/>
      <w:lang w:val="en-US"/>
    </w:rPr>
  </w:style>
  <w:style w:type="paragraph" w:styleId="NormalWeb">
    <w:name w:val="Normal (Web)"/>
    <w:basedOn w:val="Normal"/>
    <w:uiPriority w:val="99"/>
    <w:unhideWhenUsed/>
    <w:rsid w:val="00473711"/>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EFADisclaimerInfo2">
    <w:name w:val="EFADisclaimerInfo2"/>
    <w:link w:val="EFADisclaimerInfo2Char"/>
    <w:rsid w:val="00156C85"/>
    <w:pPr>
      <w:adjustRightInd w:val="0"/>
      <w:snapToGrid w:val="0"/>
      <w:spacing w:after="60"/>
    </w:pPr>
    <w:rPr>
      <w:rFonts w:eastAsia="Times New Roman" w:cs="Times New Roman"/>
      <w:color w:val="29282A"/>
      <w:lang w:val="en-US"/>
    </w:rPr>
  </w:style>
  <w:style w:type="character" w:customStyle="1" w:styleId="EFADisclaimerInfo2Char">
    <w:name w:val="EFADisclaimerInfo2 Char"/>
    <w:basedOn w:val="DefaultParagraphFont"/>
    <w:link w:val="EFADisclaimerInfo2"/>
    <w:rsid w:val="00156C85"/>
    <w:rPr>
      <w:rFonts w:eastAsia="Times New Roman" w:cs="Times New Roman"/>
      <w:color w:val="29282A"/>
      <w:lang w:val="en-US"/>
    </w:rPr>
  </w:style>
  <w:style w:type="paragraph" w:customStyle="1" w:styleId="EFADisclaimerText3">
    <w:name w:val="EFADisclaimerText3"/>
    <w:basedOn w:val="Normal"/>
    <w:link w:val="EFADisclaimerText3Char"/>
    <w:rsid w:val="00156C85"/>
    <w:pPr>
      <w:widowControl w:val="0"/>
      <w:adjustRightInd w:val="0"/>
      <w:snapToGrid w:val="0"/>
      <w:spacing w:after="0" w:line="240" w:lineRule="auto"/>
    </w:pPr>
    <w:rPr>
      <w:rFonts w:ascii="Arial Narrow" w:hAnsi="Arial Narrow"/>
      <w:bCs/>
      <w:color w:val="29282A"/>
      <w:kern w:val="2"/>
      <w:lang w:val="en-US"/>
    </w:rPr>
  </w:style>
  <w:style w:type="character" w:customStyle="1" w:styleId="EFADisclaimerText3Char">
    <w:name w:val="EFADisclaimerText3 Char"/>
    <w:basedOn w:val="DefaultParagraphFont"/>
    <w:link w:val="EFADisclaimerText3"/>
    <w:rsid w:val="00156C85"/>
    <w:rPr>
      <w:rFonts w:ascii="Arial Narrow" w:hAnsi="Arial Narrow"/>
      <w:bCs/>
      <w:color w:val="29282A"/>
      <w:kern w:val="2"/>
      <w:lang w:val="en-US"/>
    </w:rPr>
  </w:style>
  <w:style w:type="paragraph" w:customStyle="1" w:styleId="EFATitle">
    <w:name w:val="EFATitle"/>
    <w:link w:val="EFATitleChar"/>
    <w:rsid w:val="005C2AED"/>
    <w:pPr>
      <w:framePr w:wrap="around" w:vAnchor="page" w:hAnchor="margin" w:y="3601"/>
      <w:spacing w:before="60" w:after="120"/>
      <w:suppressOverlap/>
    </w:pPr>
    <w:rPr>
      <w:rFonts w:eastAsia="Times New Roman" w:cs="Times New Roman"/>
      <w:b/>
      <w:color w:val="F7941E"/>
      <w:sz w:val="24"/>
      <w:szCs w:val="24"/>
      <w:lang w:val="en-US"/>
    </w:rPr>
  </w:style>
  <w:style w:type="character" w:customStyle="1" w:styleId="EFATitleChar">
    <w:name w:val="EFATitle Char"/>
    <w:basedOn w:val="DefaultParagraphFont"/>
    <w:link w:val="EFATitle"/>
    <w:rsid w:val="005C2AED"/>
    <w:rPr>
      <w:rFonts w:eastAsia="Times New Roman" w:cs="Times New Roman"/>
      <w:b/>
      <w:color w:val="F7941E"/>
      <w:sz w:val="24"/>
      <w:szCs w:val="24"/>
      <w:lang w:val="en-US"/>
    </w:rPr>
  </w:style>
  <w:style w:type="paragraph" w:customStyle="1" w:styleId="EFASynopsis2">
    <w:name w:val="EFASynopsis2"/>
    <w:link w:val="EFASynopsis2Char"/>
    <w:rsid w:val="003627ED"/>
    <w:pPr>
      <w:framePr w:wrap="around" w:vAnchor="page" w:hAnchor="margin" w:y="3601"/>
      <w:numPr>
        <w:numId w:val="2"/>
      </w:numPr>
      <w:shd w:val="clear" w:color="auto" w:fill="EEECE1"/>
      <w:spacing w:before="60" w:after="0" w:line="288" w:lineRule="auto"/>
      <w:ind w:left="430"/>
      <w:suppressOverlap/>
    </w:pPr>
    <w:rPr>
      <w:b/>
      <w:bCs/>
      <w:color w:val="29282A"/>
      <w:lang w:val="en-US"/>
    </w:rPr>
  </w:style>
  <w:style w:type="character" w:customStyle="1" w:styleId="EFASynopsis2Char">
    <w:name w:val="EFASynopsis2 Char"/>
    <w:basedOn w:val="DefaultParagraphFont"/>
    <w:link w:val="EFASynopsis2"/>
    <w:rsid w:val="003627ED"/>
    <w:rPr>
      <w:b/>
      <w:bCs/>
      <w:color w:val="29282A"/>
      <w:shd w:val="clear" w:color="auto" w:fill="EEECE1"/>
      <w:lang w:val="en-US"/>
    </w:rPr>
  </w:style>
  <w:style w:type="paragraph" w:customStyle="1" w:styleId="EFAHighlight">
    <w:name w:val="EFAHighlight"/>
    <w:link w:val="EFAHighlightChar"/>
    <w:rsid w:val="00F7117E"/>
    <w:pPr>
      <w:framePr w:wrap="around" w:vAnchor="page" w:hAnchor="margin" w:y="3601"/>
      <w:spacing w:line="240" w:lineRule="auto"/>
      <w:suppressOverlap/>
    </w:pPr>
    <w:rPr>
      <w:rFonts w:eastAsia="Times New Roman" w:cs="Times New Roman"/>
      <w:b/>
      <w:bCs/>
      <w:color w:val="29282A"/>
      <w:lang w:val="en-US"/>
    </w:rPr>
  </w:style>
  <w:style w:type="character" w:customStyle="1" w:styleId="EFAHighlightChar">
    <w:name w:val="EFAHighlight Char"/>
    <w:basedOn w:val="DefaultParagraphFont"/>
    <w:link w:val="EFAHighlight"/>
    <w:rsid w:val="00F7117E"/>
    <w:rPr>
      <w:rFonts w:eastAsia="Times New Roman" w:cs="Times New Roman"/>
      <w:b/>
      <w:bCs/>
      <w:color w:val="29282A"/>
      <w:lang w:val="en-US"/>
    </w:rPr>
  </w:style>
  <w:style w:type="paragraph" w:customStyle="1" w:styleId="VNDFPLColBodyText">
    <w:name w:val="VNDFP_LCol_BodyText"/>
    <w:link w:val="VNDFPLColBodyTextChar"/>
    <w:rsid w:val="00641D3C"/>
    <w:pPr>
      <w:spacing w:after="0"/>
    </w:pPr>
    <w:rPr>
      <w:noProof/>
      <w:color w:val="29282A"/>
      <w:sz w:val="18"/>
      <w:lang w:val="en-US"/>
    </w:rPr>
  </w:style>
  <w:style w:type="character" w:customStyle="1" w:styleId="VNDFPLColBodyTextChar">
    <w:name w:val="VNDFP_LCol_BodyText Char"/>
    <w:basedOn w:val="DefaultParagraphFont"/>
    <w:link w:val="VNDFPLColBodyText"/>
    <w:rsid w:val="00641D3C"/>
    <w:rPr>
      <w:noProof/>
      <w:color w:val="29282A"/>
      <w:sz w:val="18"/>
      <w:lang w:val="en-US"/>
    </w:rPr>
  </w:style>
  <w:style w:type="character" w:customStyle="1" w:styleId="EFAConsensusData">
    <w:name w:val="EFAConsensusData"/>
    <w:basedOn w:val="DefaultParagraphFont"/>
    <w:uiPriority w:val="1"/>
    <w:rsid w:val="000B3E3C"/>
    <w:rPr>
      <w:sz w:val="14"/>
      <w:szCs w:val="14"/>
    </w:rPr>
  </w:style>
  <w:style w:type="paragraph" w:customStyle="1" w:styleId="VNDNormal">
    <w:name w:val="VNDNormal"/>
    <w:link w:val="VNDNormalChar"/>
    <w:rsid w:val="00C14514"/>
    <w:pPr>
      <w:spacing w:after="0"/>
    </w:pPr>
    <w:rPr>
      <w:lang w:val="en-US"/>
    </w:rPr>
  </w:style>
  <w:style w:type="character" w:customStyle="1" w:styleId="VNDNormalChar">
    <w:name w:val="VNDNormal Char"/>
    <w:basedOn w:val="DefaultParagraphFont"/>
    <w:link w:val="VNDNormal"/>
    <w:rsid w:val="00C14514"/>
    <w:rPr>
      <w:lang w:val="en-US"/>
    </w:rPr>
  </w:style>
  <w:style w:type="paragraph" w:customStyle="1" w:styleId="VNDAnchor">
    <w:name w:val="VNDAnchor"/>
    <w:link w:val="VNDAnchorChar"/>
    <w:rsid w:val="00C14514"/>
    <w:pPr>
      <w:spacing w:after="0" w:line="240" w:lineRule="auto"/>
    </w:pPr>
    <w:rPr>
      <w:sz w:val="2"/>
      <w:lang w:val="en-US"/>
    </w:rPr>
  </w:style>
  <w:style w:type="character" w:customStyle="1" w:styleId="VNDAnchorChar">
    <w:name w:val="VNDAnchor Char"/>
    <w:basedOn w:val="DefaultParagraphFont"/>
    <w:link w:val="VNDAnchor"/>
    <w:rsid w:val="00C14514"/>
    <w:rPr>
      <w:sz w:val="2"/>
      <w:lang w:val="en-US"/>
    </w:rPr>
  </w:style>
  <w:style w:type="character" w:customStyle="1" w:styleId="VNDCharBold">
    <w:name w:val="VNDCharBold"/>
    <w:uiPriority w:val="1"/>
    <w:rsid w:val="00C14514"/>
    <w:rPr>
      <w:b/>
    </w:rPr>
  </w:style>
  <w:style w:type="paragraph" w:customStyle="1" w:styleId="VNDDisclaimerHeading">
    <w:name w:val="VNDDisclaimerHeading"/>
    <w:link w:val="VNDDisclaimerHeadingChar"/>
    <w:rsid w:val="00C14514"/>
    <w:pPr>
      <w:spacing w:before="60" w:after="60" w:line="240" w:lineRule="auto"/>
    </w:pPr>
    <w:rPr>
      <w:rFonts w:ascii="Arial Bold" w:eastAsia="Times New Roman" w:hAnsi="Arial Bold" w:cs="Times New Roman"/>
      <w:b/>
      <w:bCs/>
      <w:caps/>
      <w:color w:val="F7941E"/>
      <w:lang w:val="en-US"/>
    </w:rPr>
  </w:style>
  <w:style w:type="character" w:customStyle="1" w:styleId="VNDDisclaimerHeadingChar">
    <w:name w:val="VNDDisclaimerHeading Char"/>
    <w:basedOn w:val="DefaultParagraphFont"/>
    <w:link w:val="VNDDisclaimerHeading"/>
    <w:rsid w:val="00C14514"/>
    <w:rPr>
      <w:rFonts w:ascii="Arial Bold" w:eastAsia="Times New Roman" w:hAnsi="Arial Bold" w:cs="Times New Roman"/>
      <w:b/>
      <w:bCs/>
      <w:caps/>
      <w:color w:val="F7941E"/>
      <w:lang w:val="en-US"/>
    </w:rPr>
  </w:style>
  <w:style w:type="paragraph" w:customStyle="1" w:styleId="VNDDisclaimerInfo2">
    <w:name w:val="VNDDisclaimerInfo2"/>
    <w:link w:val="VNDDisclaimerInfo2Char"/>
    <w:rsid w:val="00C14514"/>
    <w:pPr>
      <w:adjustRightInd w:val="0"/>
      <w:snapToGrid w:val="0"/>
      <w:spacing w:after="60"/>
    </w:pPr>
    <w:rPr>
      <w:rFonts w:eastAsia="Times New Roman" w:cs="Times New Roman"/>
      <w:color w:val="29282A"/>
      <w:lang w:val="en-US"/>
    </w:rPr>
  </w:style>
  <w:style w:type="character" w:customStyle="1" w:styleId="VNDDisclaimerInfo2Char">
    <w:name w:val="VNDDisclaimerInfo2 Char"/>
    <w:basedOn w:val="DefaultParagraphFont"/>
    <w:link w:val="VNDDisclaimerInfo2"/>
    <w:rsid w:val="00C14514"/>
    <w:rPr>
      <w:rFonts w:eastAsia="Times New Roman" w:cs="Times New Roman"/>
      <w:color w:val="29282A"/>
      <w:lang w:val="en-US"/>
    </w:rPr>
  </w:style>
  <w:style w:type="paragraph" w:customStyle="1" w:styleId="VNDDisclaimerText2">
    <w:name w:val="VNDDisclaimerText2"/>
    <w:link w:val="VNDDisclaimerText2Char"/>
    <w:rsid w:val="00C14514"/>
    <w:pPr>
      <w:widowControl w:val="0"/>
      <w:adjustRightInd w:val="0"/>
      <w:snapToGrid w:val="0"/>
      <w:spacing w:after="20" w:line="240" w:lineRule="auto"/>
      <w:jc w:val="both"/>
    </w:pPr>
    <w:rPr>
      <w:rFonts w:ascii="Arial Narrow" w:hAnsi="Arial Narrow"/>
      <w:color w:val="29282A"/>
      <w:kern w:val="2"/>
      <w:lang w:val="en-US"/>
    </w:rPr>
  </w:style>
  <w:style w:type="character" w:customStyle="1" w:styleId="VNDDisclaimerText2Char">
    <w:name w:val="VNDDisclaimerText2 Char"/>
    <w:basedOn w:val="DefaultParagraphFont"/>
    <w:link w:val="VNDDisclaimerText2"/>
    <w:rsid w:val="00C14514"/>
    <w:rPr>
      <w:rFonts w:ascii="Arial Narrow" w:hAnsi="Arial Narrow"/>
      <w:color w:val="29282A"/>
      <w:kern w:val="2"/>
      <w:lang w:val="en-US"/>
    </w:rPr>
  </w:style>
  <w:style w:type="paragraph" w:customStyle="1" w:styleId="VNDDisclaimerText3">
    <w:name w:val="VNDDisclaimerText3"/>
    <w:link w:val="VNDDisclaimerText3Char"/>
    <w:rsid w:val="00C14514"/>
    <w:pPr>
      <w:spacing w:after="0"/>
    </w:pPr>
    <w:rPr>
      <w:rFonts w:ascii="Arial Narrow" w:hAnsi="Arial Narrow"/>
      <w:bCs/>
      <w:color w:val="29282A"/>
      <w:kern w:val="2"/>
      <w:lang w:val="en-US"/>
    </w:rPr>
  </w:style>
  <w:style w:type="character" w:customStyle="1" w:styleId="VNDDisclaimerText3Char">
    <w:name w:val="VNDDisclaimerText3 Char"/>
    <w:basedOn w:val="VNDDisclaimerText2Char"/>
    <w:link w:val="VNDDisclaimerText3"/>
    <w:rsid w:val="00C14514"/>
    <w:rPr>
      <w:rFonts w:ascii="Arial Narrow" w:hAnsi="Arial Narrow"/>
      <w:bCs/>
      <w:color w:val="29282A"/>
      <w:kern w:val="2"/>
      <w:lang w:val="en-US"/>
    </w:rPr>
  </w:style>
  <w:style w:type="character" w:customStyle="1" w:styleId="UnresolvedMention1">
    <w:name w:val="Unresolved Mention1"/>
    <w:basedOn w:val="DefaultParagraphFont"/>
    <w:uiPriority w:val="99"/>
    <w:semiHidden/>
    <w:unhideWhenUsed/>
    <w:rsid w:val="00C14514"/>
    <w:rPr>
      <w:color w:val="605E5C"/>
      <w:shd w:val="clear" w:color="auto" w:fill="E1DFDD"/>
    </w:rPr>
  </w:style>
  <w:style w:type="character" w:styleId="CommentReference">
    <w:name w:val="annotation reference"/>
    <w:basedOn w:val="DefaultParagraphFont"/>
    <w:uiPriority w:val="99"/>
    <w:semiHidden/>
    <w:unhideWhenUsed/>
    <w:rsid w:val="00CC6D65"/>
    <w:rPr>
      <w:sz w:val="16"/>
      <w:szCs w:val="16"/>
    </w:rPr>
  </w:style>
  <w:style w:type="paragraph" w:styleId="CommentText">
    <w:name w:val="annotation text"/>
    <w:basedOn w:val="Normal"/>
    <w:link w:val="CommentTextChar"/>
    <w:uiPriority w:val="99"/>
    <w:unhideWhenUsed/>
    <w:rsid w:val="00CC6D65"/>
    <w:pPr>
      <w:spacing w:line="240" w:lineRule="auto"/>
    </w:pPr>
  </w:style>
  <w:style w:type="character" w:customStyle="1" w:styleId="CommentTextChar">
    <w:name w:val="Comment Text Char"/>
    <w:basedOn w:val="DefaultParagraphFont"/>
    <w:link w:val="CommentText"/>
    <w:uiPriority w:val="99"/>
    <w:rsid w:val="00CC6D65"/>
  </w:style>
  <w:style w:type="paragraph" w:styleId="CommentSubject">
    <w:name w:val="annotation subject"/>
    <w:basedOn w:val="CommentText"/>
    <w:next w:val="CommentText"/>
    <w:link w:val="CommentSubjectChar"/>
    <w:uiPriority w:val="99"/>
    <w:semiHidden/>
    <w:unhideWhenUsed/>
    <w:rsid w:val="00CC6D65"/>
    <w:rPr>
      <w:b/>
      <w:bCs/>
    </w:rPr>
  </w:style>
  <w:style w:type="character" w:customStyle="1" w:styleId="CommentSubjectChar">
    <w:name w:val="Comment Subject Char"/>
    <w:basedOn w:val="CommentTextChar"/>
    <w:link w:val="CommentSubject"/>
    <w:uiPriority w:val="99"/>
    <w:semiHidden/>
    <w:rsid w:val="00CC6D65"/>
    <w:rPr>
      <w:b/>
      <w:bCs/>
    </w:rPr>
  </w:style>
  <w:style w:type="table" w:customStyle="1" w:styleId="ListTable1Light111">
    <w:name w:val="List Table 1 Light111"/>
    <w:basedOn w:val="TableNormal"/>
    <w:uiPriority w:val="46"/>
    <w:rsid w:val="00994F33"/>
    <w:pPr>
      <w:spacing w:after="0" w:line="240" w:lineRule="auto"/>
    </w:pPr>
    <w:rPr>
      <w:rFonts w:asciiTheme="minorHAnsi" w:eastAsiaTheme="minorEastAsia" w:hAnsiTheme="minorHAnsi" w:cs="Times New Roman"/>
      <w:sz w:val="22"/>
      <w:szCs w:val="22"/>
      <w:lang w:val="en-US"/>
    </w:rPr>
    <w:tblPr>
      <w:tblStyleRowBandSize w:val="1"/>
      <w:tblStyleColBandSize w:val="1"/>
    </w:tblPr>
    <w:tcPr>
      <w:shd w:val="pct5" w:color="auto" w:fill="auto"/>
    </w:tc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styleId="FollowedHyperlink">
    <w:name w:val="FollowedHyperlink"/>
    <w:basedOn w:val="DefaultParagraphFont"/>
    <w:uiPriority w:val="99"/>
    <w:semiHidden/>
    <w:unhideWhenUsed/>
    <w:rsid w:val="004A7D7E"/>
    <w:rPr>
      <w:color w:val="800080" w:themeColor="followedHyperlink"/>
      <w:u w:val="single"/>
    </w:rPr>
  </w:style>
  <w:style w:type="character" w:customStyle="1" w:styleId="UnresolvedMention2">
    <w:name w:val="Unresolved Mention2"/>
    <w:basedOn w:val="DefaultParagraphFont"/>
    <w:uiPriority w:val="99"/>
    <w:semiHidden/>
    <w:unhideWhenUsed/>
    <w:rsid w:val="00C93275"/>
    <w:rPr>
      <w:color w:val="605E5C"/>
      <w:shd w:val="clear" w:color="auto" w:fill="E1DFDD"/>
    </w:rPr>
  </w:style>
  <w:style w:type="character" w:customStyle="1" w:styleId="UnresolvedMention3">
    <w:name w:val="Unresolved Mention3"/>
    <w:basedOn w:val="DefaultParagraphFont"/>
    <w:uiPriority w:val="99"/>
    <w:semiHidden/>
    <w:unhideWhenUsed/>
    <w:rsid w:val="00481A9E"/>
    <w:rPr>
      <w:color w:val="605E5C"/>
      <w:shd w:val="clear" w:color="auto" w:fill="E1DFDD"/>
    </w:rPr>
  </w:style>
  <w:style w:type="character" w:customStyle="1" w:styleId="UnresolvedMention4">
    <w:name w:val="Unresolved Mention4"/>
    <w:basedOn w:val="DefaultParagraphFont"/>
    <w:uiPriority w:val="99"/>
    <w:semiHidden/>
    <w:unhideWhenUsed/>
    <w:rsid w:val="009E38D9"/>
    <w:rPr>
      <w:color w:val="605E5C"/>
      <w:shd w:val="clear" w:color="auto" w:fill="E1DFDD"/>
    </w:rPr>
  </w:style>
  <w:style w:type="character" w:customStyle="1" w:styleId="UnresolvedMention5">
    <w:name w:val="Unresolved Mention5"/>
    <w:basedOn w:val="DefaultParagraphFont"/>
    <w:uiPriority w:val="99"/>
    <w:semiHidden/>
    <w:unhideWhenUsed/>
    <w:rsid w:val="00491496"/>
    <w:rPr>
      <w:color w:val="605E5C"/>
      <w:shd w:val="clear" w:color="auto" w:fill="E1DFDD"/>
    </w:rPr>
  </w:style>
  <w:style w:type="character" w:customStyle="1" w:styleId="apple-tab-span">
    <w:name w:val="apple-tab-span"/>
    <w:basedOn w:val="DefaultParagraphFont"/>
    <w:rsid w:val="00BC0C5D"/>
  </w:style>
  <w:style w:type="paragraph" w:styleId="ListParagraph">
    <w:name w:val="List Paragraph"/>
    <w:basedOn w:val="Normal"/>
    <w:uiPriority w:val="34"/>
    <w:qFormat/>
    <w:rsid w:val="009E58B1"/>
    <w:pPr>
      <w:ind w:left="720"/>
      <w:contextualSpacing/>
    </w:pPr>
  </w:style>
  <w:style w:type="paragraph" w:customStyle="1" w:styleId="text-justify">
    <w:name w:val="text-justify"/>
    <w:basedOn w:val="Normal"/>
    <w:rsid w:val="004005E5"/>
    <w:pPr>
      <w:spacing w:before="100" w:beforeAutospacing="1" w:after="100" w:afterAutospacing="1" w:line="240" w:lineRule="auto"/>
    </w:pPr>
    <w:rPr>
      <w:rFonts w:ascii="Calibri" w:eastAsia="Times New Roman" w:hAnsi="Calibri" w:cs="Calibri"/>
      <w:sz w:val="22"/>
      <w:szCs w:val="22"/>
      <w:lang w:val="en-US"/>
    </w:rPr>
  </w:style>
  <w:style w:type="character" w:styleId="Strong">
    <w:name w:val="Strong"/>
    <w:basedOn w:val="DefaultParagraphFont"/>
    <w:uiPriority w:val="22"/>
    <w:qFormat/>
    <w:rsid w:val="00B94468"/>
    <w:rPr>
      <w:rFonts w:cs="Times New Roman"/>
      <w:b/>
      <w:bCs/>
    </w:rPr>
  </w:style>
  <w:style w:type="paragraph" w:customStyle="1" w:styleId="xtext-justify">
    <w:name w:val="x_text-justify"/>
    <w:basedOn w:val="Normal"/>
    <w:rsid w:val="004F0B3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FAFPLColInfoDate">
    <w:name w:val="EFAFP_LCol_Info_Date"/>
    <w:link w:val="EFAFPLColInfoDateChar"/>
    <w:rsid w:val="00EC5728"/>
    <w:pPr>
      <w:spacing w:after="0" w:line="240" w:lineRule="auto"/>
    </w:pPr>
    <w:rPr>
      <w:i/>
      <w:iCs/>
      <w:noProof/>
      <w:color w:val="29282A"/>
      <w:sz w:val="18"/>
      <w:lang w:val="en-US"/>
    </w:rPr>
  </w:style>
  <w:style w:type="character" w:customStyle="1" w:styleId="EFAFPLColInfoDateChar">
    <w:name w:val="EFAFP_LCol_Info_Date Char"/>
    <w:basedOn w:val="DefaultParagraphFont"/>
    <w:link w:val="EFAFPLColInfoDate"/>
    <w:locked/>
    <w:rsid w:val="00EC5728"/>
    <w:rPr>
      <w:i/>
      <w:iCs/>
      <w:noProof/>
      <w:color w:val="29282A"/>
      <w:sz w:val="18"/>
      <w:lang w:val="en-US"/>
    </w:rPr>
  </w:style>
  <w:style w:type="paragraph" w:customStyle="1" w:styleId="EFAFPLColTableContent">
    <w:name w:val="EFAFP_LCol_TableContent"/>
    <w:basedOn w:val="EFAFPLColBodyText"/>
    <w:link w:val="EFAFPLColTableContentChar"/>
    <w:rsid w:val="00EC5728"/>
    <w:pPr>
      <w:spacing w:line="240" w:lineRule="auto"/>
      <w:jc w:val="both"/>
    </w:pPr>
    <w:rPr>
      <w:sz w:val="14"/>
    </w:rPr>
  </w:style>
  <w:style w:type="character" w:customStyle="1" w:styleId="EFAFPLColTableContentChar">
    <w:name w:val="EFAFP_LCol_TableContent Char"/>
    <w:basedOn w:val="EFAFPLColBodyTextChar"/>
    <w:link w:val="EFAFPLColTableContent"/>
    <w:locked/>
    <w:rsid w:val="00EC5728"/>
    <w:rPr>
      <w:noProof/>
      <w:color w:val="29282A"/>
      <w:sz w:val="14"/>
      <w:lang w:val="en-US"/>
    </w:rPr>
  </w:style>
  <w:style w:type="paragraph" w:customStyle="1" w:styleId="EFASynopsisV3">
    <w:name w:val="EFASynopsisV3"/>
    <w:basedOn w:val="Normal"/>
    <w:link w:val="EFASynopsisV3Char"/>
    <w:rsid w:val="002E2E5B"/>
    <w:pPr>
      <w:framePr w:wrap="around" w:vAnchor="page" w:hAnchor="margin" w:y="1961"/>
      <w:numPr>
        <w:numId w:val="3"/>
      </w:numPr>
      <w:adjustRightInd w:val="0"/>
      <w:spacing w:after="0" w:line="240" w:lineRule="auto"/>
      <w:contextualSpacing/>
      <w:suppressOverlap/>
    </w:pPr>
    <w:rPr>
      <w:color w:val="29282A"/>
      <w:lang w:val="en-US"/>
    </w:rPr>
  </w:style>
  <w:style w:type="character" w:customStyle="1" w:styleId="EFASynopsisV3Char">
    <w:name w:val="EFASynopsisV3 Char"/>
    <w:basedOn w:val="DefaultParagraphFont"/>
    <w:link w:val="EFASynopsisV3"/>
    <w:locked/>
    <w:rsid w:val="002E2E5B"/>
    <w:rPr>
      <w:color w:val="29282A"/>
      <w:lang w:val="en-US"/>
    </w:rPr>
  </w:style>
  <w:style w:type="paragraph" w:customStyle="1" w:styleId="EFABodyText">
    <w:name w:val="EFABodyText"/>
    <w:basedOn w:val="Normal"/>
    <w:link w:val="EFABodyTextChar"/>
    <w:qFormat/>
    <w:rsid w:val="00915188"/>
    <w:pPr>
      <w:autoSpaceDE w:val="0"/>
      <w:autoSpaceDN w:val="0"/>
      <w:adjustRightInd w:val="0"/>
      <w:snapToGrid w:val="0"/>
      <w:spacing w:after="60" w:line="240" w:lineRule="exact"/>
      <w:jc w:val="both"/>
    </w:pPr>
    <w:rPr>
      <w:rFonts w:cs="Times New Roman"/>
      <w:lang w:val="en-US" w:eastAsia="zh-TW"/>
    </w:rPr>
  </w:style>
  <w:style w:type="character" w:customStyle="1" w:styleId="EFABodyTextChar">
    <w:name w:val="EFABodyText Char"/>
    <w:link w:val="EFABodyText"/>
    <w:locked/>
    <w:rsid w:val="00915188"/>
    <w:rPr>
      <w:rFonts w:cs="Times New Roman"/>
      <w:lang w:val="en-US" w:eastAsia="zh-TW"/>
    </w:rPr>
  </w:style>
  <w:style w:type="paragraph" w:styleId="ListBullet">
    <w:name w:val="List Bullet"/>
    <w:basedOn w:val="Normal"/>
    <w:uiPriority w:val="99"/>
    <w:unhideWhenUsed/>
    <w:rsid w:val="00BF0D99"/>
    <w:pPr>
      <w:numPr>
        <w:numId w:val="4"/>
      </w:numPr>
      <w:contextualSpacing/>
    </w:pPr>
  </w:style>
  <w:style w:type="paragraph" w:customStyle="1" w:styleId="EFAHeaderText1">
    <w:name w:val="EFAHeaderText1"/>
    <w:link w:val="EFAHeaderText1Char"/>
    <w:rsid w:val="00B95DF5"/>
    <w:pPr>
      <w:framePr w:wrap="around" w:vAnchor="page" w:hAnchor="margin" w:xAlign="right" w:yAlign="top"/>
      <w:spacing w:after="0" w:line="240" w:lineRule="auto"/>
      <w:suppressOverlap/>
      <w:jc w:val="right"/>
    </w:pPr>
    <w:rPr>
      <w:bCs/>
      <w:noProof/>
    </w:rPr>
  </w:style>
  <w:style w:type="character" w:customStyle="1" w:styleId="EFAHeaderText1Char">
    <w:name w:val="EFAHeaderText1 Char"/>
    <w:basedOn w:val="DefaultParagraphFont"/>
    <w:link w:val="EFAHeaderText1"/>
    <w:locked/>
    <w:rsid w:val="00B95DF5"/>
    <w:rPr>
      <w:bCs/>
      <w:noProof/>
    </w:rPr>
  </w:style>
  <w:style w:type="table" w:customStyle="1" w:styleId="TableGrid1">
    <w:name w:val="Table Grid1"/>
    <w:basedOn w:val="TableNormal"/>
    <w:next w:val="TableGrid"/>
    <w:uiPriority w:val="59"/>
    <w:rsid w:val="000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AAbstract2">
    <w:name w:val="EFAAbstract2"/>
    <w:link w:val="EFAAbstract2Char"/>
    <w:rsid w:val="00553A4D"/>
    <w:pPr>
      <w:numPr>
        <w:numId w:val="6"/>
      </w:numPr>
      <w:tabs>
        <w:tab w:val="left" w:pos="720"/>
      </w:tabs>
      <w:spacing w:before="60" w:after="120" w:line="240" w:lineRule="auto"/>
    </w:pPr>
    <w:rPr>
      <w:color w:val="29282A"/>
      <w:lang w:val="en-US"/>
    </w:rPr>
  </w:style>
  <w:style w:type="character" w:customStyle="1" w:styleId="EFAAbstract2Char">
    <w:name w:val="EFAAbstract2 Char"/>
    <w:basedOn w:val="DefaultParagraphFont"/>
    <w:link w:val="EFAAbstract2"/>
    <w:locked/>
    <w:rsid w:val="00553A4D"/>
    <w:rPr>
      <w:color w:val="29282A"/>
      <w:lang w:val="en-US"/>
    </w:rPr>
  </w:style>
  <w:style w:type="paragraph" w:customStyle="1" w:styleId="EFAAbstractBullet">
    <w:name w:val="EFAAbstract_Bullet"/>
    <w:link w:val="EFAAbstractBulletChar"/>
    <w:rsid w:val="00553A4D"/>
    <w:pPr>
      <w:numPr>
        <w:numId w:val="5"/>
      </w:numPr>
      <w:spacing w:before="60" w:after="120" w:line="240" w:lineRule="auto"/>
      <w:jc w:val="both"/>
    </w:pPr>
    <w:rPr>
      <w:rFonts w:cs="Times New Roman"/>
      <w:color w:val="29282A"/>
      <w:lang w:val="en-US"/>
    </w:rPr>
  </w:style>
  <w:style w:type="character" w:customStyle="1" w:styleId="EFAAbstractBulletChar">
    <w:name w:val="EFAAbstract_Bullet Char"/>
    <w:basedOn w:val="DefaultParagraphFont"/>
    <w:link w:val="EFAAbstractBullet"/>
    <w:locked/>
    <w:rsid w:val="00553A4D"/>
    <w:rPr>
      <w:rFonts w:cs="Times New Roman"/>
      <w:color w:val="29282A"/>
      <w:lang w:val="en-US"/>
    </w:rPr>
  </w:style>
  <w:style w:type="table" w:customStyle="1" w:styleId="TableGrid2">
    <w:name w:val="Table Grid2"/>
    <w:basedOn w:val="TableNormal"/>
    <w:next w:val="TableGrid"/>
    <w:uiPriority w:val="59"/>
    <w:qFormat/>
    <w:rsid w:val="00414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AAnalystInfo">
    <w:name w:val="EFAAnalystInfo"/>
    <w:link w:val="EFAAnalystInfoChar"/>
    <w:rsid w:val="00E828DD"/>
    <w:pPr>
      <w:spacing w:after="0" w:line="240" w:lineRule="auto"/>
    </w:pPr>
    <w:rPr>
      <w:noProof/>
      <w:color w:val="29282A"/>
      <w:sz w:val="18"/>
      <w:szCs w:val="18"/>
      <w:lang w:val="en-US"/>
    </w:rPr>
  </w:style>
  <w:style w:type="character" w:customStyle="1" w:styleId="EFAAnalystInfoChar">
    <w:name w:val="EFAAnalystInfo Char"/>
    <w:basedOn w:val="DefaultParagraphFont"/>
    <w:link w:val="EFAAnalystInfo"/>
    <w:rsid w:val="00E828DD"/>
    <w:rPr>
      <w:noProof/>
      <w:color w:val="29282A"/>
      <w:sz w:val="18"/>
      <w:szCs w:val="18"/>
      <w:lang w:val="en-US"/>
    </w:rPr>
  </w:style>
  <w:style w:type="paragraph" w:customStyle="1" w:styleId="EFACorpInfoV4">
    <w:name w:val="EFACorpInfoV4"/>
    <w:link w:val="EFACorpInfoV4Char"/>
    <w:rsid w:val="004A46BA"/>
    <w:rPr>
      <w:b/>
      <w:bCs/>
      <w:noProof/>
      <w:color w:val="29282A"/>
      <w:lang w:val="en-US"/>
    </w:rPr>
  </w:style>
  <w:style w:type="character" w:customStyle="1" w:styleId="EFACorpInfoV4Char">
    <w:name w:val="EFACorpInfoV4 Char"/>
    <w:basedOn w:val="DefaultParagraphFont"/>
    <w:link w:val="EFACorpInfoV4"/>
    <w:rsid w:val="004A46BA"/>
    <w:rPr>
      <w:b/>
      <w:bCs/>
      <w:noProof/>
      <w:color w:val="29282A"/>
      <w:lang w:val="en-US"/>
    </w:rPr>
  </w:style>
  <w:style w:type="character" w:styleId="UnresolvedMention">
    <w:name w:val="Unresolved Mention"/>
    <w:basedOn w:val="DefaultParagraphFont"/>
    <w:uiPriority w:val="99"/>
    <w:semiHidden/>
    <w:unhideWhenUsed/>
    <w:rsid w:val="00D802D1"/>
    <w:rPr>
      <w:color w:val="605E5C"/>
      <w:shd w:val="clear" w:color="auto" w:fill="E1DFDD"/>
    </w:rPr>
  </w:style>
  <w:style w:type="table" w:customStyle="1" w:styleId="TableGrid21">
    <w:name w:val="Table Grid21"/>
    <w:basedOn w:val="TableNormal"/>
    <w:next w:val="TableGrid"/>
    <w:uiPriority w:val="59"/>
    <w:qFormat/>
    <w:rsid w:val="00BA1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qFormat/>
    <w:rsid w:val="00D5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13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4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B38D2"/>
    <w:rPr>
      <w:rFonts w:ascii="UVNHongHaHep" w:hAnsi="UVNHongHaHep" w:hint="default"/>
      <w:b w:val="0"/>
      <w:bCs w:val="0"/>
      <w:i w:val="0"/>
      <w:iCs w:val="0"/>
      <w:color w:val="000000"/>
      <w:sz w:val="20"/>
      <w:szCs w:val="20"/>
    </w:rPr>
  </w:style>
  <w:style w:type="paragraph" w:customStyle="1" w:styleId="EFAHeading20">
    <w:name w:val="EFAHeading 2"/>
    <w:next w:val="Normal"/>
    <w:link w:val="EFAHeading2Char0"/>
    <w:qFormat/>
    <w:rsid w:val="00B801ED"/>
    <w:pPr>
      <w:spacing w:before="60" w:after="180" w:line="300" w:lineRule="auto"/>
      <w:jc w:val="both"/>
    </w:pPr>
    <w:rPr>
      <w:b/>
      <w:bCs/>
      <w:color w:val="29282A"/>
      <w:sz w:val="22"/>
      <w:lang w:val="en-US"/>
    </w:rPr>
  </w:style>
  <w:style w:type="character" w:customStyle="1" w:styleId="EFAHeading2Char0">
    <w:name w:val="EFAHeading 2 Char"/>
    <w:basedOn w:val="DefaultParagraphFont"/>
    <w:link w:val="EFAHeading20"/>
    <w:rsid w:val="00B801ED"/>
    <w:rPr>
      <w:b/>
      <w:bCs/>
      <w:color w:val="29282A"/>
      <w:sz w:val="22"/>
      <w:lang w:val="en-US"/>
    </w:rPr>
  </w:style>
  <w:style w:type="character" w:styleId="Emphasis">
    <w:name w:val="Emphasis"/>
    <w:basedOn w:val="DefaultParagraphFont"/>
    <w:uiPriority w:val="20"/>
    <w:qFormat/>
    <w:rsid w:val="003570CD"/>
    <w:rPr>
      <w:i/>
      <w:iCs/>
    </w:rPr>
  </w:style>
  <w:style w:type="character" w:customStyle="1" w:styleId="y2iqfc">
    <w:name w:val="y2iqfc"/>
    <w:basedOn w:val="DefaultParagraphFont"/>
    <w:rsid w:val="003570CD"/>
  </w:style>
  <w:style w:type="paragraph" w:customStyle="1" w:styleId="EFACorpInfoV3">
    <w:name w:val="EFACorpInfoV3"/>
    <w:link w:val="EFACorpInfoV3Char"/>
    <w:rsid w:val="007C26F0"/>
    <w:pPr>
      <w:spacing w:before="60" w:after="120" w:line="240" w:lineRule="auto"/>
    </w:pPr>
    <w:rPr>
      <w:b/>
      <w:bCs/>
      <w:noProof/>
      <w:color w:val="29282A"/>
      <w:lang w:val="en-US"/>
    </w:rPr>
  </w:style>
  <w:style w:type="character" w:customStyle="1" w:styleId="EFACorpInfoV3Char">
    <w:name w:val="EFACorpInfoV3 Char"/>
    <w:basedOn w:val="DefaultParagraphFont"/>
    <w:link w:val="EFACorpInfoV3"/>
    <w:rsid w:val="007C26F0"/>
    <w:rPr>
      <w:b/>
      <w:bCs/>
      <w:noProof/>
      <w:color w:val="29282A"/>
      <w:lang w:val="en-US"/>
    </w:rPr>
  </w:style>
  <w:style w:type="table" w:customStyle="1" w:styleId="TableGrid5">
    <w:name w:val="Table Grid5"/>
    <w:basedOn w:val="TableNormal"/>
    <w:next w:val="TableGrid"/>
    <w:uiPriority w:val="59"/>
    <w:rsid w:val="00BF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1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37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50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50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AHeading1FP">
    <w:name w:val="EFAHeading 1_FP"/>
    <w:link w:val="EFAHeading1FPChar"/>
    <w:rsid w:val="00771CE5"/>
    <w:pPr>
      <w:framePr w:wrap="around" w:vAnchor="page" w:hAnchor="margin" w:y="2913"/>
      <w:spacing w:before="60" w:after="120" w:line="240" w:lineRule="auto"/>
      <w:suppressOverlap/>
    </w:pPr>
    <w:rPr>
      <w:rFonts w:cs="Times New Roman"/>
      <w:b/>
      <w:bCs/>
      <w:color w:val="F7941E"/>
      <w:szCs w:val="22"/>
      <w:u w:val="single"/>
      <w:lang w:val="en-US"/>
    </w:rPr>
  </w:style>
  <w:style w:type="character" w:customStyle="1" w:styleId="EFAHeading1FPChar">
    <w:name w:val="EFAHeading 1_FP Char"/>
    <w:basedOn w:val="DefaultParagraphFont"/>
    <w:link w:val="EFAHeading1FP"/>
    <w:locked/>
    <w:rsid w:val="00771CE5"/>
    <w:rPr>
      <w:rFonts w:cs="Times New Roman"/>
      <w:b/>
      <w:bCs/>
      <w:color w:val="F7941E"/>
      <w:szCs w:val="22"/>
      <w:u w:val="single"/>
      <w:lang w:val="en-US"/>
    </w:rPr>
  </w:style>
  <w:style w:type="table" w:customStyle="1" w:styleId="TableGrid10">
    <w:name w:val="Table Grid10"/>
    <w:basedOn w:val="TableNormal"/>
    <w:next w:val="TableGrid"/>
    <w:uiPriority w:val="59"/>
    <w:qFormat/>
    <w:rsid w:val="00FE3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EA5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EA5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14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26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BF3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BF3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42">
      <w:bodyDiv w:val="1"/>
      <w:marLeft w:val="0"/>
      <w:marRight w:val="0"/>
      <w:marTop w:val="0"/>
      <w:marBottom w:val="0"/>
      <w:divBdr>
        <w:top w:val="none" w:sz="0" w:space="0" w:color="auto"/>
        <w:left w:val="none" w:sz="0" w:space="0" w:color="auto"/>
        <w:bottom w:val="none" w:sz="0" w:space="0" w:color="auto"/>
        <w:right w:val="none" w:sz="0" w:space="0" w:color="auto"/>
      </w:divBdr>
    </w:div>
    <w:div w:id="2635316">
      <w:bodyDiv w:val="1"/>
      <w:marLeft w:val="0"/>
      <w:marRight w:val="0"/>
      <w:marTop w:val="0"/>
      <w:marBottom w:val="0"/>
      <w:divBdr>
        <w:top w:val="none" w:sz="0" w:space="0" w:color="auto"/>
        <w:left w:val="none" w:sz="0" w:space="0" w:color="auto"/>
        <w:bottom w:val="none" w:sz="0" w:space="0" w:color="auto"/>
        <w:right w:val="none" w:sz="0" w:space="0" w:color="auto"/>
      </w:divBdr>
    </w:div>
    <w:div w:id="3093843">
      <w:bodyDiv w:val="1"/>
      <w:marLeft w:val="0"/>
      <w:marRight w:val="0"/>
      <w:marTop w:val="0"/>
      <w:marBottom w:val="0"/>
      <w:divBdr>
        <w:top w:val="none" w:sz="0" w:space="0" w:color="auto"/>
        <w:left w:val="none" w:sz="0" w:space="0" w:color="auto"/>
        <w:bottom w:val="none" w:sz="0" w:space="0" w:color="auto"/>
        <w:right w:val="none" w:sz="0" w:space="0" w:color="auto"/>
      </w:divBdr>
    </w:div>
    <w:div w:id="7946347">
      <w:bodyDiv w:val="1"/>
      <w:marLeft w:val="0"/>
      <w:marRight w:val="0"/>
      <w:marTop w:val="0"/>
      <w:marBottom w:val="0"/>
      <w:divBdr>
        <w:top w:val="none" w:sz="0" w:space="0" w:color="auto"/>
        <w:left w:val="none" w:sz="0" w:space="0" w:color="auto"/>
        <w:bottom w:val="none" w:sz="0" w:space="0" w:color="auto"/>
        <w:right w:val="none" w:sz="0" w:space="0" w:color="auto"/>
      </w:divBdr>
    </w:div>
    <w:div w:id="8526813">
      <w:bodyDiv w:val="1"/>
      <w:marLeft w:val="0"/>
      <w:marRight w:val="0"/>
      <w:marTop w:val="0"/>
      <w:marBottom w:val="0"/>
      <w:divBdr>
        <w:top w:val="none" w:sz="0" w:space="0" w:color="auto"/>
        <w:left w:val="none" w:sz="0" w:space="0" w:color="auto"/>
        <w:bottom w:val="none" w:sz="0" w:space="0" w:color="auto"/>
        <w:right w:val="none" w:sz="0" w:space="0" w:color="auto"/>
      </w:divBdr>
    </w:div>
    <w:div w:id="10033352">
      <w:bodyDiv w:val="1"/>
      <w:marLeft w:val="0"/>
      <w:marRight w:val="0"/>
      <w:marTop w:val="0"/>
      <w:marBottom w:val="0"/>
      <w:divBdr>
        <w:top w:val="none" w:sz="0" w:space="0" w:color="auto"/>
        <w:left w:val="none" w:sz="0" w:space="0" w:color="auto"/>
        <w:bottom w:val="none" w:sz="0" w:space="0" w:color="auto"/>
        <w:right w:val="none" w:sz="0" w:space="0" w:color="auto"/>
      </w:divBdr>
    </w:div>
    <w:div w:id="12149978">
      <w:bodyDiv w:val="1"/>
      <w:marLeft w:val="0"/>
      <w:marRight w:val="0"/>
      <w:marTop w:val="0"/>
      <w:marBottom w:val="0"/>
      <w:divBdr>
        <w:top w:val="none" w:sz="0" w:space="0" w:color="auto"/>
        <w:left w:val="none" w:sz="0" w:space="0" w:color="auto"/>
        <w:bottom w:val="none" w:sz="0" w:space="0" w:color="auto"/>
        <w:right w:val="none" w:sz="0" w:space="0" w:color="auto"/>
      </w:divBdr>
    </w:div>
    <w:div w:id="13310721">
      <w:bodyDiv w:val="1"/>
      <w:marLeft w:val="0"/>
      <w:marRight w:val="0"/>
      <w:marTop w:val="0"/>
      <w:marBottom w:val="0"/>
      <w:divBdr>
        <w:top w:val="none" w:sz="0" w:space="0" w:color="auto"/>
        <w:left w:val="none" w:sz="0" w:space="0" w:color="auto"/>
        <w:bottom w:val="none" w:sz="0" w:space="0" w:color="auto"/>
        <w:right w:val="none" w:sz="0" w:space="0" w:color="auto"/>
      </w:divBdr>
    </w:div>
    <w:div w:id="14045126">
      <w:bodyDiv w:val="1"/>
      <w:marLeft w:val="0"/>
      <w:marRight w:val="0"/>
      <w:marTop w:val="0"/>
      <w:marBottom w:val="0"/>
      <w:divBdr>
        <w:top w:val="none" w:sz="0" w:space="0" w:color="auto"/>
        <w:left w:val="none" w:sz="0" w:space="0" w:color="auto"/>
        <w:bottom w:val="none" w:sz="0" w:space="0" w:color="auto"/>
        <w:right w:val="none" w:sz="0" w:space="0" w:color="auto"/>
      </w:divBdr>
    </w:div>
    <w:div w:id="19817746">
      <w:bodyDiv w:val="1"/>
      <w:marLeft w:val="0"/>
      <w:marRight w:val="0"/>
      <w:marTop w:val="0"/>
      <w:marBottom w:val="0"/>
      <w:divBdr>
        <w:top w:val="none" w:sz="0" w:space="0" w:color="auto"/>
        <w:left w:val="none" w:sz="0" w:space="0" w:color="auto"/>
        <w:bottom w:val="none" w:sz="0" w:space="0" w:color="auto"/>
        <w:right w:val="none" w:sz="0" w:space="0" w:color="auto"/>
      </w:divBdr>
    </w:div>
    <w:div w:id="22488543">
      <w:bodyDiv w:val="1"/>
      <w:marLeft w:val="0"/>
      <w:marRight w:val="0"/>
      <w:marTop w:val="0"/>
      <w:marBottom w:val="0"/>
      <w:divBdr>
        <w:top w:val="none" w:sz="0" w:space="0" w:color="auto"/>
        <w:left w:val="none" w:sz="0" w:space="0" w:color="auto"/>
        <w:bottom w:val="none" w:sz="0" w:space="0" w:color="auto"/>
        <w:right w:val="none" w:sz="0" w:space="0" w:color="auto"/>
      </w:divBdr>
    </w:div>
    <w:div w:id="25759850">
      <w:bodyDiv w:val="1"/>
      <w:marLeft w:val="0"/>
      <w:marRight w:val="0"/>
      <w:marTop w:val="0"/>
      <w:marBottom w:val="0"/>
      <w:divBdr>
        <w:top w:val="none" w:sz="0" w:space="0" w:color="auto"/>
        <w:left w:val="none" w:sz="0" w:space="0" w:color="auto"/>
        <w:bottom w:val="none" w:sz="0" w:space="0" w:color="auto"/>
        <w:right w:val="none" w:sz="0" w:space="0" w:color="auto"/>
      </w:divBdr>
    </w:div>
    <w:div w:id="29768718">
      <w:bodyDiv w:val="1"/>
      <w:marLeft w:val="0"/>
      <w:marRight w:val="0"/>
      <w:marTop w:val="0"/>
      <w:marBottom w:val="0"/>
      <w:divBdr>
        <w:top w:val="none" w:sz="0" w:space="0" w:color="auto"/>
        <w:left w:val="none" w:sz="0" w:space="0" w:color="auto"/>
        <w:bottom w:val="none" w:sz="0" w:space="0" w:color="auto"/>
        <w:right w:val="none" w:sz="0" w:space="0" w:color="auto"/>
      </w:divBdr>
    </w:div>
    <w:div w:id="33237509">
      <w:bodyDiv w:val="1"/>
      <w:marLeft w:val="0"/>
      <w:marRight w:val="0"/>
      <w:marTop w:val="0"/>
      <w:marBottom w:val="0"/>
      <w:divBdr>
        <w:top w:val="none" w:sz="0" w:space="0" w:color="auto"/>
        <w:left w:val="none" w:sz="0" w:space="0" w:color="auto"/>
        <w:bottom w:val="none" w:sz="0" w:space="0" w:color="auto"/>
        <w:right w:val="none" w:sz="0" w:space="0" w:color="auto"/>
      </w:divBdr>
    </w:div>
    <w:div w:id="38091597">
      <w:bodyDiv w:val="1"/>
      <w:marLeft w:val="0"/>
      <w:marRight w:val="0"/>
      <w:marTop w:val="0"/>
      <w:marBottom w:val="0"/>
      <w:divBdr>
        <w:top w:val="none" w:sz="0" w:space="0" w:color="auto"/>
        <w:left w:val="none" w:sz="0" w:space="0" w:color="auto"/>
        <w:bottom w:val="none" w:sz="0" w:space="0" w:color="auto"/>
        <w:right w:val="none" w:sz="0" w:space="0" w:color="auto"/>
      </w:divBdr>
    </w:div>
    <w:div w:id="38867730">
      <w:bodyDiv w:val="1"/>
      <w:marLeft w:val="0"/>
      <w:marRight w:val="0"/>
      <w:marTop w:val="0"/>
      <w:marBottom w:val="0"/>
      <w:divBdr>
        <w:top w:val="none" w:sz="0" w:space="0" w:color="auto"/>
        <w:left w:val="none" w:sz="0" w:space="0" w:color="auto"/>
        <w:bottom w:val="none" w:sz="0" w:space="0" w:color="auto"/>
        <w:right w:val="none" w:sz="0" w:space="0" w:color="auto"/>
      </w:divBdr>
    </w:div>
    <w:div w:id="41488173">
      <w:bodyDiv w:val="1"/>
      <w:marLeft w:val="0"/>
      <w:marRight w:val="0"/>
      <w:marTop w:val="0"/>
      <w:marBottom w:val="0"/>
      <w:divBdr>
        <w:top w:val="none" w:sz="0" w:space="0" w:color="auto"/>
        <w:left w:val="none" w:sz="0" w:space="0" w:color="auto"/>
        <w:bottom w:val="none" w:sz="0" w:space="0" w:color="auto"/>
        <w:right w:val="none" w:sz="0" w:space="0" w:color="auto"/>
      </w:divBdr>
    </w:div>
    <w:div w:id="44062135">
      <w:bodyDiv w:val="1"/>
      <w:marLeft w:val="0"/>
      <w:marRight w:val="0"/>
      <w:marTop w:val="0"/>
      <w:marBottom w:val="0"/>
      <w:divBdr>
        <w:top w:val="none" w:sz="0" w:space="0" w:color="auto"/>
        <w:left w:val="none" w:sz="0" w:space="0" w:color="auto"/>
        <w:bottom w:val="none" w:sz="0" w:space="0" w:color="auto"/>
        <w:right w:val="none" w:sz="0" w:space="0" w:color="auto"/>
      </w:divBdr>
    </w:div>
    <w:div w:id="49619351">
      <w:bodyDiv w:val="1"/>
      <w:marLeft w:val="0"/>
      <w:marRight w:val="0"/>
      <w:marTop w:val="0"/>
      <w:marBottom w:val="0"/>
      <w:divBdr>
        <w:top w:val="none" w:sz="0" w:space="0" w:color="auto"/>
        <w:left w:val="none" w:sz="0" w:space="0" w:color="auto"/>
        <w:bottom w:val="none" w:sz="0" w:space="0" w:color="auto"/>
        <w:right w:val="none" w:sz="0" w:space="0" w:color="auto"/>
      </w:divBdr>
    </w:div>
    <w:div w:id="50349380">
      <w:bodyDiv w:val="1"/>
      <w:marLeft w:val="0"/>
      <w:marRight w:val="0"/>
      <w:marTop w:val="0"/>
      <w:marBottom w:val="0"/>
      <w:divBdr>
        <w:top w:val="none" w:sz="0" w:space="0" w:color="auto"/>
        <w:left w:val="none" w:sz="0" w:space="0" w:color="auto"/>
        <w:bottom w:val="none" w:sz="0" w:space="0" w:color="auto"/>
        <w:right w:val="none" w:sz="0" w:space="0" w:color="auto"/>
      </w:divBdr>
    </w:div>
    <w:div w:id="52241266">
      <w:bodyDiv w:val="1"/>
      <w:marLeft w:val="0"/>
      <w:marRight w:val="0"/>
      <w:marTop w:val="0"/>
      <w:marBottom w:val="0"/>
      <w:divBdr>
        <w:top w:val="none" w:sz="0" w:space="0" w:color="auto"/>
        <w:left w:val="none" w:sz="0" w:space="0" w:color="auto"/>
        <w:bottom w:val="none" w:sz="0" w:space="0" w:color="auto"/>
        <w:right w:val="none" w:sz="0" w:space="0" w:color="auto"/>
      </w:divBdr>
    </w:div>
    <w:div w:id="53049571">
      <w:bodyDiv w:val="1"/>
      <w:marLeft w:val="0"/>
      <w:marRight w:val="0"/>
      <w:marTop w:val="0"/>
      <w:marBottom w:val="0"/>
      <w:divBdr>
        <w:top w:val="none" w:sz="0" w:space="0" w:color="auto"/>
        <w:left w:val="none" w:sz="0" w:space="0" w:color="auto"/>
        <w:bottom w:val="none" w:sz="0" w:space="0" w:color="auto"/>
        <w:right w:val="none" w:sz="0" w:space="0" w:color="auto"/>
      </w:divBdr>
    </w:div>
    <w:div w:id="56124214">
      <w:bodyDiv w:val="1"/>
      <w:marLeft w:val="0"/>
      <w:marRight w:val="0"/>
      <w:marTop w:val="0"/>
      <w:marBottom w:val="0"/>
      <w:divBdr>
        <w:top w:val="none" w:sz="0" w:space="0" w:color="auto"/>
        <w:left w:val="none" w:sz="0" w:space="0" w:color="auto"/>
        <w:bottom w:val="none" w:sz="0" w:space="0" w:color="auto"/>
        <w:right w:val="none" w:sz="0" w:space="0" w:color="auto"/>
      </w:divBdr>
    </w:div>
    <w:div w:id="56515151">
      <w:bodyDiv w:val="1"/>
      <w:marLeft w:val="0"/>
      <w:marRight w:val="0"/>
      <w:marTop w:val="0"/>
      <w:marBottom w:val="0"/>
      <w:divBdr>
        <w:top w:val="none" w:sz="0" w:space="0" w:color="auto"/>
        <w:left w:val="none" w:sz="0" w:space="0" w:color="auto"/>
        <w:bottom w:val="none" w:sz="0" w:space="0" w:color="auto"/>
        <w:right w:val="none" w:sz="0" w:space="0" w:color="auto"/>
      </w:divBdr>
    </w:div>
    <w:div w:id="56785493">
      <w:bodyDiv w:val="1"/>
      <w:marLeft w:val="0"/>
      <w:marRight w:val="0"/>
      <w:marTop w:val="0"/>
      <w:marBottom w:val="0"/>
      <w:divBdr>
        <w:top w:val="none" w:sz="0" w:space="0" w:color="auto"/>
        <w:left w:val="none" w:sz="0" w:space="0" w:color="auto"/>
        <w:bottom w:val="none" w:sz="0" w:space="0" w:color="auto"/>
        <w:right w:val="none" w:sz="0" w:space="0" w:color="auto"/>
      </w:divBdr>
    </w:div>
    <w:div w:id="57871858">
      <w:bodyDiv w:val="1"/>
      <w:marLeft w:val="0"/>
      <w:marRight w:val="0"/>
      <w:marTop w:val="0"/>
      <w:marBottom w:val="0"/>
      <w:divBdr>
        <w:top w:val="none" w:sz="0" w:space="0" w:color="auto"/>
        <w:left w:val="none" w:sz="0" w:space="0" w:color="auto"/>
        <w:bottom w:val="none" w:sz="0" w:space="0" w:color="auto"/>
        <w:right w:val="none" w:sz="0" w:space="0" w:color="auto"/>
      </w:divBdr>
    </w:div>
    <w:div w:id="58750224">
      <w:bodyDiv w:val="1"/>
      <w:marLeft w:val="0"/>
      <w:marRight w:val="0"/>
      <w:marTop w:val="0"/>
      <w:marBottom w:val="0"/>
      <w:divBdr>
        <w:top w:val="none" w:sz="0" w:space="0" w:color="auto"/>
        <w:left w:val="none" w:sz="0" w:space="0" w:color="auto"/>
        <w:bottom w:val="none" w:sz="0" w:space="0" w:color="auto"/>
        <w:right w:val="none" w:sz="0" w:space="0" w:color="auto"/>
      </w:divBdr>
    </w:div>
    <w:div w:id="60056207">
      <w:bodyDiv w:val="1"/>
      <w:marLeft w:val="0"/>
      <w:marRight w:val="0"/>
      <w:marTop w:val="0"/>
      <w:marBottom w:val="0"/>
      <w:divBdr>
        <w:top w:val="none" w:sz="0" w:space="0" w:color="auto"/>
        <w:left w:val="none" w:sz="0" w:space="0" w:color="auto"/>
        <w:bottom w:val="none" w:sz="0" w:space="0" w:color="auto"/>
        <w:right w:val="none" w:sz="0" w:space="0" w:color="auto"/>
      </w:divBdr>
    </w:div>
    <w:div w:id="60373719">
      <w:bodyDiv w:val="1"/>
      <w:marLeft w:val="0"/>
      <w:marRight w:val="0"/>
      <w:marTop w:val="0"/>
      <w:marBottom w:val="0"/>
      <w:divBdr>
        <w:top w:val="none" w:sz="0" w:space="0" w:color="auto"/>
        <w:left w:val="none" w:sz="0" w:space="0" w:color="auto"/>
        <w:bottom w:val="none" w:sz="0" w:space="0" w:color="auto"/>
        <w:right w:val="none" w:sz="0" w:space="0" w:color="auto"/>
      </w:divBdr>
    </w:div>
    <w:div w:id="62216840">
      <w:bodyDiv w:val="1"/>
      <w:marLeft w:val="0"/>
      <w:marRight w:val="0"/>
      <w:marTop w:val="0"/>
      <w:marBottom w:val="0"/>
      <w:divBdr>
        <w:top w:val="none" w:sz="0" w:space="0" w:color="auto"/>
        <w:left w:val="none" w:sz="0" w:space="0" w:color="auto"/>
        <w:bottom w:val="none" w:sz="0" w:space="0" w:color="auto"/>
        <w:right w:val="none" w:sz="0" w:space="0" w:color="auto"/>
      </w:divBdr>
    </w:div>
    <w:div w:id="65148758">
      <w:bodyDiv w:val="1"/>
      <w:marLeft w:val="0"/>
      <w:marRight w:val="0"/>
      <w:marTop w:val="0"/>
      <w:marBottom w:val="0"/>
      <w:divBdr>
        <w:top w:val="none" w:sz="0" w:space="0" w:color="auto"/>
        <w:left w:val="none" w:sz="0" w:space="0" w:color="auto"/>
        <w:bottom w:val="none" w:sz="0" w:space="0" w:color="auto"/>
        <w:right w:val="none" w:sz="0" w:space="0" w:color="auto"/>
      </w:divBdr>
    </w:div>
    <w:div w:id="65806982">
      <w:bodyDiv w:val="1"/>
      <w:marLeft w:val="0"/>
      <w:marRight w:val="0"/>
      <w:marTop w:val="0"/>
      <w:marBottom w:val="0"/>
      <w:divBdr>
        <w:top w:val="none" w:sz="0" w:space="0" w:color="auto"/>
        <w:left w:val="none" w:sz="0" w:space="0" w:color="auto"/>
        <w:bottom w:val="none" w:sz="0" w:space="0" w:color="auto"/>
        <w:right w:val="none" w:sz="0" w:space="0" w:color="auto"/>
      </w:divBdr>
    </w:div>
    <w:div w:id="68424491">
      <w:bodyDiv w:val="1"/>
      <w:marLeft w:val="0"/>
      <w:marRight w:val="0"/>
      <w:marTop w:val="0"/>
      <w:marBottom w:val="0"/>
      <w:divBdr>
        <w:top w:val="none" w:sz="0" w:space="0" w:color="auto"/>
        <w:left w:val="none" w:sz="0" w:space="0" w:color="auto"/>
        <w:bottom w:val="none" w:sz="0" w:space="0" w:color="auto"/>
        <w:right w:val="none" w:sz="0" w:space="0" w:color="auto"/>
      </w:divBdr>
    </w:div>
    <w:div w:id="68625846">
      <w:bodyDiv w:val="1"/>
      <w:marLeft w:val="0"/>
      <w:marRight w:val="0"/>
      <w:marTop w:val="0"/>
      <w:marBottom w:val="0"/>
      <w:divBdr>
        <w:top w:val="none" w:sz="0" w:space="0" w:color="auto"/>
        <w:left w:val="none" w:sz="0" w:space="0" w:color="auto"/>
        <w:bottom w:val="none" w:sz="0" w:space="0" w:color="auto"/>
        <w:right w:val="none" w:sz="0" w:space="0" w:color="auto"/>
      </w:divBdr>
    </w:div>
    <w:div w:id="68697873">
      <w:bodyDiv w:val="1"/>
      <w:marLeft w:val="0"/>
      <w:marRight w:val="0"/>
      <w:marTop w:val="0"/>
      <w:marBottom w:val="0"/>
      <w:divBdr>
        <w:top w:val="none" w:sz="0" w:space="0" w:color="auto"/>
        <w:left w:val="none" w:sz="0" w:space="0" w:color="auto"/>
        <w:bottom w:val="none" w:sz="0" w:space="0" w:color="auto"/>
        <w:right w:val="none" w:sz="0" w:space="0" w:color="auto"/>
      </w:divBdr>
    </w:div>
    <w:div w:id="69162265">
      <w:bodyDiv w:val="1"/>
      <w:marLeft w:val="0"/>
      <w:marRight w:val="0"/>
      <w:marTop w:val="0"/>
      <w:marBottom w:val="0"/>
      <w:divBdr>
        <w:top w:val="none" w:sz="0" w:space="0" w:color="auto"/>
        <w:left w:val="none" w:sz="0" w:space="0" w:color="auto"/>
        <w:bottom w:val="none" w:sz="0" w:space="0" w:color="auto"/>
        <w:right w:val="none" w:sz="0" w:space="0" w:color="auto"/>
      </w:divBdr>
    </w:div>
    <w:div w:id="72312720">
      <w:bodyDiv w:val="1"/>
      <w:marLeft w:val="0"/>
      <w:marRight w:val="0"/>
      <w:marTop w:val="0"/>
      <w:marBottom w:val="0"/>
      <w:divBdr>
        <w:top w:val="none" w:sz="0" w:space="0" w:color="auto"/>
        <w:left w:val="none" w:sz="0" w:space="0" w:color="auto"/>
        <w:bottom w:val="none" w:sz="0" w:space="0" w:color="auto"/>
        <w:right w:val="none" w:sz="0" w:space="0" w:color="auto"/>
      </w:divBdr>
    </w:div>
    <w:div w:id="73089874">
      <w:bodyDiv w:val="1"/>
      <w:marLeft w:val="0"/>
      <w:marRight w:val="0"/>
      <w:marTop w:val="0"/>
      <w:marBottom w:val="0"/>
      <w:divBdr>
        <w:top w:val="none" w:sz="0" w:space="0" w:color="auto"/>
        <w:left w:val="none" w:sz="0" w:space="0" w:color="auto"/>
        <w:bottom w:val="none" w:sz="0" w:space="0" w:color="auto"/>
        <w:right w:val="none" w:sz="0" w:space="0" w:color="auto"/>
      </w:divBdr>
    </w:div>
    <w:div w:id="74783573">
      <w:bodyDiv w:val="1"/>
      <w:marLeft w:val="0"/>
      <w:marRight w:val="0"/>
      <w:marTop w:val="0"/>
      <w:marBottom w:val="0"/>
      <w:divBdr>
        <w:top w:val="none" w:sz="0" w:space="0" w:color="auto"/>
        <w:left w:val="none" w:sz="0" w:space="0" w:color="auto"/>
        <w:bottom w:val="none" w:sz="0" w:space="0" w:color="auto"/>
        <w:right w:val="none" w:sz="0" w:space="0" w:color="auto"/>
      </w:divBdr>
    </w:div>
    <w:div w:id="76482099">
      <w:bodyDiv w:val="1"/>
      <w:marLeft w:val="0"/>
      <w:marRight w:val="0"/>
      <w:marTop w:val="0"/>
      <w:marBottom w:val="0"/>
      <w:divBdr>
        <w:top w:val="none" w:sz="0" w:space="0" w:color="auto"/>
        <w:left w:val="none" w:sz="0" w:space="0" w:color="auto"/>
        <w:bottom w:val="none" w:sz="0" w:space="0" w:color="auto"/>
        <w:right w:val="none" w:sz="0" w:space="0" w:color="auto"/>
      </w:divBdr>
    </w:div>
    <w:div w:id="77216153">
      <w:bodyDiv w:val="1"/>
      <w:marLeft w:val="0"/>
      <w:marRight w:val="0"/>
      <w:marTop w:val="0"/>
      <w:marBottom w:val="0"/>
      <w:divBdr>
        <w:top w:val="none" w:sz="0" w:space="0" w:color="auto"/>
        <w:left w:val="none" w:sz="0" w:space="0" w:color="auto"/>
        <w:bottom w:val="none" w:sz="0" w:space="0" w:color="auto"/>
        <w:right w:val="none" w:sz="0" w:space="0" w:color="auto"/>
      </w:divBdr>
    </w:div>
    <w:div w:id="78185439">
      <w:bodyDiv w:val="1"/>
      <w:marLeft w:val="0"/>
      <w:marRight w:val="0"/>
      <w:marTop w:val="0"/>
      <w:marBottom w:val="0"/>
      <w:divBdr>
        <w:top w:val="none" w:sz="0" w:space="0" w:color="auto"/>
        <w:left w:val="none" w:sz="0" w:space="0" w:color="auto"/>
        <w:bottom w:val="none" w:sz="0" w:space="0" w:color="auto"/>
        <w:right w:val="none" w:sz="0" w:space="0" w:color="auto"/>
      </w:divBdr>
    </w:div>
    <w:div w:id="78869317">
      <w:bodyDiv w:val="1"/>
      <w:marLeft w:val="0"/>
      <w:marRight w:val="0"/>
      <w:marTop w:val="0"/>
      <w:marBottom w:val="0"/>
      <w:divBdr>
        <w:top w:val="none" w:sz="0" w:space="0" w:color="auto"/>
        <w:left w:val="none" w:sz="0" w:space="0" w:color="auto"/>
        <w:bottom w:val="none" w:sz="0" w:space="0" w:color="auto"/>
        <w:right w:val="none" w:sz="0" w:space="0" w:color="auto"/>
      </w:divBdr>
    </w:div>
    <w:div w:id="80370115">
      <w:bodyDiv w:val="1"/>
      <w:marLeft w:val="0"/>
      <w:marRight w:val="0"/>
      <w:marTop w:val="0"/>
      <w:marBottom w:val="0"/>
      <w:divBdr>
        <w:top w:val="none" w:sz="0" w:space="0" w:color="auto"/>
        <w:left w:val="none" w:sz="0" w:space="0" w:color="auto"/>
        <w:bottom w:val="none" w:sz="0" w:space="0" w:color="auto"/>
        <w:right w:val="none" w:sz="0" w:space="0" w:color="auto"/>
      </w:divBdr>
    </w:div>
    <w:div w:id="82918353">
      <w:bodyDiv w:val="1"/>
      <w:marLeft w:val="0"/>
      <w:marRight w:val="0"/>
      <w:marTop w:val="0"/>
      <w:marBottom w:val="0"/>
      <w:divBdr>
        <w:top w:val="none" w:sz="0" w:space="0" w:color="auto"/>
        <w:left w:val="none" w:sz="0" w:space="0" w:color="auto"/>
        <w:bottom w:val="none" w:sz="0" w:space="0" w:color="auto"/>
        <w:right w:val="none" w:sz="0" w:space="0" w:color="auto"/>
      </w:divBdr>
    </w:div>
    <w:div w:id="86847674">
      <w:bodyDiv w:val="1"/>
      <w:marLeft w:val="0"/>
      <w:marRight w:val="0"/>
      <w:marTop w:val="0"/>
      <w:marBottom w:val="0"/>
      <w:divBdr>
        <w:top w:val="none" w:sz="0" w:space="0" w:color="auto"/>
        <w:left w:val="none" w:sz="0" w:space="0" w:color="auto"/>
        <w:bottom w:val="none" w:sz="0" w:space="0" w:color="auto"/>
        <w:right w:val="none" w:sz="0" w:space="0" w:color="auto"/>
      </w:divBdr>
    </w:div>
    <w:div w:id="87821728">
      <w:bodyDiv w:val="1"/>
      <w:marLeft w:val="0"/>
      <w:marRight w:val="0"/>
      <w:marTop w:val="0"/>
      <w:marBottom w:val="0"/>
      <w:divBdr>
        <w:top w:val="none" w:sz="0" w:space="0" w:color="auto"/>
        <w:left w:val="none" w:sz="0" w:space="0" w:color="auto"/>
        <w:bottom w:val="none" w:sz="0" w:space="0" w:color="auto"/>
        <w:right w:val="none" w:sz="0" w:space="0" w:color="auto"/>
      </w:divBdr>
    </w:div>
    <w:div w:id="88964082">
      <w:bodyDiv w:val="1"/>
      <w:marLeft w:val="0"/>
      <w:marRight w:val="0"/>
      <w:marTop w:val="0"/>
      <w:marBottom w:val="0"/>
      <w:divBdr>
        <w:top w:val="none" w:sz="0" w:space="0" w:color="auto"/>
        <w:left w:val="none" w:sz="0" w:space="0" w:color="auto"/>
        <w:bottom w:val="none" w:sz="0" w:space="0" w:color="auto"/>
        <w:right w:val="none" w:sz="0" w:space="0" w:color="auto"/>
      </w:divBdr>
    </w:div>
    <w:div w:id="89469206">
      <w:bodyDiv w:val="1"/>
      <w:marLeft w:val="0"/>
      <w:marRight w:val="0"/>
      <w:marTop w:val="0"/>
      <w:marBottom w:val="0"/>
      <w:divBdr>
        <w:top w:val="none" w:sz="0" w:space="0" w:color="auto"/>
        <w:left w:val="none" w:sz="0" w:space="0" w:color="auto"/>
        <w:bottom w:val="none" w:sz="0" w:space="0" w:color="auto"/>
        <w:right w:val="none" w:sz="0" w:space="0" w:color="auto"/>
      </w:divBdr>
    </w:div>
    <w:div w:id="90399521">
      <w:bodyDiv w:val="1"/>
      <w:marLeft w:val="0"/>
      <w:marRight w:val="0"/>
      <w:marTop w:val="0"/>
      <w:marBottom w:val="0"/>
      <w:divBdr>
        <w:top w:val="none" w:sz="0" w:space="0" w:color="auto"/>
        <w:left w:val="none" w:sz="0" w:space="0" w:color="auto"/>
        <w:bottom w:val="none" w:sz="0" w:space="0" w:color="auto"/>
        <w:right w:val="none" w:sz="0" w:space="0" w:color="auto"/>
      </w:divBdr>
    </w:div>
    <w:div w:id="90441466">
      <w:bodyDiv w:val="1"/>
      <w:marLeft w:val="0"/>
      <w:marRight w:val="0"/>
      <w:marTop w:val="0"/>
      <w:marBottom w:val="0"/>
      <w:divBdr>
        <w:top w:val="none" w:sz="0" w:space="0" w:color="auto"/>
        <w:left w:val="none" w:sz="0" w:space="0" w:color="auto"/>
        <w:bottom w:val="none" w:sz="0" w:space="0" w:color="auto"/>
        <w:right w:val="none" w:sz="0" w:space="0" w:color="auto"/>
      </w:divBdr>
    </w:div>
    <w:div w:id="92477279">
      <w:bodyDiv w:val="1"/>
      <w:marLeft w:val="0"/>
      <w:marRight w:val="0"/>
      <w:marTop w:val="0"/>
      <w:marBottom w:val="0"/>
      <w:divBdr>
        <w:top w:val="none" w:sz="0" w:space="0" w:color="auto"/>
        <w:left w:val="none" w:sz="0" w:space="0" w:color="auto"/>
        <w:bottom w:val="none" w:sz="0" w:space="0" w:color="auto"/>
        <w:right w:val="none" w:sz="0" w:space="0" w:color="auto"/>
      </w:divBdr>
    </w:div>
    <w:div w:id="96293695">
      <w:bodyDiv w:val="1"/>
      <w:marLeft w:val="0"/>
      <w:marRight w:val="0"/>
      <w:marTop w:val="0"/>
      <w:marBottom w:val="0"/>
      <w:divBdr>
        <w:top w:val="none" w:sz="0" w:space="0" w:color="auto"/>
        <w:left w:val="none" w:sz="0" w:space="0" w:color="auto"/>
        <w:bottom w:val="none" w:sz="0" w:space="0" w:color="auto"/>
        <w:right w:val="none" w:sz="0" w:space="0" w:color="auto"/>
      </w:divBdr>
    </w:div>
    <w:div w:id="99303448">
      <w:bodyDiv w:val="1"/>
      <w:marLeft w:val="0"/>
      <w:marRight w:val="0"/>
      <w:marTop w:val="0"/>
      <w:marBottom w:val="0"/>
      <w:divBdr>
        <w:top w:val="none" w:sz="0" w:space="0" w:color="auto"/>
        <w:left w:val="none" w:sz="0" w:space="0" w:color="auto"/>
        <w:bottom w:val="none" w:sz="0" w:space="0" w:color="auto"/>
        <w:right w:val="none" w:sz="0" w:space="0" w:color="auto"/>
      </w:divBdr>
    </w:div>
    <w:div w:id="103698582">
      <w:bodyDiv w:val="1"/>
      <w:marLeft w:val="0"/>
      <w:marRight w:val="0"/>
      <w:marTop w:val="0"/>
      <w:marBottom w:val="0"/>
      <w:divBdr>
        <w:top w:val="none" w:sz="0" w:space="0" w:color="auto"/>
        <w:left w:val="none" w:sz="0" w:space="0" w:color="auto"/>
        <w:bottom w:val="none" w:sz="0" w:space="0" w:color="auto"/>
        <w:right w:val="none" w:sz="0" w:space="0" w:color="auto"/>
      </w:divBdr>
    </w:div>
    <w:div w:id="104008186">
      <w:bodyDiv w:val="1"/>
      <w:marLeft w:val="0"/>
      <w:marRight w:val="0"/>
      <w:marTop w:val="0"/>
      <w:marBottom w:val="0"/>
      <w:divBdr>
        <w:top w:val="none" w:sz="0" w:space="0" w:color="auto"/>
        <w:left w:val="none" w:sz="0" w:space="0" w:color="auto"/>
        <w:bottom w:val="none" w:sz="0" w:space="0" w:color="auto"/>
        <w:right w:val="none" w:sz="0" w:space="0" w:color="auto"/>
      </w:divBdr>
    </w:div>
    <w:div w:id="104351543">
      <w:bodyDiv w:val="1"/>
      <w:marLeft w:val="0"/>
      <w:marRight w:val="0"/>
      <w:marTop w:val="0"/>
      <w:marBottom w:val="0"/>
      <w:divBdr>
        <w:top w:val="none" w:sz="0" w:space="0" w:color="auto"/>
        <w:left w:val="none" w:sz="0" w:space="0" w:color="auto"/>
        <w:bottom w:val="none" w:sz="0" w:space="0" w:color="auto"/>
        <w:right w:val="none" w:sz="0" w:space="0" w:color="auto"/>
      </w:divBdr>
    </w:div>
    <w:div w:id="106856179">
      <w:bodyDiv w:val="1"/>
      <w:marLeft w:val="0"/>
      <w:marRight w:val="0"/>
      <w:marTop w:val="0"/>
      <w:marBottom w:val="0"/>
      <w:divBdr>
        <w:top w:val="none" w:sz="0" w:space="0" w:color="auto"/>
        <w:left w:val="none" w:sz="0" w:space="0" w:color="auto"/>
        <w:bottom w:val="none" w:sz="0" w:space="0" w:color="auto"/>
        <w:right w:val="none" w:sz="0" w:space="0" w:color="auto"/>
      </w:divBdr>
    </w:div>
    <w:div w:id="107087746">
      <w:bodyDiv w:val="1"/>
      <w:marLeft w:val="0"/>
      <w:marRight w:val="0"/>
      <w:marTop w:val="0"/>
      <w:marBottom w:val="0"/>
      <w:divBdr>
        <w:top w:val="none" w:sz="0" w:space="0" w:color="auto"/>
        <w:left w:val="none" w:sz="0" w:space="0" w:color="auto"/>
        <w:bottom w:val="none" w:sz="0" w:space="0" w:color="auto"/>
        <w:right w:val="none" w:sz="0" w:space="0" w:color="auto"/>
      </w:divBdr>
    </w:div>
    <w:div w:id="110518767">
      <w:bodyDiv w:val="1"/>
      <w:marLeft w:val="0"/>
      <w:marRight w:val="0"/>
      <w:marTop w:val="0"/>
      <w:marBottom w:val="0"/>
      <w:divBdr>
        <w:top w:val="none" w:sz="0" w:space="0" w:color="auto"/>
        <w:left w:val="none" w:sz="0" w:space="0" w:color="auto"/>
        <w:bottom w:val="none" w:sz="0" w:space="0" w:color="auto"/>
        <w:right w:val="none" w:sz="0" w:space="0" w:color="auto"/>
      </w:divBdr>
    </w:div>
    <w:div w:id="111286534">
      <w:bodyDiv w:val="1"/>
      <w:marLeft w:val="0"/>
      <w:marRight w:val="0"/>
      <w:marTop w:val="0"/>
      <w:marBottom w:val="0"/>
      <w:divBdr>
        <w:top w:val="none" w:sz="0" w:space="0" w:color="auto"/>
        <w:left w:val="none" w:sz="0" w:space="0" w:color="auto"/>
        <w:bottom w:val="none" w:sz="0" w:space="0" w:color="auto"/>
        <w:right w:val="none" w:sz="0" w:space="0" w:color="auto"/>
      </w:divBdr>
    </w:div>
    <w:div w:id="116994837">
      <w:bodyDiv w:val="1"/>
      <w:marLeft w:val="0"/>
      <w:marRight w:val="0"/>
      <w:marTop w:val="0"/>
      <w:marBottom w:val="0"/>
      <w:divBdr>
        <w:top w:val="none" w:sz="0" w:space="0" w:color="auto"/>
        <w:left w:val="none" w:sz="0" w:space="0" w:color="auto"/>
        <w:bottom w:val="none" w:sz="0" w:space="0" w:color="auto"/>
        <w:right w:val="none" w:sz="0" w:space="0" w:color="auto"/>
      </w:divBdr>
    </w:div>
    <w:div w:id="117988773">
      <w:bodyDiv w:val="1"/>
      <w:marLeft w:val="0"/>
      <w:marRight w:val="0"/>
      <w:marTop w:val="0"/>
      <w:marBottom w:val="0"/>
      <w:divBdr>
        <w:top w:val="none" w:sz="0" w:space="0" w:color="auto"/>
        <w:left w:val="none" w:sz="0" w:space="0" w:color="auto"/>
        <w:bottom w:val="none" w:sz="0" w:space="0" w:color="auto"/>
        <w:right w:val="none" w:sz="0" w:space="0" w:color="auto"/>
      </w:divBdr>
    </w:div>
    <w:div w:id="125391810">
      <w:bodyDiv w:val="1"/>
      <w:marLeft w:val="0"/>
      <w:marRight w:val="0"/>
      <w:marTop w:val="0"/>
      <w:marBottom w:val="0"/>
      <w:divBdr>
        <w:top w:val="none" w:sz="0" w:space="0" w:color="auto"/>
        <w:left w:val="none" w:sz="0" w:space="0" w:color="auto"/>
        <w:bottom w:val="none" w:sz="0" w:space="0" w:color="auto"/>
        <w:right w:val="none" w:sz="0" w:space="0" w:color="auto"/>
      </w:divBdr>
    </w:div>
    <w:div w:id="127087999">
      <w:bodyDiv w:val="1"/>
      <w:marLeft w:val="0"/>
      <w:marRight w:val="0"/>
      <w:marTop w:val="0"/>
      <w:marBottom w:val="0"/>
      <w:divBdr>
        <w:top w:val="none" w:sz="0" w:space="0" w:color="auto"/>
        <w:left w:val="none" w:sz="0" w:space="0" w:color="auto"/>
        <w:bottom w:val="none" w:sz="0" w:space="0" w:color="auto"/>
        <w:right w:val="none" w:sz="0" w:space="0" w:color="auto"/>
      </w:divBdr>
    </w:div>
    <w:div w:id="128401350">
      <w:bodyDiv w:val="1"/>
      <w:marLeft w:val="0"/>
      <w:marRight w:val="0"/>
      <w:marTop w:val="0"/>
      <w:marBottom w:val="0"/>
      <w:divBdr>
        <w:top w:val="none" w:sz="0" w:space="0" w:color="auto"/>
        <w:left w:val="none" w:sz="0" w:space="0" w:color="auto"/>
        <w:bottom w:val="none" w:sz="0" w:space="0" w:color="auto"/>
        <w:right w:val="none" w:sz="0" w:space="0" w:color="auto"/>
      </w:divBdr>
    </w:div>
    <w:div w:id="128741935">
      <w:bodyDiv w:val="1"/>
      <w:marLeft w:val="0"/>
      <w:marRight w:val="0"/>
      <w:marTop w:val="0"/>
      <w:marBottom w:val="0"/>
      <w:divBdr>
        <w:top w:val="none" w:sz="0" w:space="0" w:color="auto"/>
        <w:left w:val="none" w:sz="0" w:space="0" w:color="auto"/>
        <w:bottom w:val="none" w:sz="0" w:space="0" w:color="auto"/>
        <w:right w:val="none" w:sz="0" w:space="0" w:color="auto"/>
      </w:divBdr>
    </w:div>
    <w:div w:id="130833678">
      <w:bodyDiv w:val="1"/>
      <w:marLeft w:val="0"/>
      <w:marRight w:val="0"/>
      <w:marTop w:val="0"/>
      <w:marBottom w:val="0"/>
      <w:divBdr>
        <w:top w:val="none" w:sz="0" w:space="0" w:color="auto"/>
        <w:left w:val="none" w:sz="0" w:space="0" w:color="auto"/>
        <w:bottom w:val="none" w:sz="0" w:space="0" w:color="auto"/>
        <w:right w:val="none" w:sz="0" w:space="0" w:color="auto"/>
      </w:divBdr>
    </w:div>
    <w:div w:id="138229027">
      <w:bodyDiv w:val="1"/>
      <w:marLeft w:val="0"/>
      <w:marRight w:val="0"/>
      <w:marTop w:val="0"/>
      <w:marBottom w:val="0"/>
      <w:divBdr>
        <w:top w:val="none" w:sz="0" w:space="0" w:color="auto"/>
        <w:left w:val="none" w:sz="0" w:space="0" w:color="auto"/>
        <w:bottom w:val="none" w:sz="0" w:space="0" w:color="auto"/>
        <w:right w:val="none" w:sz="0" w:space="0" w:color="auto"/>
      </w:divBdr>
    </w:div>
    <w:div w:id="138419851">
      <w:bodyDiv w:val="1"/>
      <w:marLeft w:val="0"/>
      <w:marRight w:val="0"/>
      <w:marTop w:val="0"/>
      <w:marBottom w:val="0"/>
      <w:divBdr>
        <w:top w:val="none" w:sz="0" w:space="0" w:color="auto"/>
        <w:left w:val="none" w:sz="0" w:space="0" w:color="auto"/>
        <w:bottom w:val="none" w:sz="0" w:space="0" w:color="auto"/>
        <w:right w:val="none" w:sz="0" w:space="0" w:color="auto"/>
      </w:divBdr>
    </w:div>
    <w:div w:id="139078162">
      <w:bodyDiv w:val="1"/>
      <w:marLeft w:val="0"/>
      <w:marRight w:val="0"/>
      <w:marTop w:val="0"/>
      <w:marBottom w:val="0"/>
      <w:divBdr>
        <w:top w:val="none" w:sz="0" w:space="0" w:color="auto"/>
        <w:left w:val="none" w:sz="0" w:space="0" w:color="auto"/>
        <w:bottom w:val="none" w:sz="0" w:space="0" w:color="auto"/>
        <w:right w:val="none" w:sz="0" w:space="0" w:color="auto"/>
      </w:divBdr>
    </w:div>
    <w:div w:id="149565684">
      <w:bodyDiv w:val="1"/>
      <w:marLeft w:val="0"/>
      <w:marRight w:val="0"/>
      <w:marTop w:val="0"/>
      <w:marBottom w:val="0"/>
      <w:divBdr>
        <w:top w:val="none" w:sz="0" w:space="0" w:color="auto"/>
        <w:left w:val="none" w:sz="0" w:space="0" w:color="auto"/>
        <w:bottom w:val="none" w:sz="0" w:space="0" w:color="auto"/>
        <w:right w:val="none" w:sz="0" w:space="0" w:color="auto"/>
      </w:divBdr>
    </w:div>
    <w:div w:id="153843188">
      <w:bodyDiv w:val="1"/>
      <w:marLeft w:val="0"/>
      <w:marRight w:val="0"/>
      <w:marTop w:val="0"/>
      <w:marBottom w:val="0"/>
      <w:divBdr>
        <w:top w:val="none" w:sz="0" w:space="0" w:color="auto"/>
        <w:left w:val="none" w:sz="0" w:space="0" w:color="auto"/>
        <w:bottom w:val="none" w:sz="0" w:space="0" w:color="auto"/>
        <w:right w:val="none" w:sz="0" w:space="0" w:color="auto"/>
      </w:divBdr>
    </w:div>
    <w:div w:id="157114800">
      <w:bodyDiv w:val="1"/>
      <w:marLeft w:val="0"/>
      <w:marRight w:val="0"/>
      <w:marTop w:val="0"/>
      <w:marBottom w:val="0"/>
      <w:divBdr>
        <w:top w:val="none" w:sz="0" w:space="0" w:color="auto"/>
        <w:left w:val="none" w:sz="0" w:space="0" w:color="auto"/>
        <w:bottom w:val="none" w:sz="0" w:space="0" w:color="auto"/>
        <w:right w:val="none" w:sz="0" w:space="0" w:color="auto"/>
      </w:divBdr>
    </w:div>
    <w:div w:id="158932752">
      <w:bodyDiv w:val="1"/>
      <w:marLeft w:val="0"/>
      <w:marRight w:val="0"/>
      <w:marTop w:val="0"/>
      <w:marBottom w:val="0"/>
      <w:divBdr>
        <w:top w:val="none" w:sz="0" w:space="0" w:color="auto"/>
        <w:left w:val="none" w:sz="0" w:space="0" w:color="auto"/>
        <w:bottom w:val="none" w:sz="0" w:space="0" w:color="auto"/>
        <w:right w:val="none" w:sz="0" w:space="0" w:color="auto"/>
      </w:divBdr>
    </w:div>
    <w:div w:id="159010076">
      <w:bodyDiv w:val="1"/>
      <w:marLeft w:val="0"/>
      <w:marRight w:val="0"/>
      <w:marTop w:val="0"/>
      <w:marBottom w:val="0"/>
      <w:divBdr>
        <w:top w:val="none" w:sz="0" w:space="0" w:color="auto"/>
        <w:left w:val="none" w:sz="0" w:space="0" w:color="auto"/>
        <w:bottom w:val="none" w:sz="0" w:space="0" w:color="auto"/>
        <w:right w:val="none" w:sz="0" w:space="0" w:color="auto"/>
      </w:divBdr>
    </w:div>
    <w:div w:id="161236550">
      <w:bodyDiv w:val="1"/>
      <w:marLeft w:val="0"/>
      <w:marRight w:val="0"/>
      <w:marTop w:val="0"/>
      <w:marBottom w:val="0"/>
      <w:divBdr>
        <w:top w:val="none" w:sz="0" w:space="0" w:color="auto"/>
        <w:left w:val="none" w:sz="0" w:space="0" w:color="auto"/>
        <w:bottom w:val="none" w:sz="0" w:space="0" w:color="auto"/>
        <w:right w:val="none" w:sz="0" w:space="0" w:color="auto"/>
      </w:divBdr>
    </w:div>
    <w:div w:id="169295119">
      <w:bodyDiv w:val="1"/>
      <w:marLeft w:val="0"/>
      <w:marRight w:val="0"/>
      <w:marTop w:val="0"/>
      <w:marBottom w:val="0"/>
      <w:divBdr>
        <w:top w:val="none" w:sz="0" w:space="0" w:color="auto"/>
        <w:left w:val="none" w:sz="0" w:space="0" w:color="auto"/>
        <w:bottom w:val="none" w:sz="0" w:space="0" w:color="auto"/>
        <w:right w:val="none" w:sz="0" w:space="0" w:color="auto"/>
      </w:divBdr>
    </w:div>
    <w:div w:id="169296414">
      <w:bodyDiv w:val="1"/>
      <w:marLeft w:val="0"/>
      <w:marRight w:val="0"/>
      <w:marTop w:val="0"/>
      <w:marBottom w:val="0"/>
      <w:divBdr>
        <w:top w:val="none" w:sz="0" w:space="0" w:color="auto"/>
        <w:left w:val="none" w:sz="0" w:space="0" w:color="auto"/>
        <w:bottom w:val="none" w:sz="0" w:space="0" w:color="auto"/>
        <w:right w:val="none" w:sz="0" w:space="0" w:color="auto"/>
      </w:divBdr>
    </w:div>
    <w:div w:id="169367888">
      <w:bodyDiv w:val="1"/>
      <w:marLeft w:val="0"/>
      <w:marRight w:val="0"/>
      <w:marTop w:val="0"/>
      <w:marBottom w:val="0"/>
      <w:divBdr>
        <w:top w:val="none" w:sz="0" w:space="0" w:color="auto"/>
        <w:left w:val="none" w:sz="0" w:space="0" w:color="auto"/>
        <w:bottom w:val="none" w:sz="0" w:space="0" w:color="auto"/>
        <w:right w:val="none" w:sz="0" w:space="0" w:color="auto"/>
      </w:divBdr>
    </w:div>
    <w:div w:id="169953090">
      <w:bodyDiv w:val="1"/>
      <w:marLeft w:val="0"/>
      <w:marRight w:val="0"/>
      <w:marTop w:val="0"/>
      <w:marBottom w:val="0"/>
      <w:divBdr>
        <w:top w:val="none" w:sz="0" w:space="0" w:color="auto"/>
        <w:left w:val="none" w:sz="0" w:space="0" w:color="auto"/>
        <w:bottom w:val="none" w:sz="0" w:space="0" w:color="auto"/>
        <w:right w:val="none" w:sz="0" w:space="0" w:color="auto"/>
      </w:divBdr>
    </w:div>
    <w:div w:id="173417377">
      <w:bodyDiv w:val="1"/>
      <w:marLeft w:val="0"/>
      <w:marRight w:val="0"/>
      <w:marTop w:val="0"/>
      <w:marBottom w:val="0"/>
      <w:divBdr>
        <w:top w:val="none" w:sz="0" w:space="0" w:color="auto"/>
        <w:left w:val="none" w:sz="0" w:space="0" w:color="auto"/>
        <w:bottom w:val="none" w:sz="0" w:space="0" w:color="auto"/>
        <w:right w:val="none" w:sz="0" w:space="0" w:color="auto"/>
      </w:divBdr>
    </w:div>
    <w:div w:id="174342138">
      <w:bodyDiv w:val="1"/>
      <w:marLeft w:val="0"/>
      <w:marRight w:val="0"/>
      <w:marTop w:val="0"/>
      <w:marBottom w:val="0"/>
      <w:divBdr>
        <w:top w:val="none" w:sz="0" w:space="0" w:color="auto"/>
        <w:left w:val="none" w:sz="0" w:space="0" w:color="auto"/>
        <w:bottom w:val="none" w:sz="0" w:space="0" w:color="auto"/>
        <w:right w:val="none" w:sz="0" w:space="0" w:color="auto"/>
      </w:divBdr>
    </w:div>
    <w:div w:id="177039336">
      <w:bodyDiv w:val="1"/>
      <w:marLeft w:val="0"/>
      <w:marRight w:val="0"/>
      <w:marTop w:val="0"/>
      <w:marBottom w:val="0"/>
      <w:divBdr>
        <w:top w:val="none" w:sz="0" w:space="0" w:color="auto"/>
        <w:left w:val="none" w:sz="0" w:space="0" w:color="auto"/>
        <w:bottom w:val="none" w:sz="0" w:space="0" w:color="auto"/>
        <w:right w:val="none" w:sz="0" w:space="0" w:color="auto"/>
      </w:divBdr>
    </w:div>
    <w:div w:id="186262710">
      <w:bodyDiv w:val="1"/>
      <w:marLeft w:val="0"/>
      <w:marRight w:val="0"/>
      <w:marTop w:val="0"/>
      <w:marBottom w:val="0"/>
      <w:divBdr>
        <w:top w:val="none" w:sz="0" w:space="0" w:color="auto"/>
        <w:left w:val="none" w:sz="0" w:space="0" w:color="auto"/>
        <w:bottom w:val="none" w:sz="0" w:space="0" w:color="auto"/>
        <w:right w:val="none" w:sz="0" w:space="0" w:color="auto"/>
      </w:divBdr>
    </w:div>
    <w:div w:id="187909480">
      <w:bodyDiv w:val="1"/>
      <w:marLeft w:val="0"/>
      <w:marRight w:val="0"/>
      <w:marTop w:val="0"/>
      <w:marBottom w:val="0"/>
      <w:divBdr>
        <w:top w:val="none" w:sz="0" w:space="0" w:color="auto"/>
        <w:left w:val="none" w:sz="0" w:space="0" w:color="auto"/>
        <w:bottom w:val="none" w:sz="0" w:space="0" w:color="auto"/>
        <w:right w:val="none" w:sz="0" w:space="0" w:color="auto"/>
      </w:divBdr>
    </w:div>
    <w:div w:id="188490273">
      <w:bodyDiv w:val="1"/>
      <w:marLeft w:val="0"/>
      <w:marRight w:val="0"/>
      <w:marTop w:val="0"/>
      <w:marBottom w:val="0"/>
      <w:divBdr>
        <w:top w:val="none" w:sz="0" w:space="0" w:color="auto"/>
        <w:left w:val="none" w:sz="0" w:space="0" w:color="auto"/>
        <w:bottom w:val="none" w:sz="0" w:space="0" w:color="auto"/>
        <w:right w:val="none" w:sz="0" w:space="0" w:color="auto"/>
      </w:divBdr>
    </w:div>
    <w:div w:id="190269398">
      <w:bodyDiv w:val="1"/>
      <w:marLeft w:val="0"/>
      <w:marRight w:val="0"/>
      <w:marTop w:val="0"/>
      <w:marBottom w:val="0"/>
      <w:divBdr>
        <w:top w:val="none" w:sz="0" w:space="0" w:color="auto"/>
        <w:left w:val="none" w:sz="0" w:space="0" w:color="auto"/>
        <w:bottom w:val="none" w:sz="0" w:space="0" w:color="auto"/>
        <w:right w:val="none" w:sz="0" w:space="0" w:color="auto"/>
      </w:divBdr>
    </w:div>
    <w:div w:id="192766817">
      <w:bodyDiv w:val="1"/>
      <w:marLeft w:val="0"/>
      <w:marRight w:val="0"/>
      <w:marTop w:val="0"/>
      <w:marBottom w:val="0"/>
      <w:divBdr>
        <w:top w:val="none" w:sz="0" w:space="0" w:color="auto"/>
        <w:left w:val="none" w:sz="0" w:space="0" w:color="auto"/>
        <w:bottom w:val="none" w:sz="0" w:space="0" w:color="auto"/>
        <w:right w:val="none" w:sz="0" w:space="0" w:color="auto"/>
      </w:divBdr>
    </w:div>
    <w:div w:id="193230522">
      <w:bodyDiv w:val="1"/>
      <w:marLeft w:val="0"/>
      <w:marRight w:val="0"/>
      <w:marTop w:val="0"/>
      <w:marBottom w:val="0"/>
      <w:divBdr>
        <w:top w:val="none" w:sz="0" w:space="0" w:color="auto"/>
        <w:left w:val="none" w:sz="0" w:space="0" w:color="auto"/>
        <w:bottom w:val="none" w:sz="0" w:space="0" w:color="auto"/>
        <w:right w:val="none" w:sz="0" w:space="0" w:color="auto"/>
      </w:divBdr>
    </w:div>
    <w:div w:id="198125021">
      <w:bodyDiv w:val="1"/>
      <w:marLeft w:val="0"/>
      <w:marRight w:val="0"/>
      <w:marTop w:val="0"/>
      <w:marBottom w:val="0"/>
      <w:divBdr>
        <w:top w:val="none" w:sz="0" w:space="0" w:color="auto"/>
        <w:left w:val="none" w:sz="0" w:space="0" w:color="auto"/>
        <w:bottom w:val="none" w:sz="0" w:space="0" w:color="auto"/>
        <w:right w:val="none" w:sz="0" w:space="0" w:color="auto"/>
      </w:divBdr>
    </w:div>
    <w:div w:id="198863248">
      <w:bodyDiv w:val="1"/>
      <w:marLeft w:val="0"/>
      <w:marRight w:val="0"/>
      <w:marTop w:val="0"/>
      <w:marBottom w:val="0"/>
      <w:divBdr>
        <w:top w:val="none" w:sz="0" w:space="0" w:color="auto"/>
        <w:left w:val="none" w:sz="0" w:space="0" w:color="auto"/>
        <w:bottom w:val="none" w:sz="0" w:space="0" w:color="auto"/>
        <w:right w:val="none" w:sz="0" w:space="0" w:color="auto"/>
      </w:divBdr>
    </w:div>
    <w:div w:id="201290341">
      <w:bodyDiv w:val="1"/>
      <w:marLeft w:val="0"/>
      <w:marRight w:val="0"/>
      <w:marTop w:val="0"/>
      <w:marBottom w:val="0"/>
      <w:divBdr>
        <w:top w:val="none" w:sz="0" w:space="0" w:color="auto"/>
        <w:left w:val="none" w:sz="0" w:space="0" w:color="auto"/>
        <w:bottom w:val="none" w:sz="0" w:space="0" w:color="auto"/>
        <w:right w:val="none" w:sz="0" w:space="0" w:color="auto"/>
      </w:divBdr>
    </w:div>
    <w:div w:id="201527446">
      <w:bodyDiv w:val="1"/>
      <w:marLeft w:val="0"/>
      <w:marRight w:val="0"/>
      <w:marTop w:val="0"/>
      <w:marBottom w:val="0"/>
      <w:divBdr>
        <w:top w:val="none" w:sz="0" w:space="0" w:color="auto"/>
        <w:left w:val="none" w:sz="0" w:space="0" w:color="auto"/>
        <w:bottom w:val="none" w:sz="0" w:space="0" w:color="auto"/>
        <w:right w:val="none" w:sz="0" w:space="0" w:color="auto"/>
      </w:divBdr>
    </w:div>
    <w:div w:id="205021769">
      <w:bodyDiv w:val="1"/>
      <w:marLeft w:val="0"/>
      <w:marRight w:val="0"/>
      <w:marTop w:val="0"/>
      <w:marBottom w:val="0"/>
      <w:divBdr>
        <w:top w:val="none" w:sz="0" w:space="0" w:color="auto"/>
        <w:left w:val="none" w:sz="0" w:space="0" w:color="auto"/>
        <w:bottom w:val="none" w:sz="0" w:space="0" w:color="auto"/>
        <w:right w:val="none" w:sz="0" w:space="0" w:color="auto"/>
      </w:divBdr>
    </w:div>
    <w:div w:id="206378608">
      <w:bodyDiv w:val="1"/>
      <w:marLeft w:val="0"/>
      <w:marRight w:val="0"/>
      <w:marTop w:val="0"/>
      <w:marBottom w:val="0"/>
      <w:divBdr>
        <w:top w:val="none" w:sz="0" w:space="0" w:color="auto"/>
        <w:left w:val="none" w:sz="0" w:space="0" w:color="auto"/>
        <w:bottom w:val="none" w:sz="0" w:space="0" w:color="auto"/>
        <w:right w:val="none" w:sz="0" w:space="0" w:color="auto"/>
      </w:divBdr>
    </w:div>
    <w:div w:id="207955639">
      <w:bodyDiv w:val="1"/>
      <w:marLeft w:val="0"/>
      <w:marRight w:val="0"/>
      <w:marTop w:val="0"/>
      <w:marBottom w:val="0"/>
      <w:divBdr>
        <w:top w:val="none" w:sz="0" w:space="0" w:color="auto"/>
        <w:left w:val="none" w:sz="0" w:space="0" w:color="auto"/>
        <w:bottom w:val="none" w:sz="0" w:space="0" w:color="auto"/>
        <w:right w:val="none" w:sz="0" w:space="0" w:color="auto"/>
      </w:divBdr>
    </w:div>
    <w:div w:id="209003442">
      <w:bodyDiv w:val="1"/>
      <w:marLeft w:val="0"/>
      <w:marRight w:val="0"/>
      <w:marTop w:val="0"/>
      <w:marBottom w:val="0"/>
      <w:divBdr>
        <w:top w:val="none" w:sz="0" w:space="0" w:color="auto"/>
        <w:left w:val="none" w:sz="0" w:space="0" w:color="auto"/>
        <w:bottom w:val="none" w:sz="0" w:space="0" w:color="auto"/>
        <w:right w:val="none" w:sz="0" w:space="0" w:color="auto"/>
      </w:divBdr>
    </w:div>
    <w:div w:id="212423280">
      <w:bodyDiv w:val="1"/>
      <w:marLeft w:val="0"/>
      <w:marRight w:val="0"/>
      <w:marTop w:val="0"/>
      <w:marBottom w:val="0"/>
      <w:divBdr>
        <w:top w:val="none" w:sz="0" w:space="0" w:color="auto"/>
        <w:left w:val="none" w:sz="0" w:space="0" w:color="auto"/>
        <w:bottom w:val="none" w:sz="0" w:space="0" w:color="auto"/>
        <w:right w:val="none" w:sz="0" w:space="0" w:color="auto"/>
      </w:divBdr>
    </w:div>
    <w:div w:id="213084658">
      <w:bodyDiv w:val="1"/>
      <w:marLeft w:val="0"/>
      <w:marRight w:val="0"/>
      <w:marTop w:val="0"/>
      <w:marBottom w:val="0"/>
      <w:divBdr>
        <w:top w:val="none" w:sz="0" w:space="0" w:color="auto"/>
        <w:left w:val="none" w:sz="0" w:space="0" w:color="auto"/>
        <w:bottom w:val="none" w:sz="0" w:space="0" w:color="auto"/>
        <w:right w:val="none" w:sz="0" w:space="0" w:color="auto"/>
      </w:divBdr>
    </w:div>
    <w:div w:id="222107183">
      <w:bodyDiv w:val="1"/>
      <w:marLeft w:val="0"/>
      <w:marRight w:val="0"/>
      <w:marTop w:val="0"/>
      <w:marBottom w:val="0"/>
      <w:divBdr>
        <w:top w:val="none" w:sz="0" w:space="0" w:color="auto"/>
        <w:left w:val="none" w:sz="0" w:space="0" w:color="auto"/>
        <w:bottom w:val="none" w:sz="0" w:space="0" w:color="auto"/>
        <w:right w:val="none" w:sz="0" w:space="0" w:color="auto"/>
      </w:divBdr>
    </w:div>
    <w:div w:id="223569129">
      <w:bodyDiv w:val="1"/>
      <w:marLeft w:val="0"/>
      <w:marRight w:val="0"/>
      <w:marTop w:val="0"/>
      <w:marBottom w:val="0"/>
      <w:divBdr>
        <w:top w:val="none" w:sz="0" w:space="0" w:color="auto"/>
        <w:left w:val="none" w:sz="0" w:space="0" w:color="auto"/>
        <w:bottom w:val="none" w:sz="0" w:space="0" w:color="auto"/>
        <w:right w:val="none" w:sz="0" w:space="0" w:color="auto"/>
      </w:divBdr>
    </w:div>
    <w:div w:id="224611223">
      <w:bodyDiv w:val="1"/>
      <w:marLeft w:val="0"/>
      <w:marRight w:val="0"/>
      <w:marTop w:val="0"/>
      <w:marBottom w:val="0"/>
      <w:divBdr>
        <w:top w:val="none" w:sz="0" w:space="0" w:color="auto"/>
        <w:left w:val="none" w:sz="0" w:space="0" w:color="auto"/>
        <w:bottom w:val="none" w:sz="0" w:space="0" w:color="auto"/>
        <w:right w:val="none" w:sz="0" w:space="0" w:color="auto"/>
      </w:divBdr>
    </w:div>
    <w:div w:id="231083121">
      <w:bodyDiv w:val="1"/>
      <w:marLeft w:val="0"/>
      <w:marRight w:val="0"/>
      <w:marTop w:val="0"/>
      <w:marBottom w:val="0"/>
      <w:divBdr>
        <w:top w:val="none" w:sz="0" w:space="0" w:color="auto"/>
        <w:left w:val="none" w:sz="0" w:space="0" w:color="auto"/>
        <w:bottom w:val="none" w:sz="0" w:space="0" w:color="auto"/>
        <w:right w:val="none" w:sz="0" w:space="0" w:color="auto"/>
      </w:divBdr>
    </w:div>
    <w:div w:id="235021018">
      <w:bodyDiv w:val="1"/>
      <w:marLeft w:val="0"/>
      <w:marRight w:val="0"/>
      <w:marTop w:val="0"/>
      <w:marBottom w:val="0"/>
      <w:divBdr>
        <w:top w:val="none" w:sz="0" w:space="0" w:color="auto"/>
        <w:left w:val="none" w:sz="0" w:space="0" w:color="auto"/>
        <w:bottom w:val="none" w:sz="0" w:space="0" w:color="auto"/>
        <w:right w:val="none" w:sz="0" w:space="0" w:color="auto"/>
      </w:divBdr>
    </w:div>
    <w:div w:id="235748107">
      <w:bodyDiv w:val="1"/>
      <w:marLeft w:val="0"/>
      <w:marRight w:val="0"/>
      <w:marTop w:val="0"/>
      <w:marBottom w:val="0"/>
      <w:divBdr>
        <w:top w:val="none" w:sz="0" w:space="0" w:color="auto"/>
        <w:left w:val="none" w:sz="0" w:space="0" w:color="auto"/>
        <w:bottom w:val="none" w:sz="0" w:space="0" w:color="auto"/>
        <w:right w:val="none" w:sz="0" w:space="0" w:color="auto"/>
      </w:divBdr>
      <w:divsChild>
        <w:div w:id="1781795391">
          <w:marLeft w:val="634"/>
          <w:marRight w:val="0"/>
          <w:marTop w:val="0"/>
          <w:marBottom w:val="120"/>
          <w:divBdr>
            <w:top w:val="none" w:sz="0" w:space="0" w:color="auto"/>
            <w:left w:val="none" w:sz="0" w:space="0" w:color="auto"/>
            <w:bottom w:val="none" w:sz="0" w:space="0" w:color="auto"/>
            <w:right w:val="none" w:sz="0" w:space="0" w:color="auto"/>
          </w:divBdr>
        </w:div>
      </w:divsChild>
    </w:div>
    <w:div w:id="241648675">
      <w:bodyDiv w:val="1"/>
      <w:marLeft w:val="0"/>
      <w:marRight w:val="0"/>
      <w:marTop w:val="0"/>
      <w:marBottom w:val="0"/>
      <w:divBdr>
        <w:top w:val="none" w:sz="0" w:space="0" w:color="auto"/>
        <w:left w:val="none" w:sz="0" w:space="0" w:color="auto"/>
        <w:bottom w:val="none" w:sz="0" w:space="0" w:color="auto"/>
        <w:right w:val="none" w:sz="0" w:space="0" w:color="auto"/>
      </w:divBdr>
    </w:div>
    <w:div w:id="243995948">
      <w:bodyDiv w:val="1"/>
      <w:marLeft w:val="0"/>
      <w:marRight w:val="0"/>
      <w:marTop w:val="0"/>
      <w:marBottom w:val="0"/>
      <w:divBdr>
        <w:top w:val="none" w:sz="0" w:space="0" w:color="auto"/>
        <w:left w:val="none" w:sz="0" w:space="0" w:color="auto"/>
        <w:bottom w:val="none" w:sz="0" w:space="0" w:color="auto"/>
        <w:right w:val="none" w:sz="0" w:space="0" w:color="auto"/>
      </w:divBdr>
    </w:div>
    <w:div w:id="245775357">
      <w:bodyDiv w:val="1"/>
      <w:marLeft w:val="0"/>
      <w:marRight w:val="0"/>
      <w:marTop w:val="0"/>
      <w:marBottom w:val="0"/>
      <w:divBdr>
        <w:top w:val="none" w:sz="0" w:space="0" w:color="auto"/>
        <w:left w:val="none" w:sz="0" w:space="0" w:color="auto"/>
        <w:bottom w:val="none" w:sz="0" w:space="0" w:color="auto"/>
        <w:right w:val="none" w:sz="0" w:space="0" w:color="auto"/>
      </w:divBdr>
    </w:div>
    <w:div w:id="246040699">
      <w:bodyDiv w:val="1"/>
      <w:marLeft w:val="0"/>
      <w:marRight w:val="0"/>
      <w:marTop w:val="0"/>
      <w:marBottom w:val="0"/>
      <w:divBdr>
        <w:top w:val="none" w:sz="0" w:space="0" w:color="auto"/>
        <w:left w:val="none" w:sz="0" w:space="0" w:color="auto"/>
        <w:bottom w:val="none" w:sz="0" w:space="0" w:color="auto"/>
        <w:right w:val="none" w:sz="0" w:space="0" w:color="auto"/>
      </w:divBdr>
    </w:div>
    <w:div w:id="246308995">
      <w:bodyDiv w:val="1"/>
      <w:marLeft w:val="0"/>
      <w:marRight w:val="0"/>
      <w:marTop w:val="0"/>
      <w:marBottom w:val="0"/>
      <w:divBdr>
        <w:top w:val="none" w:sz="0" w:space="0" w:color="auto"/>
        <w:left w:val="none" w:sz="0" w:space="0" w:color="auto"/>
        <w:bottom w:val="none" w:sz="0" w:space="0" w:color="auto"/>
        <w:right w:val="none" w:sz="0" w:space="0" w:color="auto"/>
      </w:divBdr>
    </w:div>
    <w:div w:id="250049528">
      <w:bodyDiv w:val="1"/>
      <w:marLeft w:val="0"/>
      <w:marRight w:val="0"/>
      <w:marTop w:val="0"/>
      <w:marBottom w:val="0"/>
      <w:divBdr>
        <w:top w:val="none" w:sz="0" w:space="0" w:color="auto"/>
        <w:left w:val="none" w:sz="0" w:space="0" w:color="auto"/>
        <w:bottom w:val="none" w:sz="0" w:space="0" w:color="auto"/>
        <w:right w:val="none" w:sz="0" w:space="0" w:color="auto"/>
      </w:divBdr>
    </w:div>
    <w:div w:id="251594410">
      <w:bodyDiv w:val="1"/>
      <w:marLeft w:val="0"/>
      <w:marRight w:val="0"/>
      <w:marTop w:val="0"/>
      <w:marBottom w:val="0"/>
      <w:divBdr>
        <w:top w:val="none" w:sz="0" w:space="0" w:color="auto"/>
        <w:left w:val="none" w:sz="0" w:space="0" w:color="auto"/>
        <w:bottom w:val="none" w:sz="0" w:space="0" w:color="auto"/>
        <w:right w:val="none" w:sz="0" w:space="0" w:color="auto"/>
      </w:divBdr>
    </w:div>
    <w:div w:id="255944077">
      <w:bodyDiv w:val="1"/>
      <w:marLeft w:val="0"/>
      <w:marRight w:val="0"/>
      <w:marTop w:val="0"/>
      <w:marBottom w:val="0"/>
      <w:divBdr>
        <w:top w:val="none" w:sz="0" w:space="0" w:color="auto"/>
        <w:left w:val="none" w:sz="0" w:space="0" w:color="auto"/>
        <w:bottom w:val="none" w:sz="0" w:space="0" w:color="auto"/>
        <w:right w:val="none" w:sz="0" w:space="0" w:color="auto"/>
      </w:divBdr>
    </w:div>
    <w:div w:id="256793330">
      <w:bodyDiv w:val="1"/>
      <w:marLeft w:val="0"/>
      <w:marRight w:val="0"/>
      <w:marTop w:val="0"/>
      <w:marBottom w:val="0"/>
      <w:divBdr>
        <w:top w:val="none" w:sz="0" w:space="0" w:color="auto"/>
        <w:left w:val="none" w:sz="0" w:space="0" w:color="auto"/>
        <w:bottom w:val="none" w:sz="0" w:space="0" w:color="auto"/>
        <w:right w:val="none" w:sz="0" w:space="0" w:color="auto"/>
      </w:divBdr>
    </w:div>
    <w:div w:id="258802882">
      <w:bodyDiv w:val="1"/>
      <w:marLeft w:val="0"/>
      <w:marRight w:val="0"/>
      <w:marTop w:val="0"/>
      <w:marBottom w:val="0"/>
      <w:divBdr>
        <w:top w:val="none" w:sz="0" w:space="0" w:color="auto"/>
        <w:left w:val="none" w:sz="0" w:space="0" w:color="auto"/>
        <w:bottom w:val="none" w:sz="0" w:space="0" w:color="auto"/>
        <w:right w:val="none" w:sz="0" w:space="0" w:color="auto"/>
      </w:divBdr>
    </w:div>
    <w:div w:id="259415166">
      <w:bodyDiv w:val="1"/>
      <w:marLeft w:val="0"/>
      <w:marRight w:val="0"/>
      <w:marTop w:val="0"/>
      <w:marBottom w:val="0"/>
      <w:divBdr>
        <w:top w:val="none" w:sz="0" w:space="0" w:color="auto"/>
        <w:left w:val="none" w:sz="0" w:space="0" w:color="auto"/>
        <w:bottom w:val="none" w:sz="0" w:space="0" w:color="auto"/>
        <w:right w:val="none" w:sz="0" w:space="0" w:color="auto"/>
      </w:divBdr>
    </w:div>
    <w:div w:id="259946028">
      <w:bodyDiv w:val="1"/>
      <w:marLeft w:val="0"/>
      <w:marRight w:val="0"/>
      <w:marTop w:val="0"/>
      <w:marBottom w:val="0"/>
      <w:divBdr>
        <w:top w:val="none" w:sz="0" w:space="0" w:color="auto"/>
        <w:left w:val="none" w:sz="0" w:space="0" w:color="auto"/>
        <w:bottom w:val="none" w:sz="0" w:space="0" w:color="auto"/>
        <w:right w:val="none" w:sz="0" w:space="0" w:color="auto"/>
      </w:divBdr>
    </w:div>
    <w:div w:id="264851214">
      <w:bodyDiv w:val="1"/>
      <w:marLeft w:val="0"/>
      <w:marRight w:val="0"/>
      <w:marTop w:val="0"/>
      <w:marBottom w:val="0"/>
      <w:divBdr>
        <w:top w:val="none" w:sz="0" w:space="0" w:color="auto"/>
        <w:left w:val="none" w:sz="0" w:space="0" w:color="auto"/>
        <w:bottom w:val="none" w:sz="0" w:space="0" w:color="auto"/>
        <w:right w:val="none" w:sz="0" w:space="0" w:color="auto"/>
      </w:divBdr>
    </w:div>
    <w:div w:id="270356813">
      <w:bodyDiv w:val="1"/>
      <w:marLeft w:val="0"/>
      <w:marRight w:val="0"/>
      <w:marTop w:val="0"/>
      <w:marBottom w:val="0"/>
      <w:divBdr>
        <w:top w:val="none" w:sz="0" w:space="0" w:color="auto"/>
        <w:left w:val="none" w:sz="0" w:space="0" w:color="auto"/>
        <w:bottom w:val="none" w:sz="0" w:space="0" w:color="auto"/>
        <w:right w:val="none" w:sz="0" w:space="0" w:color="auto"/>
      </w:divBdr>
    </w:div>
    <w:div w:id="276956754">
      <w:bodyDiv w:val="1"/>
      <w:marLeft w:val="0"/>
      <w:marRight w:val="0"/>
      <w:marTop w:val="0"/>
      <w:marBottom w:val="0"/>
      <w:divBdr>
        <w:top w:val="none" w:sz="0" w:space="0" w:color="auto"/>
        <w:left w:val="none" w:sz="0" w:space="0" w:color="auto"/>
        <w:bottom w:val="none" w:sz="0" w:space="0" w:color="auto"/>
        <w:right w:val="none" w:sz="0" w:space="0" w:color="auto"/>
      </w:divBdr>
    </w:div>
    <w:div w:id="279604947">
      <w:bodyDiv w:val="1"/>
      <w:marLeft w:val="0"/>
      <w:marRight w:val="0"/>
      <w:marTop w:val="0"/>
      <w:marBottom w:val="0"/>
      <w:divBdr>
        <w:top w:val="none" w:sz="0" w:space="0" w:color="auto"/>
        <w:left w:val="none" w:sz="0" w:space="0" w:color="auto"/>
        <w:bottom w:val="none" w:sz="0" w:space="0" w:color="auto"/>
        <w:right w:val="none" w:sz="0" w:space="0" w:color="auto"/>
      </w:divBdr>
    </w:div>
    <w:div w:id="281616422">
      <w:bodyDiv w:val="1"/>
      <w:marLeft w:val="0"/>
      <w:marRight w:val="0"/>
      <w:marTop w:val="0"/>
      <w:marBottom w:val="0"/>
      <w:divBdr>
        <w:top w:val="none" w:sz="0" w:space="0" w:color="auto"/>
        <w:left w:val="none" w:sz="0" w:space="0" w:color="auto"/>
        <w:bottom w:val="none" w:sz="0" w:space="0" w:color="auto"/>
        <w:right w:val="none" w:sz="0" w:space="0" w:color="auto"/>
      </w:divBdr>
    </w:div>
    <w:div w:id="286401083">
      <w:bodyDiv w:val="1"/>
      <w:marLeft w:val="0"/>
      <w:marRight w:val="0"/>
      <w:marTop w:val="0"/>
      <w:marBottom w:val="0"/>
      <w:divBdr>
        <w:top w:val="none" w:sz="0" w:space="0" w:color="auto"/>
        <w:left w:val="none" w:sz="0" w:space="0" w:color="auto"/>
        <w:bottom w:val="none" w:sz="0" w:space="0" w:color="auto"/>
        <w:right w:val="none" w:sz="0" w:space="0" w:color="auto"/>
      </w:divBdr>
    </w:div>
    <w:div w:id="289823241">
      <w:bodyDiv w:val="1"/>
      <w:marLeft w:val="0"/>
      <w:marRight w:val="0"/>
      <w:marTop w:val="0"/>
      <w:marBottom w:val="0"/>
      <w:divBdr>
        <w:top w:val="none" w:sz="0" w:space="0" w:color="auto"/>
        <w:left w:val="none" w:sz="0" w:space="0" w:color="auto"/>
        <w:bottom w:val="none" w:sz="0" w:space="0" w:color="auto"/>
        <w:right w:val="none" w:sz="0" w:space="0" w:color="auto"/>
      </w:divBdr>
    </w:div>
    <w:div w:id="294527940">
      <w:bodyDiv w:val="1"/>
      <w:marLeft w:val="0"/>
      <w:marRight w:val="0"/>
      <w:marTop w:val="0"/>
      <w:marBottom w:val="0"/>
      <w:divBdr>
        <w:top w:val="none" w:sz="0" w:space="0" w:color="auto"/>
        <w:left w:val="none" w:sz="0" w:space="0" w:color="auto"/>
        <w:bottom w:val="none" w:sz="0" w:space="0" w:color="auto"/>
        <w:right w:val="none" w:sz="0" w:space="0" w:color="auto"/>
      </w:divBdr>
    </w:div>
    <w:div w:id="296491106">
      <w:bodyDiv w:val="1"/>
      <w:marLeft w:val="0"/>
      <w:marRight w:val="0"/>
      <w:marTop w:val="0"/>
      <w:marBottom w:val="0"/>
      <w:divBdr>
        <w:top w:val="none" w:sz="0" w:space="0" w:color="auto"/>
        <w:left w:val="none" w:sz="0" w:space="0" w:color="auto"/>
        <w:bottom w:val="none" w:sz="0" w:space="0" w:color="auto"/>
        <w:right w:val="none" w:sz="0" w:space="0" w:color="auto"/>
      </w:divBdr>
    </w:div>
    <w:div w:id="296881490">
      <w:bodyDiv w:val="1"/>
      <w:marLeft w:val="0"/>
      <w:marRight w:val="0"/>
      <w:marTop w:val="0"/>
      <w:marBottom w:val="0"/>
      <w:divBdr>
        <w:top w:val="none" w:sz="0" w:space="0" w:color="auto"/>
        <w:left w:val="none" w:sz="0" w:space="0" w:color="auto"/>
        <w:bottom w:val="none" w:sz="0" w:space="0" w:color="auto"/>
        <w:right w:val="none" w:sz="0" w:space="0" w:color="auto"/>
      </w:divBdr>
    </w:div>
    <w:div w:id="303127667">
      <w:bodyDiv w:val="1"/>
      <w:marLeft w:val="0"/>
      <w:marRight w:val="0"/>
      <w:marTop w:val="0"/>
      <w:marBottom w:val="0"/>
      <w:divBdr>
        <w:top w:val="none" w:sz="0" w:space="0" w:color="auto"/>
        <w:left w:val="none" w:sz="0" w:space="0" w:color="auto"/>
        <w:bottom w:val="none" w:sz="0" w:space="0" w:color="auto"/>
        <w:right w:val="none" w:sz="0" w:space="0" w:color="auto"/>
      </w:divBdr>
    </w:div>
    <w:div w:id="309557651">
      <w:bodyDiv w:val="1"/>
      <w:marLeft w:val="0"/>
      <w:marRight w:val="0"/>
      <w:marTop w:val="0"/>
      <w:marBottom w:val="0"/>
      <w:divBdr>
        <w:top w:val="none" w:sz="0" w:space="0" w:color="auto"/>
        <w:left w:val="none" w:sz="0" w:space="0" w:color="auto"/>
        <w:bottom w:val="none" w:sz="0" w:space="0" w:color="auto"/>
        <w:right w:val="none" w:sz="0" w:space="0" w:color="auto"/>
      </w:divBdr>
    </w:div>
    <w:div w:id="310329143">
      <w:bodyDiv w:val="1"/>
      <w:marLeft w:val="0"/>
      <w:marRight w:val="0"/>
      <w:marTop w:val="0"/>
      <w:marBottom w:val="0"/>
      <w:divBdr>
        <w:top w:val="none" w:sz="0" w:space="0" w:color="auto"/>
        <w:left w:val="none" w:sz="0" w:space="0" w:color="auto"/>
        <w:bottom w:val="none" w:sz="0" w:space="0" w:color="auto"/>
        <w:right w:val="none" w:sz="0" w:space="0" w:color="auto"/>
      </w:divBdr>
    </w:div>
    <w:div w:id="311980871">
      <w:bodyDiv w:val="1"/>
      <w:marLeft w:val="0"/>
      <w:marRight w:val="0"/>
      <w:marTop w:val="0"/>
      <w:marBottom w:val="0"/>
      <w:divBdr>
        <w:top w:val="none" w:sz="0" w:space="0" w:color="auto"/>
        <w:left w:val="none" w:sz="0" w:space="0" w:color="auto"/>
        <w:bottom w:val="none" w:sz="0" w:space="0" w:color="auto"/>
        <w:right w:val="none" w:sz="0" w:space="0" w:color="auto"/>
      </w:divBdr>
    </w:div>
    <w:div w:id="315959678">
      <w:bodyDiv w:val="1"/>
      <w:marLeft w:val="0"/>
      <w:marRight w:val="0"/>
      <w:marTop w:val="0"/>
      <w:marBottom w:val="0"/>
      <w:divBdr>
        <w:top w:val="none" w:sz="0" w:space="0" w:color="auto"/>
        <w:left w:val="none" w:sz="0" w:space="0" w:color="auto"/>
        <w:bottom w:val="none" w:sz="0" w:space="0" w:color="auto"/>
        <w:right w:val="none" w:sz="0" w:space="0" w:color="auto"/>
      </w:divBdr>
    </w:div>
    <w:div w:id="316764977">
      <w:bodyDiv w:val="1"/>
      <w:marLeft w:val="0"/>
      <w:marRight w:val="0"/>
      <w:marTop w:val="0"/>
      <w:marBottom w:val="0"/>
      <w:divBdr>
        <w:top w:val="none" w:sz="0" w:space="0" w:color="auto"/>
        <w:left w:val="none" w:sz="0" w:space="0" w:color="auto"/>
        <w:bottom w:val="none" w:sz="0" w:space="0" w:color="auto"/>
        <w:right w:val="none" w:sz="0" w:space="0" w:color="auto"/>
      </w:divBdr>
    </w:div>
    <w:div w:id="317809151">
      <w:bodyDiv w:val="1"/>
      <w:marLeft w:val="0"/>
      <w:marRight w:val="0"/>
      <w:marTop w:val="0"/>
      <w:marBottom w:val="0"/>
      <w:divBdr>
        <w:top w:val="none" w:sz="0" w:space="0" w:color="auto"/>
        <w:left w:val="none" w:sz="0" w:space="0" w:color="auto"/>
        <w:bottom w:val="none" w:sz="0" w:space="0" w:color="auto"/>
        <w:right w:val="none" w:sz="0" w:space="0" w:color="auto"/>
      </w:divBdr>
    </w:div>
    <w:div w:id="320044747">
      <w:bodyDiv w:val="1"/>
      <w:marLeft w:val="0"/>
      <w:marRight w:val="0"/>
      <w:marTop w:val="0"/>
      <w:marBottom w:val="0"/>
      <w:divBdr>
        <w:top w:val="none" w:sz="0" w:space="0" w:color="auto"/>
        <w:left w:val="none" w:sz="0" w:space="0" w:color="auto"/>
        <w:bottom w:val="none" w:sz="0" w:space="0" w:color="auto"/>
        <w:right w:val="none" w:sz="0" w:space="0" w:color="auto"/>
      </w:divBdr>
    </w:div>
    <w:div w:id="321854714">
      <w:bodyDiv w:val="1"/>
      <w:marLeft w:val="0"/>
      <w:marRight w:val="0"/>
      <w:marTop w:val="0"/>
      <w:marBottom w:val="0"/>
      <w:divBdr>
        <w:top w:val="none" w:sz="0" w:space="0" w:color="auto"/>
        <w:left w:val="none" w:sz="0" w:space="0" w:color="auto"/>
        <w:bottom w:val="none" w:sz="0" w:space="0" w:color="auto"/>
        <w:right w:val="none" w:sz="0" w:space="0" w:color="auto"/>
      </w:divBdr>
    </w:div>
    <w:div w:id="323902827">
      <w:bodyDiv w:val="1"/>
      <w:marLeft w:val="0"/>
      <w:marRight w:val="0"/>
      <w:marTop w:val="0"/>
      <w:marBottom w:val="0"/>
      <w:divBdr>
        <w:top w:val="none" w:sz="0" w:space="0" w:color="auto"/>
        <w:left w:val="none" w:sz="0" w:space="0" w:color="auto"/>
        <w:bottom w:val="none" w:sz="0" w:space="0" w:color="auto"/>
        <w:right w:val="none" w:sz="0" w:space="0" w:color="auto"/>
      </w:divBdr>
    </w:div>
    <w:div w:id="325977975">
      <w:bodyDiv w:val="1"/>
      <w:marLeft w:val="0"/>
      <w:marRight w:val="0"/>
      <w:marTop w:val="0"/>
      <w:marBottom w:val="0"/>
      <w:divBdr>
        <w:top w:val="none" w:sz="0" w:space="0" w:color="auto"/>
        <w:left w:val="none" w:sz="0" w:space="0" w:color="auto"/>
        <w:bottom w:val="none" w:sz="0" w:space="0" w:color="auto"/>
        <w:right w:val="none" w:sz="0" w:space="0" w:color="auto"/>
      </w:divBdr>
    </w:div>
    <w:div w:id="326246802">
      <w:bodyDiv w:val="1"/>
      <w:marLeft w:val="0"/>
      <w:marRight w:val="0"/>
      <w:marTop w:val="0"/>
      <w:marBottom w:val="0"/>
      <w:divBdr>
        <w:top w:val="none" w:sz="0" w:space="0" w:color="auto"/>
        <w:left w:val="none" w:sz="0" w:space="0" w:color="auto"/>
        <w:bottom w:val="none" w:sz="0" w:space="0" w:color="auto"/>
        <w:right w:val="none" w:sz="0" w:space="0" w:color="auto"/>
      </w:divBdr>
    </w:div>
    <w:div w:id="326981416">
      <w:bodyDiv w:val="1"/>
      <w:marLeft w:val="0"/>
      <w:marRight w:val="0"/>
      <w:marTop w:val="0"/>
      <w:marBottom w:val="0"/>
      <w:divBdr>
        <w:top w:val="none" w:sz="0" w:space="0" w:color="auto"/>
        <w:left w:val="none" w:sz="0" w:space="0" w:color="auto"/>
        <w:bottom w:val="none" w:sz="0" w:space="0" w:color="auto"/>
        <w:right w:val="none" w:sz="0" w:space="0" w:color="auto"/>
      </w:divBdr>
    </w:div>
    <w:div w:id="328102763">
      <w:bodyDiv w:val="1"/>
      <w:marLeft w:val="0"/>
      <w:marRight w:val="0"/>
      <w:marTop w:val="0"/>
      <w:marBottom w:val="0"/>
      <w:divBdr>
        <w:top w:val="none" w:sz="0" w:space="0" w:color="auto"/>
        <w:left w:val="none" w:sz="0" w:space="0" w:color="auto"/>
        <w:bottom w:val="none" w:sz="0" w:space="0" w:color="auto"/>
        <w:right w:val="none" w:sz="0" w:space="0" w:color="auto"/>
      </w:divBdr>
    </w:div>
    <w:div w:id="328749662">
      <w:bodyDiv w:val="1"/>
      <w:marLeft w:val="0"/>
      <w:marRight w:val="0"/>
      <w:marTop w:val="0"/>
      <w:marBottom w:val="0"/>
      <w:divBdr>
        <w:top w:val="none" w:sz="0" w:space="0" w:color="auto"/>
        <w:left w:val="none" w:sz="0" w:space="0" w:color="auto"/>
        <w:bottom w:val="none" w:sz="0" w:space="0" w:color="auto"/>
        <w:right w:val="none" w:sz="0" w:space="0" w:color="auto"/>
      </w:divBdr>
    </w:div>
    <w:div w:id="334959136">
      <w:bodyDiv w:val="1"/>
      <w:marLeft w:val="0"/>
      <w:marRight w:val="0"/>
      <w:marTop w:val="0"/>
      <w:marBottom w:val="0"/>
      <w:divBdr>
        <w:top w:val="none" w:sz="0" w:space="0" w:color="auto"/>
        <w:left w:val="none" w:sz="0" w:space="0" w:color="auto"/>
        <w:bottom w:val="none" w:sz="0" w:space="0" w:color="auto"/>
        <w:right w:val="none" w:sz="0" w:space="0" w:color="auto"/>
      </w:divBdr>
    </w:div>
    <w:div w:id="337394899">
      <w:bodyDiv w:val="1"/>
      <w:marLeft w:val="0"/>
      <w:marRight w:val="0"/>
      <w:marTop w:val="0"/>
      <w:marBottom w:val="0"/>
      <w:divBdr>
        <w:top w:val="none" w:sz="0" w:space="0" w:color="auto"/>
        <w:left w:val="none" w:sz="0" w:space="0" w:color="auto"/>
        <w:bottom w:val="none" w:sz="0" w:space="0" w:color="auto"/>
        <w:right w:val="none" w:sz="0" w:space="0" w:color="auto"/>
      </w:divBdr>
    </w:div>
    <w:div w:id="337932377">
      <w:bodyDiv w:val="1"/>
      <w:marLeft w:val="0"/>
      <w:marRight w:val="0"/>
      <w:marTop w:val="0"/>
      <w:marBottom w:val="0"/>
      <w:divBdr>
        <w:top w:val="none" w:sz="0" w:space="0" w:color="auto"/>
        <w:left w:val="none" w:sz="0" w:space="0" w:color="auto"/>
        <w:bottom w:val="none" w:sz="0" w:space="0" w:color="auto"/>
        <w:right w:val="none" w:sz="0" w:space="0" w:color="auto"/>
      </w:divBdr>
    </w:div>
    <w:div w:id="338969079">
      <w:bodyDiv w:val="1"/>
      <w:marLeft w:val="0"/>
      <w:marRight w:val="0"/>
      <w:marTop w:val="0"/>
      <w:marBottom w:val="0"/>
      <w:divBdr>
        <w:top w:val="none" w:sz="0" w:space="0" w:color="auto"/>
        <w:left w:val="none" w:sz="0" w:space="0" w:color="auto"/>
        <w:bottom w:val="none" w:sz="0" w:space="0" w:color="auto"/>
        <w:right w:val="none" w:sz="0" w:space="0" w:color="auto"/>
      </w:divBdr>
    </w:div>
    <w:div w:id="340590725">
      <w:bodyDiv w:val="1"/>
      <w:marLeft w:val="0"/>
      <w:marRight w:val="0"/>
      <w:marTop w:val="0"/>
      <w:marBottom w:val="0"/>
      <w:divBdr>
        <w:top w:val="none" w:sz="0" w:space="0" w:color="auto"/>
        <w:left w:val="none" w:sz="0" w:space="0" w:color="auto"/>
        <w:bottom w:val="none" w:sz="0" w:space="0" w:color="auto"/>
        <w:right w:val="none" w:sz="0" w:space="0" w:color="auto"/>
      </w:divBdr>
    </w:div>
    <w:div w:id="340666704">
      <w:bodyDiv w:val="1"/>
      <w:marLeft w:val="0"/>
      <w:marRight w:val="0"/>
      <w:marTop w:val="0"/>
      <w:marBottom w:val="0"/>
      <w:divBdr>
        <w:top w:val="none" w:sz="0" w:space="0" w:color="auto"/>
        <w:left w:val="none" w:sz="0" w:space="0" w:color="auto"/>
        <w:bottom w:val="none" w:sz="0" w:space="0" w:color="auto"/>
        <w:right w:val="none" w:sz="0" w:space="0" w:color="auto"/>
      </w:divBdr>
    </w:div>
    <w:div w:id="340813095">
      <w:bodyDiv w:val="1"/>
      <w:marLeft w:val="0"/>
      <w:marRight w:val="0"/>
      <w:marTop w:val="0"/>
      <w:marBottom w:val="0"/>
      <w:divBdr>
        <w:top w:val="none" w:sz="0" w:space="0" w:color="auto"/>
        <w:left w:val="none" w:sz="0" w:space="0" w:color="auto"/>
        <w:bottom w:val="none" w:sz="0" w:space="0" w:color="auto"/>
        <w:right w:val="none" w:sz="0" w:space="0" w:color="auto"/>
      </w:divBdr>
    </w:div>
    <w:div w:id="346031067">
      <w:bodyDiv w:val="1"/>
      <w:marLeft w:val="0"/>
      <w:marRight w:val="0"/>
      <w:marTop w:val="0"/>
      <w:marBottom w:val="0"/>
      <w:divBdr>
        <w:top w:val="none" w:sz="0" w:space="0" w:color="auto"/>
        <w:left w:val="none" w:sz="0" w:space="0" w:color="auto"/>
        <w:bottom w:val="none" w:sz="0" w:space="0" w:color="auto"/>
        <w:right w:val="none" w:sz="0" w:space="0" w:color="auto"/>
      </w:divBdr>
    </w:div>
    <w:div w:id="347099089">
      <w:bodyDiv w:val="1"/>
      <w:marLeft w:val="0"/>
      <w:marRight w:val="0"/>
      <w:marTop w:val="0"/>
      <w:marBottom w:val="0"/>
      <w:divBdr>
        <w:top w:val="none" w:sz="0" w:space="0" w:color="auto"/>
        <w:left w:val="none" w:sz="0" w:space="0" w:color="auto"/>
        <w:bottom w:val="none" w:sz="0" w:space="0" w:color="auto"/>
        <w:right w:val="none" w:sz="0" w:space="0" w:color="auto"/>
      </w:divBdr>
    </w:div>
    <w:div w:id="351497406">
      <w:bodyDiv w:val="1"/>
      <w:marLeft w:val="0"/>
      <w:marRight w:val="0"/>
      <w:marTop w:val="0"/>
      <w:marBottom w:val="0"/>
      <w:divBdr>
        <w:top w:val="none" w:sz="0" w:space="0" w:color="auto"/>
        <w:left w:val="none" w:sz="0" w:space="0" w:color="auto"/>
        <w:bottom w:val="none" w:sz="0" w:space="0" w:color="auto"/>
        <w:right w:val="none" w:sz="0" w:space="0" w:color="auto"/>
      </w:divBdr>
    </w:div>
    <w:div w:id="351806375">
      <w:bodyDiv w:val="1"/>
      <w:marLeft w:val="0"/>
      <w:marRight w:val="0"/>
      <w:marTop w:val="0"/>
      <w:marBottom w:val="0"/>
      <w:divBdr>
        <w:top w:val="none" w:sz="0" w:space="0" w:color="auto"/>
        <w:left w:val="none" w:sz="0" w:space="0" w:color="auto"/>
        <w:bottom w:val="none" w:sz="0" w:space="0" w:color="auto"/>
        <w:right w:val="none" w:sz="0" w:space="0" w:color="auto"/>
      </w:divBdr>
    </w:div>
    <w:div w:id="354158244">
      <w:bodyDiv w:val="1"/>
      <w:marLeft w:val="0"/>
      <w:marRight w:val="0"/>
      <w:marTop w:val="0"/>
      <w:marBottom w:val="0"/>
      <w:divBdr>
        <w:top w:val="none" w:sz="0" w:space="0" w:color="auto"/>
        <w:left w:val="none" w:sz="0" w:space="0" w:color="auto"/>
        <w:bottom w:val="none" w:sz="0" w:space="0" w:color="auto"/>
        <w:right w:val="none" w:sz="0" w:space="0" w:color="auto"/>
      </w:divBdr>
    </w:div>
    <w:div w:id="355734136">
      <w:bodyDiv w:val="1"/>
      <w:marLeft w:val="0"/>
      <w:marRight w:val="0"/>
      <w:marTop w:val="0"/>
      <w:marBottom w:val="0"/>
      <w:divBdr>
        <w:top w:val="none" w:sz="0" w:space="0" w:color="auto"/>
        <w:left w:val="none" w:sz="0" w:space="0" w:color="auto"/>
        <w:bottom w:val="none" w:sz="0" w:space="0" w:color="auto"/>
        <w:right w:val="none" w:sz="0" w:space="0" w:color="auto"/>
      </w:divBdr>
    </w:div>
    <w:div w:id="359673056">
      <w:bodyDiv w:val="1"/>
      <w:marLeft w:val="0"/>
      <w:marRight w:val="0"/>
      <w:marTop w:val="0"/>
      <w:marBottom w:val="0"/>
      <w:divBdr>
        <w:top w:val="none" w:sz="0" w:space="0" w:color="auto"/>
        <w:left w:val="none" w:sz="0" w:space="0" w:color="auto"/>
        <w:bottom w:val="none" w:sz="0" w:space="0" w:color="auto"/>
        <w:right w:val="none" w:sz="0" w:space="0" w:color="auto"/>
      </w:divBdr>
    </w:div>
    <w:div w:id="363361840">
      <w:bodyDiv w:val="1"/>
      <w:marLeft w:val="0"/>
      <w:marRight w:val="0"/>
      <w:marTop w:val="0"/>
      <w:marBottom w:val="0"/>
      <w:divBdr>
        <w:top w:val="none" w:sz="0" w:space="0" w:color="auto"/>
        <w:left w:val="none" w:sz="0" w:space="0" w:color="auto"/>
        <w:bottom w:val="none" w:sz="0" w:space="0" w:color="auto"/>
        <w:right w:val="none" w:sz="0" w:space="0" w:color="auto"/>
      </w:divBdr>
    </w:div>
    <w:div w:id="364260882">
      <w:bodyDiv w:val="1"/>
      <w:marLeft w:val="0"/>
      <w:marRight w:val="0"/>
      <w:marTop w:val="0"/>
      <w:marBottom w:val="0"/>
      <w:divBdr>
        <w:top w:val="none" w:sz="0" w:space="0" w:color="auto"/>
        <w:left w:val="none" w:sz="0" w:space="0" w:color="auto"/>
        <w:bottom w:val="none" w:sz="0" w:space="0" w:color="auto"/>
        <w:right w:val="none" w:sz="0" w:space="0" w:color="auto"/>
      </w:divBdr>
    </w:div>
    <w:div w:id="365061599">
      <w:bodyDiv w:val="1"/>
      <w:marLeft w:val="0"/>
      <w:marRight w:val="0"/>
      <w:marTop w:val="0"/>
      <w:marBottom w:val="0"/>
      <w:divBdr>
        <w:top w:val="none" w:sz="0" w:space="0" w:color="auto"/>
        <w:left w:val="none" w:sz="0" w:space="0" w:color="auto"/>
        <w:bottom w:val="none" w:sz="0" w:space="0" w:color="auto"/>
        <w:right w:val="none" w:sz="0" w:space="0" w:color="auto"/>
      </w:divBdr>
    </w:div>
    <w:div w:id="372271600">
      <w:bodyDiv w:val="1"/>
      <w:marLeft w:val="0"/>
      <w:marRight w:val="0"/>
      <w:marTop w:val="0"/>
      <w:marBottom w:val="0"/>
      <w:divBdr>
        <w:top w:val="none" w:sz="0" w:space="0" w:color="auto"/>
        <w:left w:val="none" w:sz="0" w:space="0" w:color="auto"/>
        <w:bottom w:val="none" w:sz="0" w:space="0" w:color="auto"/>
        <w:right w:val="none" w:sz="0" w:space="0" w:color="auto"/>
      </w:divBdr>
    </w:div>
    <w:div w:id="373382492">
      <w:bodyDiv w:val="1"/>
      <w:marLeft w:val="0"/>
      <w:marRight w:val="0"/>
      <w:marTop w:val="0"/>
      <w:marBottom w:val="0"/>
      <w:divBdr>
        <w:top w:val="none" w:sz="0" w:space="0" w:color="auto"/>
        <w:left w:val="none" w:sz="0" w:space="0" w:color="auto"/>
        <w:bottom w:val="none" w:sz="0" w:space="0" w:color="auto"/>
        <w:right w:val="none" w:sz="0" w:space="0" w:color="auto"/>
      </w:divBdr>
    </w:div>
    <w:div w:id="375128500">
      <w:bodyDiv w:val="1"/>
      <w:marLeft w:val="0"/>
      <w:marRight w:val="0"/>
      <w:marTop w:val="0"/>
      <w:marBottom w:val="0"/>
      <w:divBdr>
        <w:top w:val="none" w:sz="0" w:space="0" w:color="auto"/>
        <w:left w:val="none" w:sz="0" w:space="0" w:color="auto"/>
        <w:bottom w:val="none" w:sz="0" w:space="0" w:color="auto"/>
        <w:right w:val="none" w:sz="0" w:space="0" w:color="auto"/>
      </w:divBdr>
    </w:div>
    <w:div w:id="376392061">
      <w:bodyDiv w:val="1"/>
      <w:marLeft w:val="0"/>
      <w:marRight w:val="0"/>
      <w:marTop w:val="0"/>
      <w:marBottom w:val="0"/>
      <w:divBdr>
        <w:top w:val="none" w:sz="0" w:space="0" w:color="auto"/>
        <w:left w:val="none" w:sz="0" w:space="0" w:color="auto"/>
        <w:bottom w:val="none" w:sz="0" w:space="0" w:color="auto"/>
        <w:right w:val="none" w:sz="0" w:space="0" w:color="auto"/>
      </w:divBdr>
    </w:div>
    <w:div w:id="376704316">
      <w:bodyDiv w:val="1"/>
      <w:marLeft w:val="0"/>
      <w:marRight w:val="0"/>
      <w:marTop w:val="0"/>
      <w:marBottom w:val="0"/>
      <w:divBdr>
        <w:top w:val="none" w:sz="0" w:space="0" w:color="auto"/>
        <w:left w:val="none" w:sz="0" w:space="0" w:color="auto"/>
        <w:bottom w:val="none" w:sz="0" w:space="0" w:color="auto"/>
        <w:right w:val="none" w:sz="0" w:space="0" w:color="auto"/>
      </w:divBdr>
    </w:div>
    <w:div w:id="377433142">
      <w:bodyDiv w:val="1"/>
      <w:marLeft w:val="0"/>
      <w:marRight w:val="0"/>
      <w:marTop w:val="0"/>
      <w:marBottom w:val="0"/>
      <w:divBdr>
        <w:top w:val="none" w:sz="0" w:space="0" w:color="auto"/>
        <w:left w:val="none" w:sz="0" w:space="0" w:color="auto"/>
        <w:bottom w:val="none" w:sz="0" w:space="0" w:color="auto"/>
        <w:right w:val="none" w:sz="0" w:space="0" w:color="auto"/>
      </w:divBdr>
    </w:div>
    <w:div w:id="379594273">
      <w:bodyDiv w:val="1"/>
      <w:marLeft w:val="0"/>
      <w:marRight w:val="0"/>
      <w:marTop w:val="0"/>
      <w:marBottom w:val="0"/>
      <w:divBdr>
        <w:top w:val="none" w:sz="0" w:space="0" w:color="auto"/>
        <w:left w:val="none" w:sz="0" w:space="0" w:color="auto"/>
        <w:bottom w:val="none" w:sz="0" w:space="0" w:color="auto"/>
        <w:right w:val="none" w:sz="0" w:space="0" w:color="auto"/>
      </w:divBdr>
    </w:div>
    <w:div w:id="383065938">
      <w:bodyDiv w:val="1"/>
      <w:marLeft w:val="0"/>
      <w:marRight w:val="0"/>
      <w:marTop w:val="0"/>
      <w:marBottom w:val="0"/>
      <w:divBdr>
        <w:top w:val="none" w:sz="0" w:space="0" w:color="auto"/>
        <w:left w:val="none" w:sz="0" w:space="0" w:color="auto"/>
        <w:bottom w:val="none" w:sz="0" w:space="0" w:color="auto"/>
        <w:right w:val="none" w:sz="0" w:space="0" w:color="auto"/>
      </w:divBdr>
    </w:div>
    <w:div w:id="383800376">
      <w:bodyDiv w:val="1"/>
      <w:marLeft w:val="0"/>
      <w:marRight w:val="0"/>
      <w:marTop w:val="0"/>
      <w:marBottom w:val="0"/>
      <w:divBdr>
        <w:top w:val="none" w:sz="0" w:space="0" w:color="auto"/>
        <w:left w:val="none" w:sz="0" w:space="0" w:color="auto"/>
        <w:bottom w:val="none" w:sz="0" w:space="0" w:color="auto"/>
        <w:right w:val="none" w:sz="0" w:space="0" w:color="auto"/>
      </w:divBdr>
    </w:div>
    <w:div w:id="383990487">
      <w:bodyDiv w:val="1"/>
      <w:marLeft w:val="0"/>
      <w:marRight w:val="0"/>
      <w:marTop w:val="0"/>
      <w:marBottom w:val="0"/>
      <w:divBdr>
        <w:top w:val="none" w:sz="0" w:space="0" w:color="auto"/>
        <w:left w:val="none" w:sz="0" w:space="0" w:color="auto"/>
        <w:bottom w:val="none" w:sz="0" w:space="0" w:color="auto"/>
        <w:right w:val="none" w:sz="0" w:space="0" w:color="auto"/>
      </w:divBdr>
    </w:div>
    <w:div w:id="384372271">
      <w:bodyDiv w:val="1"/>
      <w:marLeft w:val="0"/>
      <w:marRight w:val="0"/>
      <w:marTop w:val="0"/>
      <w:marBottom w:val="0"/>
      <w:divBdr>
        <w:top w:val="none" w:sz="0" w:space="0" w:color="auto"/>
        <w:left w:val="none" w:sz="0" w:space="0" w:color="auto"/>
        <w:bottom w:val="none" w:sz="0" w:space="0" w:color="auto"/>
        <w:right w:val="none" w:sz="0" w:space="0" w:color="auto"/>
      </w:divBdr>
    </w:div>
    <w:div w:id="391658181">
      <w:bodyDiv w:val="1"/>
      <w:marLeft w:val="0"/>
      <w:marRight w:val="0"/>
      <w:marTop w:val="0"/>
      <w:marBottom w:val="0"/>
      <w:divBdr>
        <w:top w:val="none" w:sz="0" w:space="0" w:color="auto"/>
        <w:left w:val="none" w:sz="0" w:space="0" w:color="auto"/>
        <w:bottom w:val="none" w:sz="0" w:space="0" w:color="auto"/>
        <w:right w:val="none" w:sz="0" w:space="0" w:color="auto"/>
      </w:divBdr>
    </w:div>
    <w:div w:id="396250551">
      <w:bodyDiv w:val="1"/>
      <w:marLeft w:val="0"/>
      <w:marRight w:val="0"/>
      <w:marTop w:val="0"/>
      <w:marBottom w:val="0"/>
      <w:divBdr>
        <w:top w:val="none" w:sz="0" w:space="0" w:color="auto"/>
        <w:left w:val="none" w:sz="0" w:space="0" w:color="auto"/>
        <w:bottom w:val="none" w:sz="0" w:space="0" w:color="auto"/>
        <w:right w:val="none" w:sz="0" w:space="0" w:color="auto"/>
      </w:divBdr>
    </w:div>
    <w:div w:id="397437308">
      <w:bodyDiv w:val="1"/>
      <w:marLeft w:val="0"/>
      <w:marRight w:val="0"/>
      <w:marTop w:val="0"/>
      <w:marBottom w:val="0"/>
      <w:divBdr>
        <w:top w:val="none" w:sz="0" w:space="0" w:color="auto"/>
        <w:left w:val="none" w:sz="0" w:space="0" w:color="auto"/>
        <w:bottom w:val="none" w:sz="0" w:space="0" w:color="auto"/>
        <w:right w:val="none" w:sz="0" w:space="0" w:color="auto"/>
      </w:divBdr>
    </w:div>
    <w:div w:id="401486956">
      <w:bodyDiv w:val="1"/>
      <w:marLeft w:val="0"/>
      <w:marRight w:val="0"/>
      <w:marTop w:val="0"/>
      <w:marBottom w:val="0"/>
      <w:divBdr>
        <w:top w:val="none" w:sz="0" w:space="0" w:color="auto"/>
        <w:left w:val="none" w:sz="0" w:space="0" w:color="auto"/>
        <w:bottom w:val="none" w:sz="0" w:space="0" w:color="auto"/>
        <w:right w:val="none" w:sz="0" w:space="0" w:color="auto"/>
      </w:divBdr>
    </w:div>
    <w:div w:id="403138604">
      <w:bodyDiv w:val="1"/>
      <w:marLeft w:val="0"/>
      <w:marRight w:val="0"/>
      <w:marTop w:val="0"/>
      <w:marBottom w:val="0"/>
      <w:divBdr>
        <w:top w:val="none" w:sz="0" w:space="0" w:color="auto"/>
        <w:left w:val="none" w:sz="0" w:space="0" w:color="auto"/>
        <w:bottom w:val="none" w:sz="0" w:space="0" w:color="auto"/>
        <w:right w:val="none" w:sz="0" w:space="0" w:color="auto"/>
      </w:divBdr>
    </w:div>
    <w:div w:id="404186608">
      <w:bodyDiv w:val="1"/>
      <w:marLeft w:val="0"/>
      <w:marRight w:val="0"/>
      <w:marTop w:val="0"/>
      <w:marBottom w:val="0"/>
      <w:divBdr>
        <w:top w:val="none" w:sz="0" w:space="0" w:color="auto"/>
        <w:left w:val="none" w:sz="0" w:space="0" w:color="auto"/>
        <w:bottom w:val="none" w:sz="0" w:space="0" w:color="auto"/>
        <w:right w:val="none" w:sz="0" w:space="0" w:color="auto"/>
      </w:divBdr>
    </w:div>
    <w:div w:id="407268511">
      <w:bodyDiv w:val="1"/>
      <w:marLeft w:val="0"/>
      <w:marRight w:val="0"/>
      <w:marTop w:val="0"/>
      <w:marBottom w:val="0"/>
      <w:divBdr>
        <w:top w:val="none" w:sz="0" w:space="0" w:color="auto"/>
        <w:left w:val="none" w:sz="0" w:space="0" w:color="auto"/>
        <w:bottom w:val="none" w:sz="0" w:space="0" w:color="auto"/>
        <w:right w:val="none" w:sz="0" w:space="0" w:color="auto"/>
      </w:divBdr>
    </w:div>
    <w:div w:id="410935558">
      <w:bodyDiv w:val="1"/>
      <w:marLeft w:val="0"/>
      <w:marRight w:val="0"/>
      <w:marTop w:val="0"/>
      <w:marBottom w:val="0"/>
      <w:divBdr>
        <w:top w:val="none" w:sz="0" w:space="0" w:color="auto"/>
        <w:left w:val="none" w:sz="0" w:space="0" w:color="auto"/>
        <w:bottom w:val="none" w:sz="0" w:space="0" w:color="auto"/>
        <w:right w:val="none" w:sz="0" w:space="0" w:color="auto"/>
      </w:divBdr>
    </w:div>
    <w:div w:id="411238607">
      <w:bodyDiv w:val="1"/>
      <w:marLeft w:val="0"/>
      <w:marRight w:val="0"/>
      <w:marTop w:val="0"/>
      <w:marBottom w:val="0"/>
      <w:divBdr>
        <w:top w:val="none" w:sz="0" w:space="0" w:color="auto"/>
        <w:left w:val="none" w:sz="0" w:space="0" w:color="auto"/>
        <w:bottom w:val="none" w:sz="0" w:space="0" w:color="auto"/>
        <w:right w:val="none" w:sz="0" w:space="0" w:color="auto"/>
      </w:divBdr>
    </w:div>
    <w:div w:id="419066774">
      <w:bodyDiv w:val="1"/>
      <w:marLeft w:val="0"/>
      <w:marRight w:val="0"/>
      <w:marTop w:val="0"/>
      <w:marBottom w:val="0"/>
      <w:divBdr>
        <w:top w:val="none" w:sz="0" w:space="0" w:color="auto"/>
        <w:left w:val="none" w:sz="0" w:space="0" w:color="auto"/>
        <w:bottom w:val="none" w:sz="0" w:space="0" w:color="auto"/>
        <w:right w:val="none" w:sz="0" w:space="0" w:color="auto"/>
      </w:divBdr>
    </w:div>
    <w:div w:id="419832699">
      <w:bodyDiv w:val="1"/>
      <w:marLeft w:val="0"/>
      <w:marRight w:val="0"/>
      <w:marTop w:val="0"/>
      <w:marBottom w:val="0"/>
      <w:divBdr>
        <w:top w:val="none" w:sz="0" w:space="0" w:color="auto"/>
        <w:left w:val="none" w:sz="0" w:space="0" w:color="auto"/>
        <w:bottom w:val="none" w:sz="0" w:space="0" w:color="auto"/>
        <w:right w:val="none" w:sz="0" w:space="0" w:color="auto"/>
      </w:divBdr>
    </w:div>
    <w:div w:id="420637366">
      <w:bodyDiv w:val="1"/>
      <w:marLeft w:val="0"/>
      <w:marRight w:val="0"/>
      <w:marTop w:val="0"/>
      <w:marBottom w:val="0"/>
      <w:divBdr>
        <w:top w:val="none" w:sz="0" w:space="0" w:color="auto"/>
        <w:left w:val="none" w:sz="0" w:space="0" w:color="auto"/>
        <w:bottom w:val="none" w:sz="0" w:space="0" w:color="auto"/>
        <w:right w:val="none" w:sz="0" w:space="0" w:color="auto"/>
      </w:divBdr>
    </w:div>
    <w:div w:id="424695876">
      <w:bodyDiv w:val="1"/>
      <w:marLeft w:val="0"/>
      <w:marRight w:val="0"/>
      <w:marTop w:val="0"/>
      <w:marBottom w:val="0"/>
      <w:divBdr>
        <w:top w:val="none" w:sz="0" w:space="0" w:color="auto"/>
        <w:left w:val="none" w:sz="0" w:space="0" w:color="auto"/>
        <w:bottom w:val="none" w:sz="0" w:space="0" w:color="auto"/>
        <w:right w:val="none" w:sz="0" w:space="0" w:color="auto"/>
      </w:divBdr>
    </w:div>
    <w:div w:id="434518203">
      <w:bodyDiv w:val="1"/>
      <w:marLeft w:val="0"/>
      <w:marRight w:val="0"/>
      <w:marTop w:val="0"/>
      <w:marBottom w:val="0"/>
      <w:divBdr>
        <w:top w:val="none" w:sz="0" w:space="0" w:color="auto"/>
        <w:left w:val="none" w:sz="0" w:space="0" w:color="auto"/>
        <w:bottom w:val="none" w:sz="0" w:space="0" w:color="auto"/>
        <w:right w:val="none" w:sz="0" w:space="0" w:color="auto"/>
      </w:divBdr>
    </w:div>
    <w:div w:id="440539762">
      <w:bodyDiv w:val="1"/>
      <w:marLeft w:val="0"/>
      <w:marRight w:val="0"/>
      <w:marTop w:val="0"/>
      <w:marBottom w:val="0"/>
      <w:divBdr>
        <w:top w:val="none" w:sz="0" w:space="0" w:color="auto"/>
        <w:left w:val="none" w:sz="0" w:space="0" w:color="auto"/>
        <w:bottom w:val="none" w:sz="0" w:space="0" w:color="auto"/>
        <w:right w:val="none" w:sz="0" w:space="0" w:color="auto"/>
      </w:divBdr>
    </w:div>
    <w:div w:id="445268999">
      <w:bodyDiv w:val="1"/>
      <w:marLeft w:val="0"/>
      <w:marRight w:val="0"/>
      <w:marTop w:val="0"/>
      <w:marBottom w:val="0"/>
      <w:divBdr>
        <w:top w:val="none" w:sz="0" w:space="0" w:color="auto"/>
        <w:left w:val="none" w:sz="0" w:space="0" w:color="auto"/>
        <w:bottom w:val="none" w:sz="0" w:space="0" w:color="auto"/>
        <w:right w:val="none" w:sz="0" w:space="0" w:color="auto"/>
      </w:divBdr>
    </w:div>
    <w:div w:id="445462624">
      <w:bodyDiv w:val="1"/>
      <w:marLeft w:val="0"/>
      <w:marRight w:val="0"/>
      <w:marTop w:val="0"/>
      <w:marBottom w:val="0"/>
      <w:divBdr>
        <w:top w:val="none" w:sz="0" w:space="0" w:color="auto"/>
        <w:left w:val="none" w:sz="0" w:space="0" w:color="auto"/>
        <w:bottom w:val="none" w:sz="0" w:space="0" w:color="auto"/>
        <w:right w:val="none" w:sz="0" w:space="0" w:color="auto"/>
      </w:divBdr>
    </w:div>
    <w:div w:id="446631487">
      <w:bodyDiv w:val="1"/>
      <w:marLeft w:val="0"/>
      <w:marRight w:val="0"/>
      <w:marTop w:val="0"/>
      <w:marBottom w:val="0"/>
      <w:divBdr>
        <w:top w:val="none" w:sz="0" w:space="0" w:color="auto"/>
        <w:left w:val="none" w:sz="0" w:space="0" w:color="auto"/>
        <w:bottom w:val="none" w:sz="0" w:space="0" w:color="auto"/>
        <w:right w:val="none" w:sz="0" w:space="0" w:color="auto"/>
      </w:divBdr>
    </w:div>
    <w:div w:id="447547769">
      <w:bodyDiv w:val="1"/>
      <w:marLeft w:val="0"/>
      <w:marRight w:val="0"/>
      <w:marTop w:val="0"/>
      <w:marBottom w:val="0"/>
      <w:divBdr>
        <w:top w:val="none" w:sz="0" w:space="0" w:color="auto"/>
        <w:left w:val="none" w:sz="0" w:space="0" w:color="auto"/>
        <w:bottom w:val="none" w:sz="0" w:space="0" w:color="auto"/>
        <w:right w:val="none" w:sz="0" w:space="0" w:color="auto"/>
      </w:divBdr>
    </w:div>
    <w:div w:id="454328181">
      <w:bodyDiv w:val="1"/>
      <w:marLeft w:val="0"/>
      <w:marRight w:val="0"/>
      <w:marTop w:val="0"/>
      <w:marBottom w:val="0"/>
      <w:divBdr>
        <w:top w:val="none" w:sz="0" w:space="0" w:color="auto"/>
        <w:left w:val="none" w:sz="0" w:space="0" w:color="auto"/>
        <w:bottom w:val="none" w:sz="0" w:space="0" w:color="auto"/>
        <w:right w:val="none" w:sz="0" w:space="0" w:color="auto"/>
      </w:divBdr>
    </w:div>
    <w:div w:id="456684253">
      <w:bodyDiv w:val="1"/>
      <w:marLeft w:val="0"/>
      <w:marRight w:val="0"/>
      <w:marTop w:val="0"/>
      <w:marBottom w:val="0"/>
      <w:divBdr>
        <w:top w:val="none" w:sz="0" w:space="0" w:color="auto"/>
        <w:left w:val="none" w:sz="0" w:space="0" w:color="auto"/>
        <w:bottom w:val="none" w:sz="0" w:space="0" w:color="auto"/>
        <w:right w:val="none" w:sz="0" w:space="0" w:color="auto"/>
      </w:divBdr>
    </w:div>
    <w:div w:id="457920862">
      <w:bodyDiv w:val="1"/>
      <w:marLeft w:val="0"/>
      <w:marRight w:val="0"/>
      <w:marTop w:val="0"/>
      <w:marBottom w:val="0"/>
      <w:divBdr>
        <w:top w:val="none" w:sz="0" w:space="0" w:color="auto"/>
        <w:left w:val="none" w:sz="0" w:space="0" w:color="auto"/>
        <w:bottom w:val="none" w:sz="0" w:space="0" w:color="auto"/>
        <w:right w:val="none" w:sz="0" w:space="0" w:color="auto"/>
      </w:divBdr>
    </w:div>
    <w:div w:id="458230944">
      <w:bodyDiv w:val="1"/>
      <w:marLeft w:val="0"/>
      <w:marRight w:val="0"/>
      <w:marTop w:val="0"/>
      <w:marBottom w:val="0"/>
      <w:divBdr>
        <w:top w:val="none" w:sz="0" w:space="0" w:color="auto"/>
        <w:left w:val="none" w:sz="0" w:space="0" w:color="auto"/>
        <w:bottom w:val="none" w:sz="0" w:space="0" w:color="auto"/>
        <w:right w:val="none" w:sz="0" w:space="0" w:color="auto"/>
      </w:divBdr>
    </w:div>
    <w:div w:id="459349532">
      <w:bodyDiv w:val="1"/>
      <w:marLeft w:val="0"/>
      <w:marRight w:val="0"/>
      <w:marTop w:val="0"/>
      <w:marBottom w:val="0"/>
      <w:divBdr>
        <w:top w:val="none" w:sz="0" w:space="0" w:color="auto"/>
        <w:left w:val="none" w:sz="0" w:space="0" w:color="auto"/>
        <w:bottom w:val="none" w:sz="0" w:space="0" w:color="auto"/>
        <w:right w:val="none" w:sz="0" w:space="0" w:color="auto"/>
      </w:divBdr>
    </w:div>
    <w:div w:id="464197832">
      <w:bodyDiv w:val="1"/>
      <w:marLeft w:val="0"/>
      <w:marRight w:val="0"/>
      <w:marTop w:val="0"/>
      <w:marBottom w:val="0"/>
      <w:divBdr>
        <w:top w:val="none" w:sz="0" w:space="0" w:color="auto"/>
        <w:left w:val="none" w:sz="0" w:space="0" w:color="auto"/>
        <w:bottom w:val="none" w:sz="0" w:space="0" w:color="auto"/>
        <w:right w:val="none" w:sz="0" w:space="0" w:color="auto"/>
      </w:divBdr>
    </w:div>
    <w:div w:id="469594242">
      <w:bodyDiv w:val="1"/>
      <w:marLeft w:val="0"/>
      <w:marRight w:val="0"/>
      <w:marTop w:val="0"/>
      <w:marBottom w:val="0"/>
      <w:divBdr>
        <w:top w:val="none" w:sz="0" w:space="0" w:color="auto"/>
        <w:left w:val="none" w:sz="0" w:space="0" w:color="auto"/>
        <w:bottom w:val="none" w:sz="0" w:space="0" w:color="auto"/>
        <w:right w:val="none" w:sz="0" w:space="0" w:color="auto"/>
      </w:divBdr>
    </w:div>
    <w:div w:id="471949764">
      <w:bodyDiv w:val="1"/>
      <w:marLeft w:val="0"/>
      <w:marRight w:val="0"/>
      <w:marTop w:val="0"/>
      <w:marBottom w:val="0"/>
      <w:divBdr>
        <w:top w:val="none" w:sz="0" w:space="0" w:color="auto"/>
        <w:left w:val="none" w:sz="0" w:space="0" w:color="auto"/>
        <w:bottom w:val="none" w:sz="0" w:space="0" w:color="auto"/>
        <w:right w:val="none" w:sz="0" w:space="0" w:color="auto"/>
      </w:divBdr>
    </w:div>
    <w:div w:id="472022464">
      <w:bodyDiv w:val="1"/>
      <w:marLeft w:val="0"/>
      <w:marRight w:val="0"/>
      <w:marTop w:val="0"/>
      <w:marBottom w:val="0"/>
      <w:divBdr>
        <w:top w:val="none" w:sz="0" w:space="0" w:color="auto"/>
        <w:left w:val="none" w:sz="0" w:space="0" w:color="auto"/>
        <w:bottom w:val="none" w:sz="0" w:space="0" w:color="auto"/>
        <w:right w:val="none" w:sz="0" w:space="0" w:color="auto"/>
      </w:divBdr>
    </w:div>
    <w:div w:id="473110863">
      <w:bodyDiv w:val="1"/>
      <w:marLeft w:val="0"/>
      <w:marRight w:val="0"/>
      <w:marTop w:val="0"/>
      <w:marBottom w:val="0"/>
      <w:divBdr>
        <w:top w:val="none" w:sz="0" w:space="0" w:color="auto"/>
        <w:left w:val="none" w:sz="0" w:space="0" w:color="auto"/>
        <w:bottom w:val="none" w:sz="0" w:space="0" w:color="auto"/>
        <w:right w:val="none" w:sz="0" w:space="0" w:color="auto"/>
      </w:divBdr>
    </w:div>
    <w:div w:id="474177489">
      <w:bodyDiv w:val="1"/>
      <w:marLeft w:val="0"/>
      <w:marRight w:val="0"/>
      <w:marTop w:val="0"/>
      <w:marBottom w:val="0"/>
      <w:divBdr>
        <w:top w:val="none" w:sz="0" w:space="0" w:color="auto"/>
        <w:left w:val="none" w:sz="0" w:space="0" w:color="auto"/>
        <w:bottom w:val="none" w:sz="0" w:space="0" w:color="auto"/>
        <w:right w:val="none" w:sz="0" w:space="0" w:color="auto"/>
      </w:divBdr>
    </w:div>
    <w:div w:id="474681731">
      <w:bodyDiv w:val="1"/>
      <w:marLeft w:val="0"/>
      <w:marRight w:val="0"/>
      <w:marTop w:val="0"/>
      <w:marBottom w:val="0"/>
      <w:divBdr>
        <w:top w:val="none" w:sz="0" w:space="0" w:color="auto"/>
        <w:left w:val="none" w:sz="0" w:space="0" w:color="auto"/>
        <w:bottom w:val="none" w:sz="0" w:space="0" w:color="auto"/>
        <w:right w:val="none" w:sz="0" w:space="0" w:color="auto"/>
      </w:divBdr>
    </w:div>
    <w:div w:id="479348735">
      <w:bodyDiv w:val="1"/>
      <w:marLeft w:val="0"/>
      <w:marRight w:val="0"/>
      <w:marTop w:val="0"/>
      <w:marBottom w:val="0"/>
      <w:divBdr>
        <w:top w:val="none" w:sz="0" w:space="0" w:color="auto"/>
        <w:left w:val="none" w:sz="0" w:space="0" w:color="auto"/>
        <w:bottom w:val="none" w:sz="0" w:space="0" w:color="auto"/>
        <w:right w:val="none" w:sz="0" w:space="0" w:color="auto"/>
      </w:divBdr>
    </w:div>
    <w:div w:id="484013592">
      <w:bodyDiv w:val="1"/>
      <w:marLeft w:val="0"/>
      <w:marRight w:val="0"/>
      <w:marTop w:val="0"/>
      <w:marBottom w:val="0"/>
      <w:divBdr>
        <w:top w:val="none" w:sz="0" w:space="0" w:color="auto"/>
        <w:left w:val="none" w:sz="0" w:space="0" w:color="auto"/>
        <w:bottom w:val="none" w:sz="0" w:space="0" w:color="auto"/>
        <w:right w:val="none" w:sz="0" w:space="0" w:color="auto"/>
      </w:divBdr>
    </w:div>
    <w:div w:id="484474726">
      <w:bodyDiv w:val="1"/>
      <w:marLeft w:val="0"/>
      <w:marRight w:val="0"/>
      <w:marTop w:val="0"/>
      <w:marBottom w:val="0"/>
      <w:divBdr>
        <w:top w:val="none" w:sz="0" w:space="0" w:color="auto"/>
        <w:left w:val="none" w:sz="0" w:space="0" w:color="auto"/>
        <w:bottom w:val="none" w:sz="0" w:space="0" w:color="auto"/>
        <w:right w:val="none" w:sz="0" w:space="0" w:color="auto"/>
      </w:divBdr>
    </w:div>
    <w:div w:id="487286999">
      <w:bodyDiv w:val="1"/>
      <w:marLeft w:val="0"/>
      <w:marRight w:val="0"/>
      <w:marTop w:val="0"/>
      <w:marBottom w:val="0"/>
      <w:divBdr>
        <w:top w:val="none" w:sz="0" w:space="0" w:color="auto"/>
        <w:left w:val="none" w:sz="0" w:space="0" w:color="auto"/>
        <w:bottom w:val="none" w:sz="0" w:space="0" w:color="auto"/>
        <w:right w:val="none" w:sz="0" w:space="0" w:color="auto"/>
      </w:divBdr>
    </w:div>
    <w:div w:id="488402822">
      <w:bodyDiv w:val="1"/>
      <w:marLeft w:val="0"/>
      <w:marRight w:val="0"/>
      <w:marTop w:val="0"/>
      <w:marBottom w:val="0"/>
      <w:divBdr>
        <w:top w:val="none" w:sz="0" w:space="0" w:color="auto"/>
        <w:left w:val="none" w:sz="0" w:space="0" w:color="auto"/>
        <w:bottom w:val="none" w:sz="0" w:space="0" w:color="auto"/>
        <w:right w:val="none" w:sz="0" w:space="0" w:color="auto"/>
      </w:divBdr>
    </w:div>
    <w:div w:id="495994427">
      <w:bodyDiv w:val="1"/>
      <w:marLeft w:val="0"/>
      <w:marRight w:val="0"/>
      <w:marTop w:val="0"/>
      <w:marBottom w:val="0"/>
      <w:divBdr>
        <w:top w:val="none" w:sz="0" w:space="0" w:color="auto"/>
        <w:left w:val="none" w:sz="0" w:space="0" w:color="auto"/>
        <w:bottom w:val="none" w:sz="0" w:space="0" w:color="auto"/>
        <w:right w:val="none" w:sz="0" w:space="0" w:color="auto"/>
      </w:divBdr>
    </w:div>
    <w:div w:id="502356044">
      <w:bodyDiv w:val="1"/>
      <w:marLeft w:val="0"/>
      <w:marRight w:val="0"/>
      <w:marTop w:val="0"/>
      <w:marBottom w:val="0"/>
      <w:divBdr>
        <w:top w:val="none" w:sz="0" w:space="0" w:color="auto"/>
        <w:left w:val="none" w:sz="0" w:space="0" w:color="auto"/>
        <w:bottom w:val="none" w:sz="0" w:space="0" w:color="auto"/>
        <w:right w:val="none" w:sz="0" w:space="0" w:color="auto"/>
      </w:divBdr>
    </w:div>
    <w:div w:id="508909381">
      <w:bodyDiv w:val="1"/>
      <w:marLeft w:val="0"/>
      <w:marRight w:val="0"/>
      <w:marTop w:val="0"/>
      <w:marBottom w:val="0"/>
      <w:divBdr>
        <w:top w:val="none" w:sz="0" w:space="0" w:color="auto"/>
        <w:left w:val="none" w:sz="0" w:space="0" w:color="auto"/>
        <w:bottom w:val="none" w:sz="0" w:space="0" w:color="auto"/>
        <w:right w:val="none" w:sz="0" w:space="0" w:color="auto"/>
      </w:divBdr>
    </w:div>
    <w:div w:id="509105160">
      <w:bodyDiv w:val="1"/>
      <w:marLeft w:val="0"/>
      <w:marRight w:val="0"/>
      <w:marTop w:val="0"/>
      <w:marBottom w:val="0"/>
      <w:divBdr>
        <w:top w:val="none" w:sz="0" w:space="0" w:color="auto"/>
        <w:left w:val="none" w:sz="0" w:space="0" w:color="auto"/>
        <w:bottom w:val="none" w:sz="0" w:space="0" w:color="auto"/>
        <w:right w:val="none" w:sz="0" w:space="0" w:color="auto"/>
      </w:divBdr>
    </w:div>
    <w:div w:id="509639862">
      <w:bodyDiv w:val="1"/>
      <w:marLeft w:val="0"/>
      <w:marRight w:val="0"/>
      <w:marTop w:val="0"/>
      <w:marBottom w:val="0"/>
      <w:divBdr>
        <w:top w:val="none" w:sz="0" w:space="0" w:color="auto"/>
        <w:left w:val="none" w:sz="0" w:space="0" w:color="auto"/>
        <w:bottom w:val="none" w:sz="0" w:space="0" w:color="auto"/>
        <w:right w:val="none" w:sz="0" w:space="0" w:color="auto"/>
      </w:divBdr>
    </w:div>
    <w:div w:id="510265383">
      <w:bodyDiv w:val="1"/>
      <w:marLeft w:val="0"/>
      <w:marRight w:val="0"/>
      <w:marTop w:val="0"/>
      <w:marBottom w:val="0"/>
      <w:divBdr>
        <w:top w:val="none" w:sz="0" w:space="0" w:color="auto"/>
        <w:left w:val="none" w:sz="0" w:space="0" w:color="auto"/>
        <w:bottom w:val="none" w:sz="0" w:space="0" w:color="auto"/>
        <w:right w:val="none" w:sz="0" w:space="0" w:color="auto"/>
      </w:divBdr>
    </w:div>
    <w:div w:id="510726068">
      <w:bodyDiv w:val="1"/>
      <w:marLeft w:val="0"/>
      <w:marRight w:val="0"/>
      <w:marTop w:val="0"/>
      <w:marBottom w:val="0"/>
      <w:divBdr>
        <w:top w:val="none" w:sz="0" w:space="0" w:color="auto"/>
        <w:left w:val="none" w:sz="0" w:space="0" w:color="auto"/>
        <w:bottom w:val="none" w:sz="0" w:space="0" w:color="auto"/>
        <w:right w:val="none" w:sz="0" w:space="0" w:color="auto"/>
      </w:divBdr>
    </w:div>
    <w:div w:id="511067179">
      <w:bodyDiv w:val="1"/>
      <w:marLeft w:val="0"/>
      <w:marRight w:val="0"/>
      <w:marTop w:val="0"/>
      <w:marBottom w:val="0"/>
      <w:divBdr>
        <w:top w:val="none" w:sz="0" w:space="0" w:color="auto"/>
        <w:left w:val="none" w:sz="0" w:space="0" w:color="auto"/>
        <w:bottom w:val="none" w:sz="0" w:space="0" w:color="auto"/>
        <w:right w:val="none" w:sz="0" w:space="0" w:color="auto"/>
      </w:divBdr>
    </w:div>
    <w:div w:id="512035728">
      <w:bodyDiv w:val="1"/>
      <w:marLeft w:val="0"/>
      <w:marRight w:val="0"/>
      <w:marTop w:val="0"/>
      <w:marBottom w:val="0"/>
      <w:divBdr>
        <w:top w:val="none" w:sz="0" w:space="0" w:color="auto"/>
        <w:left w:val="none" w:sz="0" w:space="0" w:color="auto"/>
        <w:bottom w:val="none" w:sz="0" w:space="0" w:color="auto"/>
        <w:right w:val="none" w:sz="0" w:space="0" w:color="auto"/>
      </w:divBdr>
    </w:div>
    <w:div w:id="512259006">
      <w:bodyDiv w:val="1"/>
      <w:marLeft w:val="0"/>
      <w:marRight w:val="0"/>
      <w:marTop w:val="0"/>
      <w:marBottom w:val="0"/>
      <w:divBdr>
        <w:top w:val="none" w:sz="0" w:space="0" w:color="auto"/>
        <w:left w:val="none" w:sz="0" w:space="0" w:color="auto"/>
        <w:bottom w:val="none" w:sz="0" w:space="0" w:color="auto"/>
        <w:right w:val="none" w:sz="0" w:space="0" w:color="auto"/>
      </w:divBdr>
    </w:div>
    <w:div w:id="512455342">
      <w:bodyDiv w:val="1"/>
      <w:marLeft w:val="0"/>
      <w:marRight w:val="0"/>
      <w:marTop w:val="0"/>
      <w:marBottom w:val="0"/>
      <w:divBdr>
        <w:top w:val="none" w:sz="0" w:space="0" w:color="auto"/>
        <w:left w:val="none" w:sz="0" w:space="0" w:color="auto"/>
        <w:bottom w:val="none" w:sz="0" w:space="0" w:color="auto"/>
        <w:right w:val="none" w:sz="0" w:space="0" w:color="auto"/>
      </w:divBdr>
    </w:div>
    <w:div w:id="514155707">
      <w:bodyDiv w:val="1"/>
      <w:marLeft w:val="0"/>
      <w:marRight w:val="0"/>
      <w:marTop w:val="0"/>
      <w:marBottom w:val="0"/>
      <w:divBdr>
        <w:top w:val="none" w:sz="0" w:space="0" w:color="auto"/>
        <w:left w:val="none" w:sz="0" w:space="0" w:color="auto"/>
        <w:bottom w:val="none" w:sz="0" w:space="0" w:color="auto"/>
        <w:right w:val="none" w:sz="0" w:space="0" w:color="auto"/>
      </w:divBdr>
    </w:div>
    <w:div w:id="514271180">
      <w:bodyDiv w:val="1"/>
      <w:marLeft w:val="0"/>
      <w:marRight w:val="0"/>
      <w:marTop w:val="0"/>
      <w:marBottom w:val="0"/>
      <w:divBdr>
        <w:top w:val="none" w:sz="0" w:space="0" w:color="auto"/>
        <w:left w:val="none" w:sz="0" w:space="0" w:color="auto"/>
        <w:bottom w:val="none" w:sz="0" w:space="0" w:color="auto"/>
        <w:right w:val="none" w:sz="0" w:space="0" w:color="auto"/>
      </w:divBdr>
    </w:div>
    <w:div w:id="514655273">
      <w:bodyDiv w:val="1"/>
      <w:marLeft w:val="0"/>
      <w:marRight w:val="0"/>
      <w:marTop w:val="0"/>
      <w:marBottom w:val="0"/>
      <w:divBdr>
        <w:top w:val="none" w:sz="0" w:space="0" w:color="auto"/>
        <w:left w:val="none" w:sz="0" w:space="0" w:color="auto"/>
        <w:bottom w:val="none" w:sz="0" w:space="0" w:color="auto"/>
        <w:right w:val="none" w:sz="0" w:space="0" w:color="auto"/>
      </w:divBdr>
    </w:div>
    <w:div w:id="516889318">
      <w:bodyDiv w:val="1"/>
      <w:marLeft w:val="0"/>
      <w:marRight w:val="0"/>
      <w:marTop w:val="0"/>
      <w:marBottom w:val="0"/>
      <w:divBdr>
        <w:top w:val="none" w:sz="0" w:space="0" w:color="auto"/>
        <w:left w:val="none" w:sz="0" w:space="0" w:color="auto"/>
        <w:bottom w:val="none" w:sz="0" w:space="0" w:color="auto"/>
        <w:right w:val="none" w:sz="0" w:space="0" w:color="auto"/>
      </w:divBdr>
    </w:div>
    <w:div w:id="518860565">
      <w:bodyDiv w:val="1"/>
      <w:marLeft w:val="0"/>
      <w:marRight w:val="0"/>
      <w:marTop w:val="0"/>
      <w:marBottom w:val="0"/>
      <w:divBdr>
        <w:top w:val="none" w:sz="0" w:space="0" w:color="auto"/>
        <w:left w:val="none" w:sz="0" w:space="0" w:color="auto"/>
        <w:bottom w:val="none" w:sz="0" w:space="0" w:color="auto"/>
        <w:right w:val="none" w:sz="0" w:space="0" w:color="auto"/>
      </w:divBdr>
    </w:div>
    <w:div w:id="522791560">
      <w:bodyDiv w:val="1"/>
      <w:marLeft w:val="0"/>
      <w:marRight w:val="0"/>
      <w:marTop w:val="0"/>
      <w:marBottom w:val="0"/>
      <w:divBdr>
        <w:top w:val="none" w:sz="0" w:space="0" w:color="auto"/>
        <w:left w:val="none" w:sz="0" w:space="0" w:color="auto"/>
        <w:bottom w:val="none" w:sz="0" w:space="0" w:color="auto"/>
        <w:right w:val="none" w:sz="0" w:space="0" w:color="auto"/>
      </w:divBdr>
    </w:div>
    <w:div w:id="528182807">
      <w:bodyDiv w:val="1"/>
      <w:marLeft w:val="0"/>
      <w:marRight w:val="0"/>
      <w:marTop w:val="0"/>
      <w:marBottom w:val="0"/>
      <w:divBdr>
        <w:top w:val="none" w:sz="0" w:space="0" w:color="auto"/>
        <w:left w:val="none" w:sz="0" w:space="0" w:color="auto"/>
        <w:bottom w:val="none" w:sz="0" w:space="0" w:color="auto"/>
        <w:right w:val="none" w:sz="0" w:space="0" w:color="auto"/>
      </w:divBdr>
    </w:div>
    <w:div w:id="531235558">
      <w:bodyDiv w:val="1"/>
      <w:marLeft w:val="0"/>
      <w:marRight w:val="0"/>
      <w:marTop w:val="0"/>
      <w:marBottom w:val="0"/>
      <w:divBdr>
        <w:top w:val="none" w:sz="0" w:space="0" w:color="auto"/>
        <w:left w:val="none" w:sz="0" w:space="0" w:color="auto"/>
        <w:bottom w:val="none" w:sz="0" w:space="0" w:color="auto"/>
        <w:right w:val="none" w:sz="0" w:space="0" w:color="auto"/>
      </w:divBdr>
    </w:div>
    <w:div w:id="531498547">
      <w:bodyDiv w:val="1"/>
      <w:marLeft w:val="0"/>
      <w:marRight w:val="0"/>
      <w:marTop w:val="0"/>
      <w:marBottom w:val="0"/>
      <w:divBdr>
        <w:top w:val="none" w:sz="0" w:space="0" w:color="auto"/>
        <w:left w:val="none" w:sz="0" w:space="0" w:color="auto"/>
        <w:bottom w:val="none" w:sz="0" w:space="0" w:color="auto"/>
        <w:right w:val="none" w:sz="0" w:space="0" w:color="auto"/>
      </w:divBdr>
    </w:div>
    <w:div w:id="533036370">
      <w:bodyDiv w:val="1"/>
      <w:marLeft w:val="0"/>
      <w:marRight w:val="0"/>
      <w:marTop w:val="0"/>
      <w:marBottom w:val="0"/>
      <w:divBdr>
        <w:top w:val="none" w:sz="0" w:space="0" w:color="auto"/>
        <w:left w:val="none" w:sz="0" w:space="0" w:color="auto"/>
        <w:bottom w:val="none" w:sz="0" w:space="0" w:color="auto"/>
        <w:right w:val="none" w:sz="0" w:space="0" w:color="auto"/>
      </w:divBdr>
    </w:div>
    <w:div w:id="557857838">
      <w:bodyDiv w:val="1"/>
      <w:marLeft w:val="0"/>
      <w:marRight w:val="0"/>
      <w:marTop w:val="0"/>
      <w:marBottom w:val="0"/>
      <w:divBdr>
        <w:top w:val="none" w:sz="0" w:space="0" w:color="auto"/>
        <w:left w:val="none" w:sz="0" w:space="0" w:color="auto"/>
        <w:bottom w:val="none" w:sz="0" w:space="0" w:color="auto"/>
        <w:right w:val="none" w:sz="0" w:space="0" w:color="auto"/>
      </w:divBdr>
    </w:div>
    <w:div w:id="558058007">
      <w:bodyDiv w:val="1"/>
      <w:marLeft w:val="0"/>
      <w:marRight w:val="0"/>
      <w:marTop w:val="0"/>
      <w:marBottom w:val="0"/>
      <w:divBdr>
        <w:top w:val="none" w:sz="0" w:space="0" w:color="auto"/>
        <w:left w:val="none" w:sz="0" w:space="0" w:color="auto"/>
        <w:bottom w:val="none" w:sz="0" w:space="0" w:color="auto"/>
        <w:right w:val="none" w:sz="0" w:space="0" w:color="auto"/>
      </w:divBdr>
    </w:div>
    <w:div w:id="559830446">
      <w:bodyDiv w:val="1"/>
      <w:marLeft w:val="0"/>
      <w:marRight w:val="0"/>
      <w:marTop w:val="0"/>
      <w:marBottom w:val="0"/>
      <w:divBdr>
        <w:top w:val="none" w:sz="0" w:space="0" w:color="auto"/>
        <w:left w:val="none" w:sz="0" w:space="0" w:color="auto"/>
        <w:bottom w:val="none" w:sz="0" w:space="0" w:color="auto"/>
        <w:right w:val="none" w:sz="0" w:space="0" w:color="auto"/>
      </w:divBdr>
    </w:div>
    <w:div w:id="560600642">
      <w:bodyDiv w:val="1"/>
      <w:marLeft w:val="0"/>
      <w:marRight w:val="0"/>
      <w:marTop w:val="0"/>
      <w:marBottom w:val="0"/>
      <w:divBdr>
        <w:top w:val="none" w:sz="0" w:space="0" w:color="auto"/>
        <w:left w:val="none" w:sz="0" w:space="0" w:color="auto"/>
        <w:bottom w:val="none" w:sz="0" w:space="0" w:color="auto"/>
        <w:right w:val="none" w:sz="0" w:space="0" w:color="auto"/>
      </w:divBdr>
    </w:div>
    <w:div w:id="560945450">
      <w:bodyDiv w:val="1"/>
      <w:marLeft w:val="0"/>
      <w:marRight w:val="0"/>
      <w:marTop w:val="0"/>
      <w:marBottom w:val="0"/>
      <w:divBdr>
        <w:top w:val="none" w:sz="0" w:space="0" w:color="auto"/>
        <w:left w:val="none" w:sz="0" w:space="0" w:color="auto"/>
        <w:bottom w:val="none" w:sz="0" w:space="0" w:color="auto"/>
        <w:right w:val="none" w:sz="0" w:space="0" w:color="auto"/>
      </w:divBdr>
    </w:div>
    <w:div w:id="562252248">
      <w:bodyDiv w:val="1"/>
      <w:marLeft w:val="0"/>
      <w:marRight w:val="0"/>
      <w:marTop w:val="0"/>
      <w:marBottom w:val="0"/>
      <w:divBdr>
        <w:top w:val="none" w:sz="0" w:space="0" w:color="auto"/>
        <w:left w:val="none" w:sz="0" w:space="0" w:color="auto"/>
        <w:bottom w:val="none" w:sz="0" w:space="0" w:color="auto"/>
        <w:right w:val="none" w:sz="0" w:space="0" w:color="auto"/>
      </w:divBdr>
    </w:div>
    <w:div w:id="570191960">
      <w:bodyDiv w:val="1"/>
      <w:marLeft w:val="0"/>
      <w:marRight w:val="0"/>
      <w:marTop w:val="0"/>
      <w:marBottom w:val="0"/>
      <w:divBdr>
        <w:top w:val="none" w:sz="0" w:space="0" w:color="auto"/>
        <w:left w:val="none" w:sz="0" w:space="0" w:color="auto"/>
        <w:bottom w:val="none" w:sz="0" w:space="0" w:color="auto"/>
        <w:right w:val="none" w:sz="0" w:space="0" w:color="auto"/>
      </w:divBdr>
    </w:div>
    <w:div w:id="580800450">
      <w:bodyDiv w:val="1"/>
      <w:marLeft w:val="0"/>
      <w:marRight w:val="0"/>
      <w:marTop w:val="0"/>
      <w:marBottom w:val="0"/>
      <w:divBdr>
        <w:top w:val="none" w:sz="0" w:space="0" w:color="auto"/>
        <w:left w:val="none" w:sz="0" w:space="0" w:color="auto"/>
        <w:bottom w:val="none" w:sz="0" w:space="0" w:color="auto"/>
        <w:right w:val="none" w:sz="0" w:space="0" w:color="auto"/>
      </w:divBdr>
    </w:div>
    <w:div w:id="581911764">
      <w:bodyDiv w:val="1"/>
      <w:marLeft w:val="0"/>
      <w:marRight w:val="0"/>
      <w:marTop w:val="0"/>
      <w:marBottom w:val="0"/>
      <w:divBdr>
        <w:top w:val="none" w:sz="0" w:space="0" w:color="auto"/>
        <w:left w:val="none" w:sz="0" w:space="0" w:color="auto"/>
        <w:bottom w:val="none" w:sz="0" w:space="0" w:color="auto"/>
        <w:right w:val="none" w:sz="0" w:space="0" w:color="auto"/>
      </w:divBdr>
    </w:div>
    <w:div w:id="582226800">
      <w:bodyDiv w:val="1"/>
      <w:marLeft w:val="0"/>
      <w:marRight w:val="0"/>
      <w:marTop w:val="0"/>
      <w:marBottom w:val="0"/>
      <w:divBdr>
        <w:top w:val="none" w:sz="0" w:space="0" w:color="auto"/>
        <w:left w:val="none" w:sz="0" w:space="0" w:color="auto"/>
        <w:bottom w:val="none" w:sz="0" w:space="0" w:color="auto"/>
        <w:right w:val="none" w:sz="0" w:space="0" w:color="auto"/>
      </w:divBdr>
    </w:div>
    <w:div w:id="585379839">
      <w:bodyDiv w:val="1"/>
      <w:marLeft w:val="0"/>
      <w:marRight w:val="0"/>
      <w:marTop w:val="0"/>
      <w:marBottom w:val="0"/>
      <w:divBdr>
        <w:top w:val="none" w:sz="0" w:space="0" w:color="auto"/>
        <w:left w:val="none" w:sz="0" w:space="0" w:color="auto"/>
        <w:bottom w:val="none" w:sz="0" w:space="0" w:color="auto"/>
        <w:right w:val="none" w:sz="0" w:space="0" w:color="auto"/>
      </w:divBdr>
    </w:div>
    <w:div w:id="586380414">
      <w:bodyDiv w:val="1"/>
      <w:marLeft w:val="0"/>
      <w:marRight w:val="0"/>
      <w:marTop w:val="0"/>
      <w:marBottom w:val="0"/>
      <w:divBdr>
        <w:top w:val="none" w:sz="0" w:space="0" w:color="auto"/>
        <w:left w:val="none" w:sz="0" w:space="0" w:color="auto"/>
        <w:bottom w:val="none" w:sz="0" w:space="0" w:color="auto"/>
        <w:right w:val="none" w:sz="0" w:space="0" w:color="auto"/>
      </w:divBdr>
    </w:div>
    <w:div w:id="590553526">
      <w:bodyDiv w:val="1"/>
      <w:marLeft w:val="0"/>
      <w:marRight w:val="0"/>
      <w:marTop w:val="0"/>
      <w:marBottom w:val="0"/>
      <w:divBdr>
        <w:top w:val="none" w:sz="0" w:space="0" w:color="auto"/>
        <w:left w:val="none" w:sz="0" w:space="0" w:color="auto"/>
        <w:bottom w:val="none" w:sz="0" w:space="0" w:color="auto"/>
        <w:right w:val="none" w:sz="0" w:space="0" w:color="auto"/>
      </w:divBdr>
    </w:div>
    <w:div w:id="593972494">
      <w:bodyDiv w:val="1"/>
      <w:marLeft w:val="0"/>
      <w:marRight w:val="0"/>
      <w:marTop w:val="0"/>
      <w:marBottom w:val="0"/>
      <w:divBdr>
        <w:top w:val="none" w:sz="0" w:space="0" w:color="auto"/>
        <w:left w:val="none" w:sz="0" w:space="0" w:color="auto"/>
        <w:bottom w:val="none" w:sz="0" w:space="0" w:color="auto"/>
        <w:right w:val="none" w:sz="0" w:space="0" w:color="auto"/>
      </w:divBdr>
    </w:div>
    <w:div w:id="596794047">
      <w:bodyDiv w:val="1"/>
      <w:marLeft w:val="0"/>
      <w:marRight w:val="0"/>
      <w:marTop w:val="0"/>
      <w:marBottom w:val="0"/>
      <w:divBdr>
        <w:top w:val="none" w:sz="0" w:space="0" w:color="auto"/>
        <w:left w:val="none" w:sz="0" w:space="0" w:color="auto"/>
        <w:bottom w:val="none" w:sz="0" w:space="0" w:color="auto"/>
        <w:right w:val="none" w:sz="0" w:space="0" w:color="auto"/>
      </w:divBdr>
    </w:div>
    <w:div w:id="597059487">
      <w:bodyDiv w:val="1"/>
      <w:marLeft w:val="0"/>
      <w:marRight w:val="0"/>
      <w:marTop w:val="0"/>
      <w:marBottom w:val="0"/>
      <w:divBdr>
        <w:top w:val="none" w:sz="0" w:space="0" w:color="auto"/>
        <w:left w:val="none" w:sz="0" w:space="0" w:color="auto"/>
        <w:bottom w:val="none" w:sz="0" w:space="0" w:color="auto"/>
        <w:right w:val="none" w:sz="0" w:space="0" w:color="auto"/>
      </w:divBdr>
    </w:div>
    <w:div w:id="600723078">
      <w:bodyDiv w:val="1"/>
      <w:marLeft w:val="0"/>
      <w:marRight w:val="0"/>
      <w:marTop w:val="0"/>
      <w:marBottom w:val="0"/>
      <w:divBdr>
        <w:top w:val="none" w:sz="0" w:space="0" w:color="auto"/>
        <w:left w:val="none" w:sz="0" w:space="0" w:color="auto"/>
        <w:bottom w:val="none" w:sz="0" w:space="0" w:color="auto"/>
        <w:right w:val="none" w:sz="0" w:space="0" w:color="auto"/>
      </w:divBdr>
    </w:div>
    <w:div w:id="602490944">
      <w:bodyDiv w:val="1"/>
      <w:marLeft w:val="0"/>
      <w:marRight w:val="0"/>
      <w:marTop w:val="0"/>
      <w:marBottom w:val="0"/>
      <w:divBdr>
        <w:top w:val="none" w:sz="0" w:space="0" w:color="auto"/>
        <w:left w:val="none" w:sz="0" w:space="0" w:color="auto"/>
        <w:bottom w:val="none" w:sz="0" w:space="0" w:color="auto"/>
        <w:right w:val="none" w:sz="0" w:space="0" w:color="auto"/>
      </w:divBdr>
    </w:div>
    <w:div w:id="604188315">
      <w:bodyDiv w:val="1"/>
      <w:marLeft w:val="0"/>
      <w:marRight w:val="0"/>
      <w:marTop w:val="0"/>
      <w:marBottom w:val="0"/>
      <w:divBdr>
        <w:top w:val="none" w:sz="0" w:space="0" w:color="auto"/>
        <w:left w:val="none" w:sz="0" w:space="0" w:color="auto"/>
        <w:bottom w:val="none" w:sz="0" w:space="0" w:color="auto"/>
        <w:right w:val="none" w:sz="0" w:space="0" w:color="auto"/>
      </w:divBdr>
    </w:div>
    <w:div w:id="604850773">
      <w:bodyDiv w:val="1"/>
      <w:marLeft w:val="0"/>
      <w:marRight w:val="0"/>
      <w:marTop w:val="0"/>
      <w:marBottom w:val="0"/>
      <w:divBdr>
        <w:top w:val="none" w:sz="0" w:space="0" w:color="auto"/>
        <w:left w:val="none" w:sz="0" w:space="0" w:color="auto"/>
        <w:bottom w:val="none" w:sz="0" w:space="0" w:color="auto"/>
        <w:right w:val="none" w:sz="0" w:space="0" w:color="auto"/>
      </w:divBdr>
    </w:div>
    <w:div w:id="605843861">
      <w:bodyDiv w:val="1"/>
      <w:marLeft w:val="0"/>
      <w:marRight w:val="0"/>
      <w:marTop w:val="0"/>
      <w:marBottom w:val="0"/>
      <w:divBdr>
        <w:top w:val="none" w:sz="0" w:space="0" w:color="auto"/>
        <w:left w:val="none" w:sz="0" w:space="0" w:color="auto"/>
        <w:bottom w:val="none" w:sz="0" w:space="0" w:color="auto"/>
        <w:right w:val="none" w:sz="0" w:space="0" w:color="auto"/>
      </w:divBdr>
    </w:div>
    <w:div w:id="607585899">
      <w:bodyDiv w:val="1"/>
      <w:marLeft w:val="0"/>
      <w:marRight w:val="0"/>
      <w:marTop w:val="0"/>
      <w:marBottom w:val="0"/>
      <w:divBdr>
        <w:top w:val="none" w:sz="0" w:space="0" w:color="auto"/>
        <w:left w:val="none" w:sz="0" w:space="0" w:color="auto"/>
        <w:bottom w:val="none" w:sz="0" w:space="0" w:color="auto"/>
        <w:right w:val="none" w:sz="0" w:space="0" w:color="auto"/>
      </w:divBdr>
    </w:div>
    <w:div w:id="610625370">
      <w:bodyDiv w:val="1"/>
      <w:marLeft w:val="0"/>
      <w:marRight w:val="0"/>
      <w:marTop w:val="0"/>
      <w:marBottom w:val="0"/>
      <w:divBdr>
        <w:top w:val="none" w:sz="0" w:space="0" w:color="auto"/>
        <w:left w:val="none" w:sz="0" w:space="0" w:color="auto"/>
        <w:bottom w:val="none" w:sz="0" w:space="0" w:color="auto"/>
        <w:right w:val="none" w:sz="0" w:space="0" w:color="auto"/>
      </w:divBdr>
    </w:div>
    <w:div w:id="613096113">
      <w:bodyDiv w:val="1"/>
      <w:marLeft w:val="0"/>
      <w:marRight w:val="0"/>
      <w:marTop w:val="0"/>
      <w:marBottom w:val="0"/>
      <w:divBdr>
        <w:top w:val="none" w:sz="0" w:space="0" w:color="auto"/>
        <w:left w:val="none" w:sz="0" w:space="0" w:color="auto"/>
        <w:bottom w:val="none" w:sz="0" w:space="0" w:color="auto"/>
        <w:right w:val="none" w:sz="0" w:space="0" w:color="auto"/>
      </w:divBdr>
    </w:div>
    <w:div w:id="614021029">
      <w:bodyDiv w:val="1"/>
      <w:marLeft w:val="0"/>
      <w:marRight w:val="0"/>
      <w:marTop w:val="0"/>
      <w:marBottom w:val="0"/>
      <w:divBdr>
        <w:top w:val="none" w:sz="0" w:space="0" w:color="auto"/>
        <w:left w:val="none" w:sz="0" w:space="0" w:color="auto"/>
        <w:bottom w:val="none" w:sz="0" w:space="0" w:color="auto"/>
        <w:right w:val="none" w:sz="0" w:space="0" w:color="auto"/>
      </w:divBdr>
    </w:div>
    <w:div w:id="616907512">
      <w:bodyDiv w:val="1"/>
      <w:marLeft w:val="0"/>
      <w:marRight w:val="0"/>
      <w:marTop w:val="0"/>
      <w:marBottom w:val="0"/>
      <w:divBdr>
        <w:top w:val="none" w:sz="0" w:space="0" w:color="auto"/>
        <w:left w:val="none" w:sz="0" w:space="0" w:color="auto"/>
        <w:bottom w:val="none" w:sz="0" w:space="0" w:color="auto"/>
        <w:right w:val="none" w:sz="0" w:space="0" w:color="auto"/>
      </w:divBdr>
    </w:div>
    <w:div w:id="616982607">
      <w:bodyDiv w:val="1"/>
      <w:marLeft w:val="0"/>
      <w:marRight w:val="0"/>
      <w:marTop w:val="0"/>
      <w:marBottom w:val="0"/>
      <w:divBdr>
        <w:top w:val="none" w:sz="0" w:space="0" w:color="auto"/>
        <w:left w:val="none" w:sz="0" w:space="0" w:color="auto"/>
        <w:bottom w:val="none" w:sz="0" w:space="0" w:color="auto"/>
        <w:right w:val="none" w:sz="0" w:space="0" w:color="auto"/>
      </w:divBdr>
    </w:div>
    <w:div w:id="618100972">
      <w:bodyDiv w:val="1"/>
      <w:marLeft w:val="0"/>
      <w:marRight w:val="0"/>
      <w:marTop w:val="0"/>
      <w:marBottom w:val="0"/>
      <w:divBdr>
        <w:top w:val="none" w:sz="0" w:space="0" w:color="auto"/>
        <w:left w:val="none" w:sz="0" w:space="0" w:color="auto"/>
        <w:bottom w:val="none" w:sz="0" w:space="0" w:color="auto"/>
        <w:right w:val="none" w:sz="0" w:space="0" w:color="auto"/>
      </w:divBdr>
    </w:div>
    <w:div w:id="620843317">
      <w:bodyDiv w:val="1"/>
      <w:marLeft w:val="0"/>
      <w:marRight w:val="0"/>
      <w:marTop w:val="0"/>
      <w:marBottom w:val="0"/>
      <w:divBdr>
        <w:top w:val="none" w:sz="0" w:space="0" w:color="auto"/>
        <w:left w:val="none" w:sz="0" w:space="0" w:color="auto"/>
        <w:bottom w:val="none" w:sz="0" w:space="0" w:color="auto"/>
        <w:right w:val="none" w:sz="0" w:space="0" w:color="auto"/>
      </w:divBdr>
    </w:div>
    <w:div w:id="622806847">
      <w:bodyDiv w:val="1"/>
      <w:marLeft w:val="0"/>
      <w:marRight w:val="0"/>
      <w:marTop w:val="0"/>
      <w:marBottom w:val="0"/>
      <w:divBdr>
        <w:top w:val="none" w:sz="0" w:space="0" w:color="auto"/>
        <w:left w:val="none" w:sz="0" w:space="0" w:color="auto"/>
        <w:bottom w:val="none" w:sz="0" w:space="0" w:color="auto"/>
        <w:right w:val="none" w:sz="0" w:space="0" w:color="auto"/>
      </w:divBdr>
    </w:div>
    <w:div w:id="630014206">
      <w:bodyDiv w:val="1"/>
      <w:marLeft w:val="0"/>
      <w:marRight w:val="0"/>
      <w:marTop w:val="0"/>
      <w:marBottom w:val="0"/>
      <w:divBdr>
        <w:top w:val="none" w:sz="0" w:space="0" w:color="auto"/>
        <w:left w:val="none" w:sz="0" w:space="0" w:color="auto"/>
        <w:bottom w:val="none" w:sz="0" w:space="0" w:color="auto"/>
        <w:right w:val="none" w:sz="0" w:space="0" w:color="auto"/>
      </w:divBdr>
    </w:div>
    <w:div w:id="630599932">
      <w:bodyDiv w:val="1"/>
      <w:marLeft w:val="0"/>
      <w:marRight w:val="0"/>
      <w:marTop w:val="0"/>
      <w:marBottom w:val="0"/>
      <w:divBdr>
        <w:top w:val="none" w:sz="0" w:space="0" w:color="auto"/>
        <w:left w:val="none" w:sz="0" w:space="0" w:color="auto"/>
        <w:bottom w:val="none" w:sz="0" w:space="0" w:color="auto"/>
        <w:right w:val="none" w:sz="0" w:space="0" w:color="auto"/>
      </w:divBdr>
    </w:div>
    <w:div w:id="631860506">
      <w:bodyDiv w:val="1"/>
      <w:marLeft w:val="0"/>
      <w:marRight w:val="0"/>
      <w:marTop w:val="0"/>
      <w:marBottom w:val="0"/>
      <w:divBdr>
        <w:top w:val="none" w:sz="0" w:space="0" w:color="auto"/>
        <w:left w:val="none" w:sz="0" w:space="0" w:color="auto"/>
        <w:bottom w:val="none" w:sz="0" w:space="0" w:color="auto"/>
        <w:right w:val="none" w:sz="0" w:space="0" w:color="auto"/>
      </w:divBdr>
    </w:div>
    <w:div w:id="636760985">
      <w:bodyDiv w:val="1"/>
      <w:marLeft w:val="0"/>
      <w:marRight w:val="0"/>
      <w:marTop w:val="0"/>
      <w:marBottom w:val="0"/>
      <w:divBdr>
        <w:top w:val="none" w:sz="0" w:space="0" w:color="auto"/>
        <w:left w:val="none" w:sz="0" w:space="0" w:color="auto"/>
        <w:bottom w:val="none" w:sz="0" w:space="0" w:color="auto"/>
        <w:right w:val="none" w:sz="0" w:space="0" w:color="auto"/>
      </w:divBdr>
    </w:div>
    <w:div w:id="637075684">
      <w:bodyDiv w:val="1"/>
      <w:marLeft w:val="0"/>
      <w:marRight w:val="0"/>
      <w:marTop w:val="0"/>
      <w:marBottom w:val="0"/>
      <w:divBdr>
        <w:top w:val="none" w:sz="0" w:space="0" w:color="auto"/>
        <w:left w:val="none" w:sz="0" w:space="0" w:color="auto"/>
        <w:bottom w:val="none" w:sz="0" w:space="0" w:color="auto"/>
        <w:right w:val="none" w:sz="0" w:space="0" w:color="auto"/>
      </w:divBdr>
    </w:div>
    <w:div w:id="637808573">
      <w:bodyDiv w:val="1"/>
      <w:marLeft w:val="0"/>
      <w:marRight w:val="0"/>
      <w:marTop w:val="0"/>
      <w:marBottom w:val="0"/>
      <w:divBdr>
        <w:top w:val="none" w:sz="0" w:space="0" w:color="auto"/>
        <w:left w:val="none" w:sz="0" w:space="0" w:color="auto"/>
        <w:bottom w:val="none" w:sz="0" w:space="0" w:color="auto"/>
        <w:right w:val="none" w:sz="0" w:space="0" w:color="auto"/>
      </w:divBdr>
    </w:div>
    <w:div w:id="639769602">
      <w:bodyDiv w:val="1"/>
      <w:marLeft w:val="0"/>
      <w:marRight w:val="0"/>
      <w:marTop w:val="0"/>
      <w:marBottom w:val="0"/>
      <w:divBdr>
        <w:top w:val="none" w:sz="0" w:space="0" w:color="auto"/>
        <w:left w:val="none" w:sz="0" w:space="0" w:color="auto"/>
        <w:bottom w:val="none" w:sz="0" w:space="0" w:color="auto"/>
        <w:right w:val="none" w:sz="0" w:space="0" w:color="auto"/>
      </w:divBdr>
    </w:div>
    <w:div w:id="639960062">
      <w:bodyDiv w:val="1"/>
      <w:marLeft w:val="0"/>
      <w:marRight w:val="0"/>
      <w:marTop w:val="0"/>
      <w:marBottom w:val="0"/>
      <w:divBdr>
        <w:top w:val="none" w:sz="0" w:space="0" w:color="auto"/>
        <w:left w:val="none" w:sz="0" w:space="0" w:color="auto"/>
        <w:bottom w:val="none" w:sz="0" w:space="0" w:color="auto"/>
        <w:right w:val="none" w:sz="0" w:space="0" w:color="auto"/>
      </w:divBdr>
    </w:div>
    <w:div w:id="640959262">
      <w:bodyDiv w:val="1"/>
      <w:marLeft w:val="0"/>
      <w:marRight w:val="0"/>
      <w:marTop w:val="0"/>
      <w:marBottom w:val="0"/>
      <w:divBdr>
        <w:top w:val="none" w:sz="0" w:space="0" w:color="auto"/>
        <w:left w:val="none" w:sz="0" w:space="0" w:color="auto"/>
        <w:bottom w:val="none" w:sz="0" w:space="0" w:color="auto"/>
        <w:right w:val="none" w:sz="0" w:space="0" w:color="auto"/>
      </w:divBdr>
    </w:div>
    <w:div w:id="641161401">
      <w:bodyDiv w:val="1"/>
      <w:marLeft w:val="0"/>
      <w:marRight w:val="0"/>
      <w:marTop w:val="0"/>
      <w:marBottom w:val="0"/>
      <w:divBdr>
        <w:top w:val="none" w:sz="0" w:space="0" w:color="auto"/>
        <w:left w:val="none" w:sz="0" w:space="0" w:color="auto"/>
        <w:bottom w:val="none" w:sz="0" w:space="0" w:color="auto"/>
        <w:right w:val="none" w:sz="0" w:space="0" w:color="auto"/>
      </w:divBdr>
    </w:div>
    <w:div w:id="645597038">
      <w:bodyDiv w:val="1"/>
      <w:marLeft w:val="0"/>
      <w:marRight w:val="0"/>
      <w:marTop w:val="0"/>
      <w:marBottom w:val="0"/>
      <w:divBdr>
        <w:top w:val="none" w:sz="0" w:space="0" w:color="auto"/>
        <w:left w:val="none" w:sz="0" w:space="0" w:color="auto"/>
        <w:bottom w:val="none" w:sz="0" w:space="0" w:color="auto"/>
        <w:right w:val="none" w:sz="0" w:space="0" w:color="auto"/>
      </w:divBdr>
    </w:div>
    <w:div w:id="654645022">
      <w:bodyDiv w:val="1"/>
      <w:marLeft w:val="0"/>
      <w:marRight w:val="0"/>
      <w:marTop w:val="0"/>
      <w:marBottom w:val="0"/>
      <w:divBdr>
        <w:top w:val="none" w:sz="0" w:space="0" w:color="auto"/>
        <w:left w:val="none" w:sz="0" w:space="0" w:color="auto"/>
        <w:bottom w:val="none" w:sz="0" w:space="0" w:color="auto"/>
        <w:right w:val="none" w:sz="0" w:space="0" w:color="auto"/>
      </w:divBdr>
    </w:div>
    <w:div w:id="654920981">
      <w:bodyDiv w:val="1"/>
      <w:marLeft w:val="0"/>
      <w:marRight w:val="0"/>
      <w:marTop w:val="0"/>
      <w:marBottom w:val="0"/>
      <w:divBdr>
        <w:top w:val="none" w:sz="0" w:space="0" w:color="auto"/>
        <w:left w:val="none" w:sz="0" w:space="0" w:color="auto"/>
        <w:bottom w:val="none" w:sz="0" w:space="0" w:color="auto"/>
        <w:right w:val="none" w:sz="0" w:space="0" w:color="auto"/>
      </w:divBdr>
    </w:div>
    <w:div w:id="655649987">
      <w:bodyDiv w:val="1"/>
      <w:marLeft w:val="0"/>
      <w:marRight w:val="0"/>
      <w:marTop w:val="0"/>
      <w:marBottom w:val="0"/>
      <w:divBdr>
        <w:top w:val="none" w:sz="0" w:space="0" w:color="auto"/>
        <w:left w:val="none" w:sz="0" w:space="0" w:color="auto"/>
        <w:bottom w:val="none" w:sz="0" w:space="0" w:color="auto"/>
        <w:right w:val="none" w:sz="0" w:space="0" w:color="auto"/>
      </w:divBdr>
    </w:div>
    <w:div w:id="656037108">
      <w:bodyDiv w:val="1"/>
      <w:marLeft w:val="0"/>
      <w:marRight w:val="0"/>
      <w:marTop w:val="0"/>
      <w:marBottom w:val="0"/>
      <w:divBdr>
        <w:top w:val="none" w:sz="0" w:space="0" w:color="auto"/>
        <w:left w:val="none" w:sz="0" w:space="0" w:color="auto"/>
        <w:bottom w:val="none" w:sz="0" w:space="0" w:color="auto"/>
        <w:right w:val="none" w:sz="0" w:space="0" w:color="auto"/>
      </w:divBdr>
    </w:div>
    <w:div w:id="659577125">
      <w:bodyDiv w:val="1"/>
      <w:marLeft w:val="0"/>
      <w:marRight w:val="0"/>
      <w:marTop w:val="0"/>
      <w:marBottom w:val="0"/>
      <w:divBdr>
        <w:top w:val="none" w:sz="0" w:space="0" w:color="auto"/>
        <w:left w:val="none" w:sz="0" w:space="0" w:color="auto"/>
        <w:bottom w:val="none" w:sz="0" w:space="0" w:color="auto"/>
        <w:right w:val="none" w:sz="0" w:space="0" w:color="auto"/>
      </w:divBdr>
    </w:div>
    <w:div w:id="659968096">
      <w:bodyDiv w:val="1"/>
      <w:marLeft w:val="0"/>
      <w:marRight w:val="0"/>
      <w:marTop w:val="0"/>
      <w:marBottom w:val="0"/>
      <w:divBdr>
        <w:top w:val="none" w:sz="0" w:space="0" w:color="auto"/>
        <w:left w:val="none" w:sz="0" w:space="0" w:color="auto"/>
        <w:bottom w:val="none" w:sz="0" w:space="0" w:color="auto"/>
        <w:right w:val="none" w:sz="0" w:space="0" w:color="auto"/>
      </w:divBdr>
    </w:div>
    <w:div w:id="662202185">
      <w:bodyDiv w:val="1"/>
      <w:marLeft w:val="0"/>
      <w:marRight w:val="0"/>
      <w:marTop w:val="0"/>
      <w:marBottom w:val="0"/>
      <w:divBdr>
        <w:top w:val="none" w:sz="0" w:space="0" w:color="auto"/>
        <w:left w:val="none" w:sz="0" w:space="0" w:color="auto"/>
        <w:bottom w:val="none" w:sz="0" w:space="0" w:color="auto"/>
        <w:right w:val="none" w:sz="0" w:space="0" w:color="auto"/>
      </w:divBdr>
    </w:div>
    <w:div w:id="662586450">
      <w:bodyDiv w:val="1"/>
      <w:marLeft w:val="0"/>
      <w:marRight w:val="0"/>
      <w:marTop w:val="0"/>
      <w:marBottom w:val="0"/>
      <w:divBdr>
        <w:top w:val="none" w:sz="0" w:space="0" w:color="auto"/>
        <w:left w:val="none" w:sz="0" w:space="0" w:color="auto"/>
        <w:bottom w:val="none" w:sz="0" w:space="0" w:color="auto"/>
        <w:right w:val="none" w:sz="0" w:space="0" w:color="auto"/>
      </w:divBdr>
    </w:div>
    <w:div w:id="663900161">
      <w:bodyDiv w:val="1"/>
      <w:marLeft w:val="0"/>
      <w:marRight w:val="0"/>
      <w:marTop w:val="0"/>
      <w:marBottom w:val="0"/>
      <w:divBdr>
        <w:top w:val="none" w:sz="0" w:space="0" w:color="auto"/>
        <w:left w:val="none" w:sz="0" w:space="0" w:color="auto"/>
        <w:bottom w:val="none" w:sz="0" w:space="0" w:color="auto"/>
        <w:right w:val="none" w:sz="0" w:space="0" w:color="auto"/>
      </w:divBdr>
    </w:div>
    <w:div w:id="666204102">
      <w:bodyDiv w:val="1"/>
      <w:marLeft w:val="0"/>
      <w:marRight w:val="0"/>
      <w:marTop w:val="0"/>
      <w:marBottom w:val="0"/>
      <w:divBdr>
        <w:top w:val="none" w:sz="0" w:space="0" w:color="auto"/>
        <w:left w:val="none" w:sz="0" w:space="0" w:color="auto"/>
        <w:bottom w:val="none" w:sz="0" w:space="0" w:color="auto"/>
        <w:right w:val="none" w:sz="0" w:space="0" w:color="auto"/>
      </w:divBdr>
    </w:div>
    <w:div w:id="667442297">
      <w:bodyDiv w:val="1"/>
      <w:marLeft w:val="0"/>
      <w:marRight w:val="0"/>
      <w:marTop w:val="0"/>
      <w:marBottom w:val="0"/>
      <w:divBdr>
        <w:top w:val="none" w:sz="0" w:space="0" w:color="auto"/>
        <w:left w:val="none" w:sz="0" w:space="0" w:color="auto"/>
        <w:bottom w:val="none" w:sz="0" w:space="0" w:color="auto"/>
        <w:right w:val="none" w:sz="0" w:space="0" w:color="auto"/>
      </w:divBdr>
    </w:div>
    <w:div w:id="668017873">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
    <w:div w:id="672995927">
      <w:bodyDiv w:val="1"/>
      <w:marLeft w:val="0"/>
      <w:marRight w:val="0"/>
      <w:marTop w:val="0"/>
      <w:marBottom w:val="0"/>
      <w:divBdr>
        <w:top w:val="none" w:sz="0" w:space="0" w:color="auto"/>
        <w:left w:val="none" w:sz="0" w:space="0" w:color="auto"/>
        <w:bottom w:val="none" w:sz="0" w:space="0" w:color="auto"/>
        <w:right w:val="none" w:sz="0" w:space="0" w:color="auto"/>
      </w:divBdr>
    </w:div>
    <w:div w:id="674454808">
      <w:bodyDiv w:val="1"/>
      <w:marLeft w:val="0"/>
      <w:marRight w:val="0"/>
      <w:marTop w:val="0"/>
      <w:marBottom w:val="0"/>
      <w:divBdr>
        <w:top w:val="none" w:sz="0" w:space="0" w:color="auto"/>
        <w:left w:val="none" w:sz="0" w:space="0" w:color="auto"/>
        <w:bottom w:val="none" w:sz="0" w:space="0" w:color="auto"/>
        <w:right w:val="none" w:sz="0" w:space="0" w:color="auto"/>
      </w:divBdr>
    </w:div>
    <w:div w:id="677540463">
      <w:bodyDiv w:val="1"/>
      <w:marLeft w:val="0"/>
      <w:marRight w:val="0"/>
      <w:marTop w:val="0"/>
      <w:marBottom w:val="0"/>
      <w:divBdr>
        <w:top w:val="none" w:sz="0" w:space="0" w:color="auto"/>
        <w:left w:val="none" w:sz="0" w:space="0" w:color="auto"/>
        <w:bottom w:val="none" w:sz="0" w:space="0" w:color="auto"/>
        <w:right w:val="none" w:sz="0" w:space="0" w:color="auto"/>
      </w:divBdr>
    </w:div>
    <w:div w:id="680938588">
      <w:bodyDiv w:val="1"/>
      <w:marLeft w:val="0"/>
      <w:marRight w:val="0"/>
      <w:marTop w:val="0"/>
      <w:marBottom w:val="0"/>
      <w:divBdr>
        <w:top w:val="none" w:sz="0" w:space="0" w:color="auto"/>
        <w:left w:val="none" w:sz="0" w:space="0" w:color="auto"/>
        <w:bottom w:val="none" w:sz="0" w:space="0" w:color="auto"/>
        <w:right w:val="none" w:sz="0" w:space="0" w:color="auto"/>
      </w:divBdr>
    </w:div>
    <w:div w:id="684938180">
      <w:bodyDiv w:val="1"/>
      <w:marLeft w:val="0"/>
      <w:marRight w:val="0"/>
      <w:marTop w:val="0"/>
      <w:marBottom w:val="0"/>
      <w:divBdr>
        <w:top w:val="none" w:sz="0" w:space="0" w:color="auto"/>
        <w:left w:val="none" w:sz="0" w:space="0" w:color="auto"/>
        <w:bottom w:val="none" w:sz="0" w:space="0" w:color="auto"/>
        <w:right w:val="none" w:sz="0" w:space="0" w:color="auto"/>
      </w:divBdr>
    </w:div>
    <w:div w:id="689531216">
      <w:bodyDiv w:val="1"/>
      <w:marLeft w:val="0"/>
      <w:marRight w:val="0"/>
      <w:marTop w:val="0"/>
      <w:marBottom w:val="0"/>
      <w:divBdr>
        <w:top w:val="none" w:sz="0" w:space="0" w:color="auto"/>
        <w:left w:val="none" w:sz="0" w:space="0" w:color="auto"/>
        <w:bottom w:val="none" w:sz="0" w:space="0" w:color="auto"/>
        <w:right w:val="none" w:sz="0" w:space="0" w:color="auto"/>
      </w:divBdr>
    </w:div>
    <w:div w:id="690106640">
      <w:bodyDiv w:val="1"/>
      <w:marLeft w:val="0"/>
      <w:marRight w:val="0"/>
      <w:marTop w:val="0"/>
      <w:marBottom w:val="0"/>
      <w:divBdr>
        <w:top w:val="none" w:sz="0" w:space="0" w:color="auto"/>
        <w:left w:val="none" w:sz="0" w:space="0" w:color="auto"/>
        <w:bottom w:val="none" w:sz="0" w:space="0" w:color="auto"/>
        <w:right w:val="none" w:sz="0" w:space="0" w:color="auto"/>
      </w:divBdr>
    </w:div>
    <w:div w:id="691808728">
      <w:bodyDiv w:val="1"/>
      <w:marLeft w:val="0"/>
      <w:marRight w:val="0"/>
      <w:marTop w:val="0"/>
      <w:marBottom w:val="0"/>
      <w:divBdr>
        <w:top w:val="none" w:sz="0" w:space="0" w:color="auto"/>
        <w:left w:val="none" w:sz="0" w:space="0" w:color="auto"/>
        <w:bottom w:val="none" w:sz="0" w:space="0" w:color="auto"/>
        <w:right w:val="none" w:sz="0" w:space="0" w:color="auto"/>
      </w:divBdr>
    </w:div>
    <w:div w:id="692730919">
      <w:bodyDiv w:val="1"/>
      <w:marLeft w:val="0"/>
      <w:marRight w:val="0"/>
      <w:marTop w:val="0"/>
      <w:marBottom w:val="0"/>
      <w:divBdr>
        <w:top w:val="none" w:sz="0" w:space="0" w:color="auto"/>
        <w:left w:val="none" w:sz="0" w:space="0" w:color="auto"/>
        <w:bottom w:val="none" w:sz="0" w:space="0" w:color="auto"/>
        <w:right w:val="none" w:sz="0" w:space="0" w:color="auto"/>
      </w:divBdr>
    </w:div>
    <w:div w:id="693463896">
      <w:bodyDiv w:val="1"/>
      <w:marLeft w:val="0"/>
      <w:marRight w:val="0"/>
      <w:marTop w:val="0"/>
      <w:marBottom w:val="0"/>
      <w:divBdr>
        <w:top w:val="none" w:sz="0" w:space="0" w:color="auto"/>
        <w:left w:val="none" w:sz="0" w:space="0" w:color="auto"/>
        <w:bottom w:val="none" w:sz="0" w:space="0" w:color="auto"/>
        <w:right w:val="none" w:sz="0" w:space="0" w:color="auto"/>
      </w:divBdr>
    </w:div>
    <w:div w:id="696466680">
      <w:bodyDiv w:val="1"/>
      <w:marLeft w:val="0"/>
      <w:marRight w:val="0"/>
      <w:marTop w:val="0"/>
      <w:marBottom w:val="0"/>
      <w:divBdr>
        <w:top w:val="none" w:sz="0" w:space="0" w:color="auto"/>
        <w:left w:val="none" w:sz="0" w:space="0" w:color="auto"/>
        <w:bottom w:val="none" w:sz="0" w:space="0" w:color="auto"/>
        <w:right w:val="none" w:sz="0" w:space="0" w:color="auto"/>
      </w:divBdr>
    </w:div>
    <w:div w:id="700008586">
      <w:bodyDiv w:val="1"/>
      <w:marLeft w:val="0"/>
      <w:marRight w:val="0"/>
      <w:marTop w:val="0"/>
      <w:marBottom w:val="0"/>
      <w:divBdr>
        <w:top w:val="none" w:sz="0" w:space="0" w:color="auto"/>
        <w:left w:val="none" w:sz="0" w:space="0" w:color="auto"/>
        <w:bottom w:val="none" w:sz="0" w:space="0" w:color="auto"/>
        <w:right w:val="none" w:sz="0" w:space="0" w:color="auto"/>
      </w:divBdr>
    </w:div>
    <w:div w:id="700670893">
      <w:bodyDiv w:val="1"/>
      <w:marLeft w:val="0"/>
      <w:marRight w:val="0"/>
      <w:marTop w:val="0"/>
      <w:marBottom w:val="0"/>
      <w:divBdr>
        <w:top w:val="none" w:sz="0" w:space="0" w:color="auto"/>
        <w:left w:val="none" w:sz="0" w:space="0" w:color="auto"/>
        <w:bottom w:val="none" w:sz="0" w:space="0" w:color="auto"/>
        <w:right w:val="none" w:sz="0" w:space="0" w:color="auto"/>
      </w:divBdr>
    </w:div>
    <w:div w:id="701058462">
      <w:bodyDiv w:val="1"/>
      <w:marLeft w:val="0"/>
      <w:marRight w:val="0"/>
      <w:marTop w:val="0"/>
      <w:marBottom w:val="0"/>
      <w:divBdr>
        <w:top w:val="none" w:sz="0" w:space="0" w:color="auto"/>
        <w:left w:val="none" w:sz="0" w:space="0" w:color="auto"/>
        <w:bottom w:val="none" w:sz="0" w:space="0" w:color="auto"/>
        <w:right w:val="none" w:sz="0" w:space="0" w:color="auto"/>
      </w:divBdr>
    </w:div>
    <w:div w:id="702243213">
      <w:bodyDiv w:val="1"/>
      <w:marLeft w:val="0"/>
      <w:marRight w:val="0"/>
      <w:marTop w:val="0"/>
      <w:marBottom w:val="0"/>
      <w:divBdr>
        <w:top w:val="none" w:sz="0" w:space="0" w:color="auto"/>
        <w:left w:val="none" w:sz="0" w:space="0" w:color="auto"/>
        <w:bottom w:val="none" w:sz="0" w:space="0" w:color="auto"/>
        <w:right w:val="none" w:sz="0" w:space="0" w:color="auto"/>
      </w:divBdr>
    </w:div>
    <w:div w:id="705301245">
      <w:bodyDiv w:val="1"/>
      <w:marLeft w:val="0"/>
      <w:marRight w:val="0"/>
      <w:marTop w:val="0"/>
      <w:marBottom w:val="0"/>
      <w:divBdr>
        <w:top w:val="none" w:sz="0" w:space="0" w:color="auto"/>
        <w:left w:val="none" w:sz="0" w:space="0" w:color="auto"/>
        <w:bottom w:val="none" w:sz="0" w:space="0" w:color="auto"/>
        <w:right w:val="none" w:sz="0" w:space="0" w:color="auto"/>
      </w:divBdr>
    </w:div>
    <w:div w:id="705982785">
      <w:bodyDiv w:val="1"/>
      <w:marLeft w:val="0"/>
      <w:marRight w:val="0"/>
      <w:marTop w:val="0"/>
      <w:marBottom w:val="0"/>
      <w:divBdr>
        <w:top w:val="none" w:sz="0" w:space="0" w:color="auto"/>
        <w:left w:val="none" w:sz="0" w:space="0" w:color="auto"/>
        <w:bottom w:val="none" w:sz="0" w:space="0" w:color="auto"/>
        <w:right w:val="none" w:sz="0" w:space="0" w:color="auto"/>
      </w:divBdr>
    </w:div>
    <w:div w:id="708261674">
      <w:bodyDiv w:val="1"/>
      <w:marLeft w:val="0"/>
      <w:marRight w:val="0"/>
      <w:marTop w:val="0"/>
      <w:marBottom w:val="0"/>
      <w:divBdr>
        <w:top w:val="none" w:sz="0" w:space="0" w:color="auto"/>
        <w:left w:val="none" w:sz="0" w:space="0" w:color="auto"/>
        <w:bottom w:val="none" w:sz="0" w:space="0" w:color="auto"/>
        <w:right w:val="none" w:sz="0" w:space="0" w:color="auto"/>
      </w:divBdr>
    </w:div>
    <w:div w:id="710419161">
      <w:bodyDiv w:val="1"/>
      <w:marLeft w:val="0"/>
      <w:marRight w:val="0"/>
      <w:marTop w:val="0"/>
      <w:marBottom w:val="0"/>
      <w:divBdr>
        <w:top w:val="none" w:sz="0" w:space="0" w:color="auto"/>
        <w:left w:val="none" w:sz="0" w:space="0" w:color="auto"/>
        <w:bottom w:val="none" w:sz="0" w:space="0" w:color="auto"/>
        <w:right w:val="none" w:sz="0" w:space="0" w:color="auto"/>
      </w:divBdr>
    </w:div>
    <w:div w:id="711006506">
      <w:bodyDiv w:val="1"/>
      <w:marLeft w:val="0"/>
      <w:marRight w:val="0"/>
      <w:marTop w:val="0"/>
      <w:marBottom w:val="0"/>
      <w:divBdr>
        <w:top w:val="none" w:sz="0" w:space="0" w:color="auto"/>
        <w:left w:val="none" w:sz="0" w:space="0" w:color="auto"/>
        <w:bottom w:val="none" w:sz="0" w:space="0" w:color="auto"/>
        <w:right w:val="none" w:sz="0" w:space="0" w:color="auto"/>
      </w:divBdr>
    </w:div>
    <w:div w:id="711616858">
      <w:bodyDiv w:val="1"/>
      <w:marLeft w:val="0"/>
      <w:marRight w:val="0"/>
      <w:marTop w:val="0"/>
      <w:marBottom w:val="0"/>
      <w:divBdr>
        <w:top w:val="none" w:sz="0" w:space="0" w:color="auto"/>
        <w:left w:val="none" w:sz="0" w:space="0" w:color="auto"/>
        <w:bottom w:val="none" w:sz="0" w:space="0" w:color="auto"/>
        <w:right w:val="none" w:sz="0" w:space="0" w:color="auto"/>
      </w:divBdr>
    </w:div>
    <w:div w:id="712315392">
      <w:bodyDiv w:val="1"/>
      <w:marLeft w:val="0"/>
      <w:marRight w:val="0"/>
      <w:marTop w:val="0"/>
      <w:marBottom w:val="0"/>
      <w:divBdr>
        <w:top w:val="none" w:sz="0" w:space="0" w:color="auto"/>
        <w:left w:val="none" w:sz="0" w:space="0" w:color="auto"/>
        <w:bottom w:val="none" w:sz="0" w:space="0" w:color="auto"/>
        <w:right w:val="none" w:sz="0" w:space="0" w:color="auto"/>
      </w:divBdr>
    </w:div>
    <w:div w:id="716706942">
      <w:bodyDiv w:val="1"/>
      <w:marLeft w:val="0"/>
      <w:marRight w:val="0"/>
      <w:marTop w:val="0"/>
      <w:marBottom w:val="0"/>
      <w:divBdr>
        <w:top w:val="none" w:sz="0" w:space="0" w:color="auto"/>
        <w:left w:val="none" w:sz="0" w:space="0" w:color="auto"/>
        <w:bottom w:val="none" w:sz="0" w:space="0" w:color="auto"/>
        <w:right w:val="none" w:sz="0" w:space="0" w:color="auto"/>
      </w:divBdr>
    </w:div>
    <w:div w:id="716970684">
      <w:bodyDiv w:val="1"/>
      <w:marLeft w:val="0"/>
      <w:marRight w:val="0"/>
      <w:marTop w:val="0"/>
      <w:marBottom w:val="0"/>
      <w:divBdr>
        <w:top w:val="none" w:sz="0" w:space="0" w:color="auto"/>
        <w:left w:val="none" w:sz="0" w:space="0" w:color="auto"/>
        <w:bottom w:val="none" w:sz="0" w:space="0" w:color="auto"/>
        <w:right w:val="none" w:sz="0" w:space="0" w:color="auto"/>
      </w:divBdr>
    </w:div>
    <w:div w:id="717514467">
      <w:bodyDiv w:val="1"/>
      <w:marLeft w:val="0"/>
      <w:marRight w:val="0"/>
      <w:marTop w:val="0"/>
      <w:marBottom w:val="0"/>
      <w:divBdr>
        <w:top w:val="none" w:sz="0" w:space="0" w:color="auto"/>
        <w:left w:val="none" w:sz="0" w:space="0" w:color="auto"/>
        <w:bottom w:val="none" w:sz="0" w:space="0" w:color="auto"/>
        <w:right w:val="none" w:sz="0" w:space="0" w:color="auto"/>
      </w:divBdr>
    </w:div>
    <w:div w:id="718939429">
      <w:bodyDiv w:val="1"/>
      <w:marLeft w:val="0"/>
      <w:marRight w:val="0"/>
      <w:marTop w:val="0"/>
      <w:marBottom w:val="0"/>
      <w:divBdr>
        <w:top w:val="none" w:sz="0" w:space="0" w:color="auto"/>
        <w:left w:val="none" w:sz="0" w:space="0" w:color="auto"/>
        <w:bottom w:val="none" w:sz="0" w:space="0" w:color="auto"/>
        <w:right w:val="none" w:sz="0" w:space="0" w:color="auto"/>
      </w:divBdr>
    </w:div>
    <w:div w:id="719327333">
      <w:bodyDiv w:val="1"/>
      <w:marLeft w:val="0"/>
      <w:marRight w:val="0"/>
      <w:marTop w:val="0"/>
      <w:marBottom w:val="0"/>
      <w:divBdr>
        <w:top w:val="none" w:sz="0" w:space="0" w:color="auto"/>
        <w:left w:val="none" w:sz="0" w:space="0" w:color="auto"/>
        <w:bottom w:val="none" w:sz="0" w:space="0" w:color="auto"/>
        <w:right w:val="none" w:sz="0" w:space="0" w:color="auto"/>
      </w:divBdr>
    </w:div>
    <w:div w:id="720833723">
      <w:bodyDiv w:val="1"/>
      <w:marLeft w:val="0"/>
      <w:marRight w:val="0"/>
      <w:marTop w:val="0"/>
      <w:marBottom w:val="0"/>
      <w:divBdr>
        <w:top w:val="none" w:sz="0" w:space="0" w:color="auto"/>
        <w:left w:val="none" w:sz="0" w:space="0" w:color="auto"/>
        <w:bottom w:val="none" w:sz="0" w:space="0" w:color="auto"/>
        <w:right w:val="none" w:sz="0" w:space="0" w:color="auto"/>
      </w:divBdr>
    </w:div>
    <w:div w:id="725834821">
      <w:bodyDiv w:val="1"/>
      <w:marLeft w:val="0"/>
      <w:marRight w:val="0"/>
      <w:marTop w:val="0"/>
      <w:marBottom w:val="0"/>
      <w:divBdr>
        <w:top w:val="none" w:sz="0" w:space="0" w:color="auto"/>
        <w:left w:val="none" w:sz="0" w:space="0" w:color="auto"/>
        <w:bottom w:val="none" w:sz="0" w:space="0" w:color="auto"/>
        <w:right w:val="none" w:sz="0" w:space="0" w:color="auto"/>
      </w:divBdr>
    </w:div>
    <w:div w:id="731778773">
      <w:bodyDiv w:val="1"/>
      <w:marLeft w:val="0"/>
      <w:marRight w:val="0"/>
      <w:marTop w:val="0"/>
      <w:marBottom w:val="0"/>
      <w:divBdr>
        <w:top w:val="none" w:sz="0" w:space="0" w:color="auto"/>
        <w:left w:val="none" w:sz="0" w:space="0" w:color="auto"/>
        <w:bottom w:val="none" w:sz="0" w:space="0" w:color="auto"/>
        <w:right w:val="none" w:sz="0" w:space="0" w:color="auto"/>
      </w:divBdr>
    </w:div>
    <w:div w:id="732972534">
      <w:bodyDiv w:val="1"/>
      <w:marLeft w:val="0"/>
      <w:marRight w:val="0"/>
      <w:marTop w:val="0"/>
      <w:marBottom w:val="0"/>
      <w:divBdr>
        <w:top w:val="none" w:sz="0" w:space="0" w:color="auto"/>
        <w:left w:val="none" w:sz="0" w:space="0" w:color="auto"/>
        <w:bottom w:val="none" w:sz="0" w:space="0" w:color="auto"/>
        <w:right w:val="none" w:sz="0" w:space="0" w:color="auto"/>
      </w:divBdr>
    </w:div>
    <w:div w:id="734426780">
      <w:bodyDiv w:val="1"/>
      <w:marLeft w:val="0"/>
      <w:marRight w:val="0"/>
      <w:marTop w:val="0"/>
      <w:marBottom w:val="0"/>
      <w:divBdr>
        <w:top w:val="none" w:sz="0" w:space="0" w:color="auto"/>
        <w:left w:val="none" w:sz="0" w:space="0" w:color="auto"/>
        <w:bottom w:val="none" w:sz="0" w:space="0" w:color="auto"/>
        <w:right w:val="none" w:sz="0" w:space="0" w:color="auto"/>
      </w:divBdr>
    </w:div>
    <w:div w:id="737173876">
      <w:bodyDiv w:val="1"/>
      <w:marLeft w:val="0"/>
      <w:marRight w:val="0"/>
      <w:marTop w:val="0"/>
      <w:marBottom w:val="0"/>
      <w:divBdr>
        <w:top w:val="none" w:sz="0" w:space="0" w:color="auto"/>
        <w:left w:val="none" w:sz="0" w:space="0" w:color="auto"/>
        <w:bottom w:val="none" w:sz="0" w:space="0" w:color="auto"/>
        <w:right w:val="none" w:sz="0" w:space="0" w:color="auto"/>
      </w:divBdr>
    </w:div>
    <w:div w:id="738134975">
      <w:bodyDiv w:val="1"/>
      <w:marLeft w:val="0"/>
      <w:marRight w:val="0"/>
      <w:marTop w:val="0"/>
      <w:marBottom w:val="0"/>
      <w:divBdr>
        <w:top w:val="none" w:sz="0" w:space="0" w:color="auto"/>
        <w:left w:val="none" w:sz="0" w:space="0" w:color="auto"/>
        <w:bottom w:val="none" w:sz="0" w:space="0" w:color="auto"/>
        <w:right w:val="none" w:sz="0" w:space="0" w:color="auto"/>
      </w:divBdr>
    </w:div>
    <w:div w:id="739791597">
      <w:bodyDiv w:val="1"/>
      <w:marLeft w:val="0"/>
      <w:marRight w:val="0"/>
      <w:marTop w:val="0"/>
      <w:marBottom w:val="0"/>
      <w:divBdr>
        <w:top w:val="none" w:sz="0" w:space="0" w:color="auto"/>
        <w:left w:val="none" w:sz="0" w:space="0" w:color="auto"/>
        <w:bottom w:val="none" w:sz="0" w:space="0" w:color="auto"/>
        <w:right w:val="none" w:sz="0" w:space="0" w:color="auto"/>
      </w:divBdr>
    </w:div>
    <w:div w:id="739793561">
      <w:bodyDiv w:val="1"/>
      <w:marLeft w:val="0"/>
      <w:marRight w:val="0"/>
      <w:marTop w:val="0"/>
      <w:marBottom w:val="0"/>
      <w:divBdr>
        <w:top w:val="none" w:sz="0" w:space="0" w:color="auto"/>
        <w:left w:val="none" w:sz="0" w:space="0" w:color="auto"/>
        <w:bottom w:val="none" w:sz="0" w:space="0" w:color="auto"/>
        <w:right w:val="none" w:sz="0" w:space="0" w:color="auto"/>
      </w:divBdr>
    </w:div>
    <w:div w:id="745493122">
      <w:bodyDiv w:val="1"/>
      <w:marLeft w:val="0"/>
      <w:marRight w:val="0"/>
      <w:marTop w:val="0"/>
      <w:marBottom w:val="0"/>
      <w:divBdr>
        <w:top w:val="none" w:sz="0" w:space="0" w:color="auto"/>
        <w:left w:val="none" w:sz="0" w:space="0" w:color="auto"/>
        <w:bottom w:val="none" w:sz="0" w:space="0" w:color="auto"/>
        <w:right w:val="none" w:sz="0" w:space="0" w:color="auto"/>
      </w:divBdr>
    </w:div>
    <w:div w:id="745999941">
      <w:bodyDiv w:val="1"/>
      <w:marLeft w:val="0"/>
      <w:marRight w:val="0"/>
      <w:marTop w:val="0"/>
      <w:marBottom w:val="0"/>
      <w:divBdr>
        <w:top w:val="none" w:sz="0" w:space="0" w:color="auto"/>
        <w:left w:val="none" w:sz="0" w:space="0" w:color="auto"/>
        <w:bottom w:val="none" w:sz="0" w:space="0" w:color="auto"/>
        <w:right w:val="none" w:sz="0" w:space="0" w:color="auto"/>
      </w:divBdr>
    </w:div>
    <w:div w:id="746421448">
      <w:bodyDiv w:val="1"/>
      <w:marLeft w:val="0"/>
      <w:marRight w:val="0"/>
      <w:marTop w:val="0"/>
      <w:marBottom w:val="0"/>
      <w:divBdr>
        <w:top w:val="none" w:sz="0" w:space="0" w:color="auto"/>
        <w:left w:val="none" w:sz="0" w:space="0" w:color="auto"/>
        <w:bottom w:val="none" w:sz="0" w:space="0" w:color="auto"/>
        <w:right w:val="none" w:sz="0" w:space="0" w:color="auto"/>
      </w:divBdr>
    </w:div>
    <w:div w:id="754859231">
      <w:bodyDiv w:val="1"/>
      <w:marLeft w:val="0"/>
      <w:marRight w:val="0"/>
      <w:marTop w:val="0"/>
      <w:marBottom w:val="0"/>
      <w:divBdr>
        <w:top w:val="none" w:sz="0" w:space="0" w:color="auto"/>
        <w:left w:val="none" w:sz="0" w:space="0" w:color="auto"/>
        <w:bottom w:val="none" w:sz="0" w:space="0" w:color="auto"/>
        <w:right w:val="none" w:sz="0" w:space="0" w:color="auto"/>
      </w:divBdr>
    </w:div>
    <w:div w:id="755594264">
      <w:bodyDiv w:val="1"/>
      <w:marLeft w:val="0"/>
      <w:marRight w:val="0"/>
      <w:marTop w:val="0"/>
      <w:marBottom w:val="0"/>
      <w:divBdr>
        <w:top w:val="none" w:sz="0" w:space="0" w:color="auto"/>
        <w:left w:val="none" w:sz="0" w:space="0" w:color="auto"/>
        <w:bottom w:val="none" w:sz="0" w:space="0" w:color="auto"/>
        <w:right w:val="none" w:sz="0" w:space="0" w:color="auto"/>
      </w:divBdr>
    </w:div>
    <w:div w:id="757213851">
      <w:bodyDiv w:val="1"/>
      <w:marLeft w:val="0"/>
      <w:marRight w:val="0"/>
      <w:marTop w:val="0"/>
      <w:marBottom w:val="0"/>
      <w:divBdr>
        <w:top w:val="none" w:sz="0" w:space="0" w:color="auto"/>
        <w:left w:val="none" w:sz="0" w:space="0" w:color="auto"/>
        <w:bottom w:val="none" w:sz="0" w:space="0" w:color="auto"/>
        <w:right w:val="none" w:sz="0" w:space="0" w:color="auto"/>
      </w:divBdr>
    </w:div>
    <w:div w:id="757679292">
      <w:bodyDiv w:val="1"/>
      <w:marLeft w:val="0"/>
      <w:marRight w:val="0"/>
      <w:marTop w:val="0"/>
      <w:marBottom w:val="0"/>
      <w:divBdr>
        <w:top w:val="none" w:sz="0" w:space="0" w:color="auto"/>
        <w:left w:val="none" w:sz="0" w:space="0" w:color="auto"/>
        <w:bottom w:val="none" w:sz="0" w:space="0" w:color="auto"/>
        <w:right w:val="none" w:sz="0" w:space="0" w:color="auto"/>
      </w:divBdr>
    </w:div>
    <w:div w:id="760566272">
      <w:bodyDiv w:val="1"/>
      <w:marLeft w:val="0"/>
      <w:marRight w:val="0"/>
      <w:marTop w:val="0"/>
      <w:marBottom w:val="0"/>
      <w:divBdr>
        <w:top w:val="none" w:sz="0" w:space="0" w:color="auto"/>
        <w:left w:val="none" w:sz="0" w:space="0" w:color="auto"/>
        <w:bottom w:val="none" w:sz="0" w:space="0" w:color="auto"/>
        <w:right w:val="none" w:sz="0" w:space="0" w:color="auto"/>
      </w:divBdr>
    </w:div>
    <w:div w:id="761754707">
      <w:bodyDiv w:val="1"/>
      <w:marLeft w:val="0"/>
      <w:marRight w:val="0"/>
      <w:marTop w:val="0"/>
      <w:marBottom w:val="0"/>
      <w:divBdr>
        <w:top w:val="none" w:sz="0" w:space="0" w:color="auto"/>
        <w:left w:val="none" w:sz="0" w:space="0" w:color="auto"/>
        <w:bottom w:val="none" w:sz="0" w:space="0" w:color="auto"/>
        <w:right w:val="none" w:sz="0" w:space="0" w:color="auto"/>
      </w:divBdr>
    </w:div>
    <w:div w:id="762847396">
      <w:bodyDiv w:val="1"/>
      <w:marLeft w:val="0"/>
      <w:marRight w:val="0"/>
      <w:marTop w:val="0"/>
      <w:marBottom w:val="0"/>
      <w:divBdr>
        <w:top w:val="none" w:sz="0" w:space="0" w:color="auto"/>
        <w:left w:val="none" w:sz="0" w:space="0" w:color="auto"/>
        <w:bottom w:val="none" w:sz="0" w:space="0" w:color="auto"/>
        <w:right w:val="none" w:sz="0" w:space="0" w:color="auto"/>
      </w:divBdr>
    </w:div>
    <w:div w:id="767430233">
      <w:bodyDiv w:val="1"/>
      <w:marLeft w:val="0"/>
      <w:marRight w:val="0"/>
      <w:marTop w:val="0"/>
      <w:marBottom w:val="0"/>
      <w:divBdr>
        <w:top w:val="none" w:sz="0" w:space="0" w:color="auto"/>
        <w:left w:val="none" w:sz="0" w:space="0" w:color="auto"/>
        <w:bottom w:val="none" w:sz="0" w:space="0" w:color="auto"/>
        <w:right w:val="none" w:sz="0" w:space="0" w:color="auto"/>
      </w:divBdr>
    </w:div>
    <w:div w:id="768738927">
      <w:bodyDiv w:val="1"/>
      <w:marLeft w:val="0"/>
      <w:marRight w:val="0"/>
      <w:marTop w:val="0"/>
      <w:marBottom w:val="0"/>
      <w:divBdr>
        <w:top w:val="none" w:sz="0" w:space="0" w:color="auto"/>
        <w:left w:val="none" w:sz="0" w:space="0" w:color="auto"/>
        <w:bottom w:val="none" w:sz="0" w:space="0" w:color="auto"/>
        <w:right w:val="none" w:sz="0" w:space="0" w:color="auto"/>
      </w:divBdr>
    </w:div>
    <w:div w:id="769207028">
      <w:bodyDiv w:val="1"/>
      <w:marLeft w:val="0"/>
      <w:marRight w:val="0"/>
      <w:marTop w:val="0"/>
      <w:marBottom w:val="0"/>
      <w:divBdr>
        <w:top w:val="none" w:sz="0" w:space="0" w:color="auto"/>
        <w:left w:val="none" w:sz="0" w:space="0" w:color="auto"/>
        <w:bottom w:val="none" w:sz="0" w:space="0" w:color="auto"/>
        <w:right w:val="none" w:sz="0" w:space="0" w:color="auto"/>
      </w:divBdr>
    </w:div>
    <w:div w:id="771244322">
      <w:bodyDiv w:val="1"/>
      <w:marLeft w:val="0"/>
      <w:marRight w:val="0"/>
      <w:marTop w:val="0"/>
      <w:marBottom w:val="0"/>
      <w:divBdr>
        <w:top w:val="none" w:sz="0" w:space="0" w:color="auto"/>
        <w:left w:val="none" w:sz="0" w:space="0" w:color="auto"/>
        <w:bottom w:val="none" w:sz="0" w:space="0" w:color="auto"/>
        <w:right w:val="none" w:sz="0" w:space="0" w:color="auto"/>
      </w:divBdr>
    </w:div>
    <w:div w:id="771559360">
      <w:bodyDiv w:val="1"/>
      <w:marLeft w:val="0"/>
      <w:marRight w:val="0"/>
      <w:marTop w:val="0"/>
      <w:marBottom w:val="0"/>
      <w:divBdr>
        <w:top w:val="none" w:sz="0" w:space="0" w:color="auto"/>
        <w:left w:val="none" w:sz="0" w:space="0" w:color="auto"/>
        <w:bottom w:val="none" w:sz="0" w:space="0" w:color="auto"/>
        <w:right w:val="none" w:sz="0" w:space="0" w:color="auto"/>
      </w:divBdr>
    </w:div>
    <w:div w:id="771629290">
      <w:bodyDiv w:val="1"/>
      <w:marLeft w:val="0"/>
      <w:marRight w:val="0"/>
      <w:marTop w:val="0"/>
      <w:marBottom w:val="0"/>
      <w:divBdr>
        <w:top w:val="none" w:sz="0" w:space="0" w:color="auto"/>
        <w:left w:val="none" w:sz="0" w:space="0" w:color="auto"/>
        <w:bottom w:val="none" w:sz="0" w:space="0" w:color="auto"/>
        <w:right w:val="none" w:sz="0" w:space="0" w:color="auto"/>
      </w:divBdr>
    </w:div>
    <w:div w:id="774206618">
      <w:bodyDiv w:val="1"/>
      <w:marLeft w:val="0"/>
      <w:marRight w:val="0"/>
      <w:marTop w:val="0"/>
      <w:marBottom w:val="0"/>
      <w:divBdr>
        <w:top w:val="none" w:sz="0" w:space="0" w:color="auto"/>
        <w:left w:val="none" w:sz="0" w:space="0" w:color="auto"/>
        <w:bottom w:val="none" w:sz="0" w:space="0" w:color="auto"/>
        <w:right w:val="none" w:sz="0" w:space="0" w:color="auto"/>
      </w:divBdr>
    </w:div>
    <w:div w:id="778181613">
      <w:bodyDiv w:val="1"/>
      <w:marLeft w:val="0"/>
      <w:marRight w:val="0"/>
      <w:marTop w:val="0"/>
      <w:marBottom w:val="0"/>
      <w:divBdr>
        <w:top w:val="none" w:sz="0" w:space="0" w:color="auto"/>
        <w:left w:val="none" w:sz="0" w:space="0" w:color="auto"/>
        <w:bottom w:val="none" w:sz="0" w:space="0" w:color="auto"/>
        <w:right w:val="none" w:sz="0" w:space="0" w:color="auto"/>
      </w:divBdr>
    </w:div>
    <w:div w:id="786656072">
      <w:bodyDiv w:val="1"/>
      <w:marLeft w:val="0"/>
      <w:marRight w:val="0"/>
      <w:marTop w:val="0"/>
      <w:marBottom w:val="0"/>
      <w:divBdr>
        <w:top w:val="none" w:sz="0" w:space="0" w:color="auto"/>
        <w:left w:val="none" w:sz="0" w:space="0" w:color="auto"/>
        <w:bottom w:val="none" w:sz="0" w:space="0" w:color="auto"/>
        <w:right w:val="none" w:sz="0" w:space="0" w:color="auto"/>
      </w:divBdr>
    </w:div>
    <w:div w:id="793598282">
      <w:bodyDiv w:val="1"/>
      <w:marLeft w:val="0"/>
      <w:marRight w:val="0"/>
      <w:marTop w:val="0"/>
      <w:marBottom w:val="0"/>
      <w:divBdr>
        <w:top w:val="none" w:sz="0" w:space="0" w:color="auto"/>
        <w:left w:val="none" w:sz="0" w:space="0" w:color="auto"/>
        <w:bottom w:val="none" w:sz="0" w:space="0" w:color="auto"/>
        <w:right w:val="none" w:sz="0" w:space="0" w:color="auto"/>
      </w:divBdr>
    </w:div>
    <w:div w:id="801388239">
      <w:bodyDiv w:val="1"/>
      <w:marLeft w:val="0"/>
      <w:marRight w:val="0"/>
      <w:marTop w:val="0"/>
      <w:marBottom w:val="0"/>
      <w:divBdr>
        <w:top w:val="none" w:sz="0" w:space="0" w:color="auto"/>
        <w:left w:val="none" w:sz="0" w:space="0" w:color="auto"/>
        <w:bottom w:val="none" w:sz="0" w:space="0" w:color="auto"/>
        <w:right w:val="none" w:sz="0" w:space="0" w:color="auto"/>
      </w:divBdr>
    </w:div>
    <w:div w:id="805513793">
      <w:bodyDiv w:val="1"/>
      <w:marLeft w:val="0"/>
      <w:marRight w:val="0"/>
      <w:marTop w:val="0"/>
      <w:marBottom w:val="0"/>
      <w:divBdr>
        <w:top w:val="none" w:sz="0" w:space="0" w:color="auto"/>
        <w:left w:val="none" w:sz="0" w:space="0" w:color="auto"/>
        <w:bottom w:val="none" w:sz="0" w:space="0" w:color="auto"/>
        <w:right w:val="none" w:sz="0" w:space="0" w:color="auto"/>
      </w:divBdr>
    </w:div>
    <w:div w:id="805514060">
      <w:bodyDiv w:val="1"/>
      <w:marLeft w:val="0"/>
      <w:marRight w:val="0"/>
      <w:marTop w:val="0"/>
      <w:marBottom w:val="0"/>
      <w:divBdr>
        <w:top w:val="none" w:sz="0" w:space="0" w:color="auto"/>
        <w:left w:val="none" w:sz="0" w:space="0" w:color="auto"/>
        <w:bottom w:val="none" w:sz="0" w:space="0" w:color="auto"/>
        <w:right w:val="none" w:sz="0" w:space="0" w:color="auto"/>
      </w:divBdr>
    </w:div>
    <w:div w:id="809983798">
      <w:bodyDiv w:val="1"/>
      <w:marLeft w:val="0"/>
      <w:marRight w:val="0"/>
      <w:marTop w:val="0"/>
      <w:marBottom w:val="0"/>
      <w:divBdr>
        <w:top w:val="none" w:sz="0" w:space="0" w:color="auto"/>
        <w:left w:val="none" w:sz="0" w:space="0" w:color="auto"/>
        <w:bottom w:val="none" w:sz="0" w:space="0" w:color="auto"/>
        <w:right w:val="none" w:sz="0" w:space="0" w:color="auto"/>
      </w:divBdr>
    </w:div>
    <w:div w:id="811290707">
      <w:bodyDiv w:val="1"/>
      <w:marLeft w:val="0"/>
      <w:marRight w:val="0"/>
      <w:marTop w:val="0"/>
      <w:marBottom w:val="0"/>
      <w:divBdr>
        <w:top w:val="none" w:sz="0" w:space="0" w:color="auto"/>
        <w:left w:val="none" w:sz="0" w:space="0" w:color="auto"/>
        <w:bottom w:val="none" w:sz="0" w:space="0" w:color="auto"/>
        <w:right w:val="none" w:sz="0" w:space="0" w:color="auto"/>
      </w:divBdr>
    </w:div>
    <w:div w:id="813254185">
      <w:bodyDiv w:val="1"/>
      <w:marLeft w:val="0"/>
      <w:marRight w:val="0"/>
      <w:marTop w:val="0"/>
      <w:marBottom w:val="0"/>
      <w:divBdr>
        <w:top w:val="none" w:sz="0" w:space="0" w:color="auto"/>
        <w:left w:val="none" w:sz="0" w:space="0" w:color="auto"/>
        <w:bottom w:val="none" w:sz="0" w:space="0" w:color="auto"/>
        <w:right w:val="none" w:sz="0" w:space="0" w:color="auto"/>
      </w:divBdr>
    </w:div>
    <w:div w:id="815610485">
      <w:bodyDiv w:val="1"/>
      <w:marLeft w:val="0"/>
      <w:marRight w:val="0"/>
      <w:marTop w:val="0"/>
      <w:marBottom w:val="0"/>
      <w:divBdr>
        <w:top w:val="none" w:sz="0" w:space="0" w:color="auto"/>
        <w:left w:val="none" w:sz="0" w:space="0" w:color="auto"/>
        <w:bottom w:val="none" w:sz="0" w:space="0" w:color="auto"/>
        <w:right w:val="none" w:sz="0" w:space="0" w:color="auto"/>
      </w:divBdr>
    </w:div>
    <w:div w:id="816144799">
      <w:bodyDiv w:val="1"/>
      <w:marLeft w:val="0"/>
      <w:marRight w:val="0"/>
      <w:marTop w:val="0"/>
      <w:marBottom w:val="0"/>
      <w:divBdr>
        <w:top w:val="none" w:sz="0" w:space="0" w:color="auto"/>
        <w:left w:val="none" w:sz="0" w:space="0" w:color="auto"/>
        <w:bottom w:val="none" w:sz="0" w:space="0" w:color="auto"/>
        <w:right w:val="none" w:sz="0" w:space="0" w:color="auto"/>
      </w:divBdr>
    </w:div>
    <w:div w:id="818232265">
      <w:bodyDiv w:val="1"/>
      <w:marLeft w:val="0"/>
      <w:marRight w:val="0"/>
      <w:marTop w:val="0"/>
      <w:marBottom w:val="0"/>
      <w:divBdr>
        <w:top w:val="none" w:sz="0" w:space="0" w:color="auto"/>
        <w:left w:val="none" w:sz="0" w:space="0" w:color="auto"/>
        <w:bottom w:val="none" w:sz="0" w:space="0" w:color="auto"/>
        <w:right w:val="none" w:sz="0" w:space="0" w:color="auto"/>
      </w:divBdr>
    </w:div>
    <w:div w:id="820314829">
      <w:bodyDiv w:val="1"/>
      <w:marLeft w:val="0"/>
      <w:marRight w:val="0"/>
      <w:marTop w:val="0"/>
      <w:marBottom w:val="0"/>
      <w:divBdr>
        <w:top w:val="none" w:sz="0" w:space="0" w:color="auto"/>
        <w:left w:val="none" w:sz="0" w:space="0" w:color="auto"/>
        <w:bottom w:val="none" w:sz="0" w:space="0" w:color="auto"/>
        <w:right w:val="none" w:sz="0" w:space="0" w:color="auto"/>
      </w:divBdr>
    </w:div>
    <w:div w:id="820581295">
      <w:bodyDiv w:val="1"/>
      <w:marLeft w:val="0"/>
      <w:marRight w:val="0"/>
      <w:marTop w:val="0"/>
      <w:marBottom w:val="0"/>
      <w:divBdr>
        <w:top w:val="none" w:sz="0" w:space="0" w:color="auto"/>
        <w:left w:val="none" w:sz="0" w:space="0" w:color="auto"/>
        <w:bottom w:val="none" w:sz="0" w:space="0" w:color="auto"/>
        <w:right w:val="none" w:sz="0" w:space="0" w:color="auto"/>
      </w:divBdr>
    </w:div>
    <w:div w:id="820776307">
      <w:bodyDiv w:val="1"/>
      <w:marLeft w:val="0"/>
      <w:marRight w:val="0"/>
      <w:marTop w:val="0"/>
      <w:marBottom w:val="0"/>
      <w:divBdr>
        <w:top w:val="none" w:sz="0" w:space="0" w:color="auto"/>
        <w:left w:val="none" w:sz="0" w:space="0" w:color="auto"/>
        <w:bottom w:val="none" w:sz="0" w:space="0" w:color="auto"/>
        <w:right w:val="none" w:sz="0" w:space="0" w:color="auto"/>
      </w:divBdr>
    </w:div>
    <w:div w:id="823544124">
      <w:bodyDiv w:val="1"/>
      <w:marLeft w:val="0"/>
      <w:marRight w:val="0"/>
      <w:marTop w:val="0"/>
      <w:marBottom w:val="0"/>
      <w:divBdr>
        <w:top w:val="none" w:sz="0" w:space="0" w:color="auto"/>
        <w:left w:val="none" w:sz="0" w:space="0" w:color="auto"/>
        <w:bottom w:val="none" w:sz="0" w:space="0" w:color="auto"/>
        <w:right w:val="none" w:sz="0" w:space="0" w:color="auto"/>
      </w:divBdr>
    </w:div>
    <w:div w:id="824128798">
      <w:bodyDiv w:val="1"/>
      <w:marLeft w:val="0"/>
      <w:marRight w:val="0"/>
      <w:marTop w:val="0"/>
      <w:marBottom w:val="0"/>
      <w:divBdr>
        <w:top w:val="none" w:sz="0" w:space="0" w:color="auto"/>
        <w:left w:val="none" w:sz="0" w:space="0" w:color="auto"/>
        <w:bottom w:val="none" w:sz="0" w:space="0" w:color="auto"/>
        <w:right w:val="none" w:sz="0" w:space="0" w:color="auto"/>
      </w:divBdr>
    </w:div>
    <w:div w:id="830486124">
      <w:bodyDiv w:val="1"/>
      <w:marLeft w:val="0"/>
      <w:marRight w:val="0"/>
      <w:marTop w:val="0"/>
      <w:marBottom w:val="0"/>
      <w:divBdr>
        <w:top w:val="none" w:sz="0" w:space="0" w:color="auto"/>
        <w:left w:val="none" w:sz="0" w:space="0" w:color="auto"/>
        <w:bottom w:val="none" w:sz="0" w:space="0" w:color="auto"/>
        <w:right w:val="none" w:sz="0" w:space="0" w:color="auto"/>
      </w:divBdr>
    </w:div>
    <w:div w:id="834227841">
      <w:bodyDiv w:val="1"/>
      <w:marLeft w:val="0"/>
      <w:marRight w:val="0"/>
      <w:marTop w:val="0"/>
      <w:marBottom w:val="0"/>
      <w:divBdr>
        <w:top w:val="none" w:sz="0" w:space="0" w:color="auto"/>
        <w:left w:val="none" w:sz="0" w:space="0" w:color="auto"/>
        <w:bottom w:val="none" w:sz="0" w:space="0" w:color="auto"/>
        <w:right w:val="none" w:sz="0" w:space="0" w:color="auto"/>
      </w:divBdr>
    </w:div>
    <w:div w:id="839276318">
      <w:bodyDiv w:val="1"/>
      <w:marLeft w:val="0"/>
      <w:marRight w:val="0"/>
      <w:marTop w:val="0"/>
      <w:marBottom w:val="0"/>
      <w:divBdr>
        <w:top w:val="none" w:sz="0" w:space="0" w:color="auto"/>
        <w:left w:val="none" w:sz="0" w:space="0" w:color="auto"/>
        <w:bottom w:val="none" w:sz="0" w:space="0" w:color="auto"/>
        <w:right w:val="none" w:sz="0" w:space="0" w:color="auto"/>
      </w:divBdr>
    </w:div>
    <w:div w:id="850412325">
      <w:bodyDiv w:val="1"/>
      <w:marLeft w:val="0"/>
      <w:marRight w:val="0"/>
      <w:marTop w:val="0"/>
      <w:marBottom w:val="0"/>
      <w:divBdr>
        <w:top w:val="none" w:sz="0" w:space="0" w:color="auto"/>
        <w:left w:val="none" w:sz="0" w:space="0" w:color="auto"/>
        <w:bottom w:val="none" w:sz="0" w:space="0" w:color="auto"/>
        <w:right w:val="none" w:sz="0" w:space="0" w:color="auto"/>
      </w:divBdr>
    </w:div>
    <w:div w:id="853769369">
      <w:bodyDiv w:val="1"/>
      <w:marLeft w:val="0"/>
      <w:marRight w:val="0"/>
      <w:marTop w:val="0"/>
      <w:marBottom w:val="0"/>
      <w:divBdr>
        <w:top w:val="none" w:sz="0" w:space="0" w:color="auto"/>
        <w:left w:val="none" w:sz="0" w:space="0" w:color="auto"/>
        <w:bottom w:val="none" w:sz="0" w:space="0" w:color="auto"/>
        <w:right w:val="none" w:sz="0" w:space="0" w:color="auto"/>
      </w:divBdr>
    </w:div>
    <w:div w:id="856313572">
      <w:bodyDiv w:val="1"/>
      <w:marLeft w:val="0"/>
      <w:marRight w:val="0"/>
      <w:marTop w:val="0"/>
      <w:marBottom w:val="0"/>
      <w:divBdr>
        <w:top w:val="none" w:sz="0" w:space="0" w:color="auto"/>
        <w:left w:val="none" w:sz="0" w:space="0" w:color="auto"/>
        <w:bottom w:val="none" w:sz="0" w:space="0" w:color="auto"/>
        <w:right w:val="none" w:sz="0" w:space="0" w:color="auto"/>
      </w:divBdr>
    </w:div>
    <w:div w:id="861867880">
      <w:bodyDiv w:val="1"/>
      <w:marLeft w:val="0"/>
      <w:marRight w:val="0"/>
      <w:marTop w:val="0"/>
      <w:marBottom w:val="0"/>
      <w:divBdr>
        <w:top w:val="none" w:sz="0" w:space="0" w:color="auto"/>
        <w:left w:val="none" w:sz="0" w:space="0" w:color="auto"/>
        <w:bottom w:val="none" w:sz="0" w:space="0" w:color="auto"/>
        <w:right w:val="none" w:sz="0" w:space="0" w:color="auto"/>
      </w:divBdr>
    </w:div>
    <w:div w:id="863978164">
      <w:bodyDiv w:val="1"/>
      <w:marLeft w:val="0"/>
      <w:marRight w:val="0"/>
      <w:marTop w:val="0"/>
      <w:marBottom w:val="0"/>
      <w:divBdr>
        <w:top w:val="none" w:sz="0" w:space="0" w:color="auto"/>
        <w:left w:val="none" w:sz="0" w:space="0" w:color="auto"/>
        <w:bottom w:val="none" w:sz="0" w:space="0" w:color="auto"/>
        <w:right w:val="none" w:sz="0" w:space="0" w:color="auto"/>
      </w:divBdr>
    </w:div>
    <w:div w:id="866867110">
      <w:bodyDiv w:val="1"/>
      <w:marLeft w:val="0"/>
      <w:marRight w:val="0"/>
      <w:marTop w:val="0"/>
      <w:marBottom w:val="0"/>
      <w:divBdr>
        <w:top w:val="none" w:sz="0" w:space="0" w:color="auto"/>
        <w:left w:val="none" w:sz="0" w:space="0" w:color="auto"/>
        <w:bottom w:val="none" w:sz="0" w:space="0" w:color="auto"/>
        <w:right w:val="none" w:sz="0" w:space="0" w:color="auto"/>
      </w:divBdr>
    </w:div>
    <w:div w:id="869731284">
      <w:bodyDiv w:val="1"/>
      <w:marLeft w:val="0"/>
      <w:marRight w:val="0"/>
      <w:marTop w:val="0"/>
      <w:marBottom w:val="0"/>
      <w:divBdr>
        <w:top w:val="none" w:sz="0" w:space="0" w:color="auto"/>
        <w:left w:val="none" w:sz="0" w:space="0" w:color="auto"/>
        <w:bottom w:val="none" w:sz="0" w:space="0" w:color="auto"/>
        <w:right w:val="none" w:sz="0" w:space="0" w:color="auto"/>
      </w:divBdr>
      <w:divsChild>
        <w:div w:id="921764660">
          <w:marLeft w:val="0"/>
          <w:marRight w:val="0"/>
          <w:marTop w:val="0"/>
          <w:marBottom w:val="0"/>
          <w:divBdr>
            <w:top w:val="none" w:sz="0" w:space="0" w:color="auto"/>
            <w:left w:val="none" w:sz="0" w:space="0" w:color="auto"/>
            <w:bottom w:val="none" w:sz="0" w:space="0" w:color="auto"/>
            <w:right w:val="none" w:sz="0" w:space="0" w:color="auto"/>
          </w:divBdr>
        </w:div>
      </w:divsChild>
    </w:div>
    <w:div w:id="873495541">
      <w:bodyDiv w:val="1"/>
      <w:marLeft w:val="0"/>
      <w:marRight w:val="0"/>
      <w:marTop w:val="0"/>
      <w:marBottom w:val="0"/>
      <w:divBdr>
        <w:top w:val="none" w:sz="0" w:space="0" w:color="auto"/>
        <w:left w:val="none" w:sz="0" w:space="0" w:color="auto"/>
        <w:bottom w:val="none" w:sz="0" w:space="0" w:color="auto"/>
        <w:right w:val="none" w:sz="0" w:space="0" w:color="auto"/>
      </w:divBdr>
    </w:div>
    <w:div w:id="875656990">
      <w:bodyDiv w:val="1"/>
      <w:marLeft w:val="0"/>
      <w:marRight w:val="0"/>
      <w:marTop w:val="0"/>
      <w:marBottom w:val="0"/>
      <w:divBdr>
        <w:top w:val="none" w:sz="0" w:space="0" w:color="auto"/>
        <w:left w:val="none" w:sz="0" w:space="0" w:color="auto"/>
        <w:bottom w:val="none" w:sz="0" w:space="0" w:color="auto"/>
        <w:right w:val="none" w:sz="0" w:space="0" w:color="auto"/>
      </w:divBdr>
    </w:div>
    <w:div w:id="876813109">
      <w:bodyDiv w:val="1"/>
      <w:marLeft w:val="0"/>
      <w:marRight w:val="0"/>
      <w:marTop w:val="0"/>
      <w:marBottom w:val="0"/>
      <w:divBdr>
        <w:top w:val="none" w:sz="0" w:space="0" w:color="auto"/>
        <w:left w:val="none" w:sz="0" w:space="0" w:color="auto"/>
        <w:bottom w:val="none" w:sz="0" w:space="0" w:color="auto"/>
        <w:right w:val="none" w:sz="0" w:space="0" w:color="auto"/>
      </w:divBdr>
    </w:div>
    <w:div w:id="880095608">
      <w:bodyDiv w:val="1"/>
      <w:marLeft w:val="0"/>
      <w:marRight w:val="0"/>
      <w:marTop w:val="0"/>
      <w:marBottom w:val="0"/>
      <w:divBdr>
        <w:top w:val="none" w:sz="0" w:space="0" w:color="auto"/>
        <w:left w:val="none" w:sz="0" w:space="0" w:color="auto"/>
        <w:bottom w:val="none" w:sz="0" w:space="0" w:color="auto"/>
        <w:right w:val="none" w:sz="0" w:space="0" w:color="auto"/>
      </w:divBdr>
    </w:div>
    <w:div w:id="881210352">
      <w:bodyDiv w:val="1"/>
      <w:marLeft w:val="0"/>
      <w:marRight w:val="0"/>
      <w:marTop w:val="0"/>
      <w:marBottom w:val="0"/>
      <w:divBdr>
        <w:top w:val="none" w:sz="0" w:space="0" w:color="auto"/>
        <w:left w:val="none" w:sz="0" w:space="0" w:color="auto"/>
        <w:bottom w:val="none" w:sz="0" w:space="0" w:color="auto"/>
        <w:right w:val="none" w:sz="0" w:space="0" w:color="auto"/>
      </w:divBdr>
    </w:div>
    <w:div w:id="885289824">
      <w:bodyDiv w:val="1"/>
      <w:marLeft w:val="0"/>
      <w:marRight w:val="0"/>
      <w:marTop w:val="0"/>
      <w:marBottom w:val="0"/>
      <w:divBdr>
        <w:top w:val="none" w:sz="0" w:space="0" w:color="auto"/>
        <w:left w:val="none" w:sz="0" w:space="0" w:color="auto"/>
        <w:bottom w:val="none" w:sz="0" w:space="0" w:color="auto"/>
        <w:right w:val="none" w:sz="0" w:space="0" w:color="auto"/>
      </w:divBdr>
    </w:div>
    <w:div w:id="888342762">
      <w:bodyDiv w:val="1"/>
      <w:marLeft w:val="0"/>
      <w:marRight w:val="0"/>
      <w:marTop w:val="0"/>
      <w:marBottom w:val="0"/>
      <w:divBdr>
        <w:top w:val="none" w:sz="0" w:space="0" w:color="auto"/>
        <w:left w:val="none" w:sz="0" w:space="0" w:color="auto"/>
        <w:bottom w:val="none" w:sz="0" w:space="0" w:color="auto"/>
        <w:right w:val="none" w:sz="0" w:space="0" w:color="auto"/>
      </w:divBdr>
    </w:div>
    <w:div w:id="901217900">
      <w:bodyDiv w:val="1"/>
      <w:marLeft w:val="0"/>
      <w:marRight w:val="0"/>
      <w:marTop w:val="0"/>
      <w:marBottom w:val="0"/>
      <w:divBdr>
        <w:top w:val="none" w:sz="0" w:space="0" w:color="auto"/>
        <w:left w:val="none" w:sz="0" w:space="0" w:color="auto"/>
        <w:bottom w:val="none" w:sz="0" w:space="0" w:color="auto"/>
        <w:right w:val="none" w:sz="0" w:space="0" w:color="auto"/>
      </w:divBdr>
    </w:div>
    <w:div w:id="903175587">
      <w:bodyDiv w:val="1"/>
      <w:marLeft w:val="0"/>
      <w:marRight w:val="0"/>
      <w:marTop w:val="0"/>
      <w:marBottom w:val="0"/>
      <w:divBdr>
        <w:top w:val="none" w:sz="0" w:space="0" w:color="auto"/>
        <w:left w:val="none" w:sz="0" w:space="0" w:color="auto"/>
        <w:bottom w:val="none" w:sz="0" w:space="0" w:color="auto"/>
        <w:right w:val="none" w:sz="0" w:space="0" w:color="auto"/>
      </w:divBdr>
    </w:div>
    <w:div w:id="906646403">
      <w:bodyDiv w:val="1"/>
      <w:marLeft w:val="0"/>
      <w:marRight w:val="0"/>
      <w:marTop w:val="0"/>
      <w:marBottom w:val="0"/>
      <w:divBdr>
        <w:top w:val="none" w:sz="0" w:space="0" w:color="auto"/>
        <w:left w:val="none" w:sz="0" w:space="0" w:color="auto"/>
        <w:bottom w:val="none" w:sz="0" w:space="0" w:color="auto"/>
        <w:right w:val="none" w:sz="0" w:space="0" w:color="auto"/>
      </w:divBdr>
    </w:div>
    <w:div w:id="908491721">
      <w:bodyDiv w:val="1"/>
      <w:marLeft w:val="0"/>
      <w:marRight w:val="0"/>
      <w:marTop w:val="0"/>
      <w:marBottom w:val="0"/>
      <w:divBdr>
        <w:top w:val="none" w:sz="0" w:space="0" w:color="auto"/>
        <w:left w:val="none" w:sz="0" w:space="0" w:color="auto"/>
        <w:bottom w:val="none" w:sz="0" w:space="0" w:color="auto"/>
        <w:right w:val="none" w:sz="0" w:space="0" w:color="auto"/>
      </w:divBdr>
    </w:div>
    <w:div w:id="910431408">
      <w:bodyDiv w:val="1"/>
      <w:marLeft w:val="0"/>
      <w:marRight w:val="0"/>
      <w:marTop w:val="0"/>
      <w:marBottom w:val="0"/>
      <w:divBdr>
        <w:top w:val="none" w:sz="0" w:space="0" w:color="auto"/>
        <w:left w:val="none" w:sz="0" w:space="0" w:color="auto"/>
        <w:bottom w:val="none" w:sz="0" w:space="0" w:color="auto"/>
        <w:right w:val="none" w:sz="0" w:space="0" w:color="auto"/>
      </w:divBdr>
    </w:div>
    <w:div w:id="911431425">
      <w:bodyDiv w:val="1"/>
      <w:marLeft w:val="0"/>
      <w:marRight w:val="0"/>
      <w:marTop w:val="0"/>
      <w:marBottom w:val="0"/>
      <w:divBdr>
        <w:top w:val="none" w:sz="0" w:space="0" w:color="auto"/>
        <w:left w:val="none" w:sz="0" w:space="0" w:color="auto"/>
        <w:bottom w:val="none" w:sz="0" w:space="0" w:color="auto"/>
        <w:right w:val="none" w:sz="0" w:space="0" w:color="auto"/>
      </w:divBdr>
    </w:div>
    <w:div w:id="912203603">
      <w:bodyDiv w:val="1"/>
      <w:marLeft w:val="0"/>
      <w:marRight w:val="0"/>
      <w:marTop w:val="0"/>
      <w:marBottom w:val="0"/>
      <w:divBdr>
        <w:top w:val="none" w:sz="0" w:space="0" w:color="auto"/>
        <w:left w:val="none" w:sz="0" w:space="0" w:color="auto"/>
        <w:bottom w:val="none" w:sz="0" w:space="0" w:color="auto"/>
        <w:right w:val="none" w:sz="0" w:space="0" w:color="auto"/>
      </w:divBdr>
    </w:div>
    <w:div w:id="913978155">
      <w:bodyDiv w:val="1"/>
      <w:marLeft w:val="0"/>
      <w:marRight w:val="0"/>
      <w:marTop w:val="0"/>
      <w:marBottom w:val="0"/>
      <w:divBdr>
        <w:top w:val="none" w:sz="0" w:space="0" w:color="auto"/>
        <w:left w:val="none" w:sz="0" w:space="0" w:color="auto"/>
        <w:bottom w:val="none" w:sz="0" w:space="0" w:color="auto"/>
        <w:right w:val="none" w:sz="0" w:space="0" w:color="auto"/>
      </w:divBdr>
    </w:div>
    <w:div w:id="916136877">
      <w:bodyDiv w:val="1"/>
      <w:marLeft w:val="0"/>
      <w:marRight w:val="0"/>
      <w:marTop w:val="0"/>
      <w:marBottom w:val="0"/>
      <w:divBdr>
        <w:top w:val="none" w:sz="0" w:space="0" w:color="auto"/>
        <w:left w:val="none" w:sz="0" w:space="0" w:color="auto"/>
        <w:bottom w:val="none" w:sz="0" w:space="0" w:color="auto"/>
        <w:right w:val="none" w:sz="0" w:space="0" w:color="auto"/>
      </w:divBdr>
    </w:div>
    <w:div w:id="916280797">
      <w:bodyDiv w:val="1"/>
      <w:marLeft w:val="0"/>
      <w:marRight w:val="0"/>
      <w:marTop w:val="0"/>
      <w:marBottom w:val="0"/>
      <w:divBdr>
        <w:top w:val="none" w:sz="0" w:space="0" w:color="auto"/>
        <w:left w:val="none" w:sz="0" w:space="0" w:color="auto"/>
        <w:bottom w:val="none" w:sz="0" w:space="0" w:color="auto"/>
        <w:right w:val="none" w:sz="0" w:space="0" w:color="auto"/>
      </w:divBdr>
    </w:div>
    <w:div w:id="916673854">
      <w:bodyDiv w:val="1"/>
      <w:marLeft w:val="0"/>
      <w:marRight w:val="0"/>
      <w:marTop w:val="0"/>
      <w:marBottom w:val="0"/>
      <w:divBdr>
        <w:top w:val="none" w:sz="0" w:space="0" w:color="auto"/>
        <w:left w:val="none" w:sz="0" w:space="0" w:color="auto"/>
        <w:bottom w:val="none" w:sz="0" w:space="0" w:color="auto"/>
        <w:right w:val="none" w:sz="0" w:space="0" w:color="auto"/>
      </w:divBdr>
    </w:div>
    <w:div w:id="920064547">
      <w:bodyDiv w:val="1"/>
      <w:marLeft w:val="0"/>
      <w:marRight w:val="0"/>
      <w:marTop w:val="0"/>
      <w:marBottom w:val="0"/>
      <w:divBdr>
        <w:top w:val="none" w:sz="0" w:space="0" w:color="auto"/>
        <w:left w:val="none" w:sz="0" w:space="0" w:color="auto"/>
        <w:bottom w:val="none" w:sz="0" w:space="0" w:color="auto"/>
        <w:right w:val="none" w:sz="0" w:space="0" w:color="auto"/>
      </w:divBdr>
    </w:div>
    <w:div w:id="920409554">
      <w:bodyDiv w:val="1"/>
      <w:marLeft w:val="0"/>
      <w:marRight w:val="0"/>
      <w:marTop w:val="0"/>
      <w:marBottom w:val="0"/>
      <w:divBdr>
        <w:top w:val="none" w:sz="0" w:space="0" w:color="auto"/>
        <w:left w:val="none" w:sz="0" w:space="0" w:color="auto"/>
        <w:bottom w:val="none" w:sz="0" w:space="0" w:color="auto"/>
        <w:right w:val="none" w:sz="0" w:space="0" w:color="auto"/>
      </w:divBdr>
    </w:div>
    <w:div w:id="923103824">
      <w:bodyDiv w:val="1"/>
      <w:marLeft w:val="0"/>
      <w:marRight w:val="0"/>
      <w:marTop w:val="0"/>
      <w:marBottom w:val="0"/>
      <w:divBdr>
        <w:top w:val="none" w:sz="0" w:space="0" w:color="auto"/>
        <w:left w:val="none" w:sz="0" w:space="0" w:color="auto"/>
        <w:bottom w:val="none" w:sz="0" w:space="0" w:color="auto"/>
        <w:right w:val="none" w:sz="0" w:space="0" w:color="auto"/>
      </w:divBdr>
    </w:div>
    <w:div w:id="928469750">
      <w:bodyDiv w:val="1"/>
      <w:marLeft w:val="0"/>
      <w:marRight w:val="0"/>
      <w:marTop w:val="0"/>
      <w:marBottom w:val="0"/>
      <w:divBdr>
        <w:top w:val="none" w:sz="0" w:space="0" w:color="auto"/>
        <w:left w:val="none" w:sz="0" w:space="0" w:color="auto"/>
        <w:bottom w:val="none" w:sz="0" w:space="0" w:color="auto"/>
        <w:right w:val="none" w:sz="0" w:space="0" w:color="auto"/>
      </w:divBdr>
    </w:div>
    <w:div w:id="928583390">
      <w:bodyDiv w:val="1"/>
      <w:marLeft w:val="0"/>
      <w:marRight w:val="0"/>
      <w:marTop w:val="0"/>
      <w:marBottom w:val="0"/>
      <w:divBdr>
        <w:top w:val="none" w:sz="0" w:space="0" w:color="auto"/>
        <w:left w:val="none" w:sz="0" w:space="0" w:color="auto"/>
        <w:bottom w:val="none" w:sz="0" w:space="0" w:color="auto"/>
        <w:right w:val="none" w:sz="0" w:space="0" w:color="auto"/>
      </w:divBdr>
    </w:div>
    <w:div w:id="929311264">
      <w:bodyDiv w:val="1"/>
      <w:marLeft w:val="0"/>
      <w:marRight w:val="0"/>
      <w:marTop w:val="0"/>
      <w:marBottom w:val="0"/>
      <w:divBdr>
        <w:top w:val="none" w:sz="0" w:space="0" w:color="auto"/>
        <w:left w:val="none" w:sz="0" w:space="0" w:color="auto"/>
        <w:bottom w:val="none" w:sz="0" w:space="0" w:color="auto"/>
        <w:right w:val="none" w:sz="0" w:space="0" w:color="auto"/>
      </w:divBdr>
    </w:div>
    <w:div w:id="933979010">
      <w:bodyDiv w:val="1"/>
      <w:marLeft w:val="0"/>
      <w:marRight w:val="0"/>
      <w:marTop w:val="0"/>
      <w:marBottom w:val="0"/>
      <w:divBdr>
        <w:top w:val="none" w:sz="0" w:space="0" w:color="auto"/>
        <w:left w:val="none" w:sz="0" w:space="0" w:color="auto"/>
        <w:bottom w:val="none" w:sz="0" w:space="0" w:color="auto"/>
        <w:right w:val="none" w:sz="0" w:space="0" w:color="auto"/>
      </w:divBdr>
    </w:div>
    <w:div w:id="934172350">
      <w:bodyDiv w:val="1"/>
      <w:marLeft w:val="0"/>
      <w:marRight w:val="0"/>
      <w:marTop w:val="0"/>
      <w:marBottom w:val="0"/>
      <w:divBdr>
        <w:top w:val="none" w:sz="0" w:space="0" w:color="auto"/>
        <w:left w:val="none" w:sz="0" w:space="0" w:color="auto"/>
        <w:bottom w:val="none" w:sz="0" w:space="0" w:color="auto"/>
        <w:right w:val="none" w:sz="0" w:space="0" w:color="auto"/>
      </w:divBdr>
    </w:div>
    <w:div w:id="936714038">
      <w:bodyDiv w:val="1"/>
      <w:marLeft w:val="0"/>
      <w:marRight w:val="0"/>
      <w:marTop w:val="0"/>
      <w:marBottom w:val="0"/>
      <w:divBdr>
        <w:top w:val="none" w:sz="0" w:space="0" w:color="auto"/>
        <w:left w:val="none" w:sz="0" w:space="0" w:color="auto"/>
        <w:bottom w:val="none" w:sz="0" w:space="0" w:color="auto"/>
        <w:right w:val="none" w:sz="0" w:space="0" w:color="auto"/>
      </w:divBdr>
    </w:div>
    <w:div w:id="936904714">
      <w:bodyDiv w:val="1"/>
      <w:marLeft w:val="0"/>
      <w:marRight w:val="0"/>
      <w:marTop w:val="0"/>
      <w:marBottom w:val="0"/>
      <w:divBdr>
        <w:top w:val="none" w:sz="0" w:space="0" w:color="auto"/>
        <w:left w:val="none" w:sz="0" w:space="0" w:color="auto"/>
        <w:bottom w:val="none" w:sz="0" w:space="0" w:color="auto"/>
        <w:right w:val="none" w:sz="0" w:space="0" w:color="auto"/>
      </w:divBdr>
    </w:div>
    <w:div w:id="937951824">
      <w:bodyDiv w:val="1"/>
      <w:marLeft w:val="0"/>
      <w:marRight w:val="0"/>
      <w:marTop w:val="0"/>
      <w:marBottom w:val="0"/>
      <w:divBdr>
        <w:top w:val="none" w:sz="0" w:space="0" w:color="auto"/>
        <w:left w:val="none" w:sz="0" w:space="0" w:color="auto"/>
        <w:bottom w:val="none" w:sz="0" w:space="0" w:color="auto"/>
        <w:right w:val="none" w:sz="0" w:space="0" w:color="auto"/>
      </w:divBdr>
    </w:div>
    <w:div w:id="938297701">
      <w:bodyDiv w:val="1"/>
      <w:marLeft w:val="0"/>
      <w:marRight w:val="0"/>
      <w:marTop w:val="0"/>
      <w:marBottom w:val="0"/>
      <w:divBdr>
        <w:top w:val="none" w:sz="0" w:space="0" w:color="auto"/>
        <w:left w:val="none" w:sz="0" w:space="0" w:color="auto"/>
        <w:bottom w:val="none" w:sz="0" w:space="0" w:color="auto"/>
        <w:right w:val="none" w:sz="0" w:space="0" w:color="auto"/>
      </w:divBdr>
    </w:div>
    <w:div w:id="938756772">
      <w:bodyDiv w:val="1"/>
      <w:marLeft w:val="0"/>
      <w:marRight w:val="0"/>
      <w:marTop w:val="0"/>
      <w:marBottom w:val="0"/>
      <w:divBdr>
        <w:top w:val="none" w:sz="0" w:space="0" w:color="auto"/>
        <w:left w:val="none" w:sz="0" w:space="0" w:color="auto"/>
        <w:bottom w:val="none" w:sz="0" w:space="0" w:color="auto"/>
        <w:right w:val="none" w:sz="0" w:space="0" w:color="auto"/>
      </w:divBdr>
    </w:div>
    <w:div w:id="941037346">
      <w:bodyDiv w:val="1"/>
      <w:marLeft w:val="0"/>
      <w:marRight w:val="0"/>
      <w:marTop w:val="0"/>
      <w:marBottom w:val="0"/>
      <w:divBdr>
        <w:top w:val="none" w:sz="0" w:space="0" w:color="auto"/>
        <w:left w:val="none" w:sz="0" w:space="0" w:color="auto"/>
        <w:bottom w:val="none" w:sz="0" w:space="0" w:color="auto"/>
        <w:right w:val="none" w:sz="0" w:space="0" w:color="auto"/>
      </w:divBdr>
    </w:div>
    <w:div w:id="942767922">
      <w:bodyDiv w:val="1"/>
      <w:marLeft w:val="0"/>
      <w:marRight w:val="0"/>
      <w:marTop w:val="0"/>
      <w:marBottom w:val="0"/>
      <w:divBdr>
        <w:top w:val="none" w:sz="0" w:space="0" w:color="auto"/>
        <w:left w:val="none" w:sz="0" w:space="0" w:color="auto"/>
        <w:bottom w:val="none" w:sz="0" w:space="0" w:color="auto"/>
        <w:right w:val="none" w:sz="0" w:space="0" w:color="auto"/>
      </w:divBdr>
    </w:div>
    <w:div w:id="943416326">
      <w:bodyDiv w:val="1"/>
      <w:marLeft w:val="0"/>
      <w:marRight w:val="0"/>
      <w:marTop w:val="0"/>
      <w:marBottom w:val="0"/>
      <w:divBdr>
        <w:top w:val="none" w:sz="0" w:space="0" w:color="auto"/>
        <w:left w:val="none" w:sz="0" w:space="0" w:color="auto"/>
        <w:bottom w:val="none" w:sz="0" w:space="0" w:color="auto"/>
        <w:right w:val="none" w:sz="0" w:space="0" w:color="auto"/>
      </w:divBdr>
    </w:div>
    <w:div w:id="945505540">
      <w:bodyDiv w:val="1"/>
      <w:marLeft w:val="0"/>
      <w:marRight w:val="0"/>
      <w:marTop w:val="0"/>
      <w:marBottom w:val="0"/>
      <w:divBdr>
        <w:top w:val="none" w:sz="0" w:space="0" w:color="auto"/>
        <w:left w:val="none" w:sz="0" w:space="0" w:color="auto"/>
        <w:bottom w:val="none" w:sz="0" w:space="0" w:color="auto"/>
        <w:right w:val="none" w:sz="0" w:space="0" w:color="auto"/>
      </w:divBdr>
    </w:div>
    <w:div w:id="950892601">
      <w:bodyDiv w:val="1"/>
      <w:marLeft w:val="0"/>
      <w:marRight w:val="0"/>
      <w:marTop w:val="0"/>
      <w:marBottom w:val="0"/>
      <w:divBdr>
        <w:top w:val="none" w:sz="0" w:space="0" w:color="auto"/>
        <w:left w:val="none" w:sz="0" w:space="0" w:color="auto"/>
        <w:bottom w:val="none" w:sz="0" w:space="0" w:color="auto"/>
        <w:right w:val="none" w:sz="0" w:space="0" w:color="auto"/>
      </w:divBdr>
    </w:div>
    <w:div w:id="950933399">
      <w:bodyDiv w:val="1"/>
      <w:marLeft w:val="0"/>
      <w:marRight w:val="0"/>
      <w:marTop w:val="0"/>
      <w:marBottom w:val="0"/>
      <w:divBdr>
        <w:top w:val="none" w:sz="0" w:space="0" w:color="auto"/>
        <w:left w:val="none" w:sz="0" w:space="0" w:color="auto"/>
        <w:bottom w:val="none" w:sz="0" w:space="0" w:color="auto"/>
        <w:right w:val="none" w:sz="0" w:space="0" w:color="auto"/>
      </w:divBdr>
    </w:div>
    <w:div w:id="954991236">
      <w:bodyDiv w:val="1"/>
      <w:marLeft w:val="0"/>
      <w:marRight w:val="0"/>
      <w:marTop w:val="0"/>
      <w:marBottom w:val="0"/>
      <w:divBdr>
        <w:top w:val="none" w:sz="0" w:space="0" w:color="auto"/>
        <w:left w:val="none" w:sz="0" w:space="0" w:color="auto"/>
        <w:bottom w:val="none" w:sz="0" w:space="0" w:color="auto"/>
        <w:right w:val="none" w:sz="0" w:space="0" w:color="auto"/>
      </w:divBdr>
    </w:div>
    <w:div w:id="956136722">
      <w:bodyDiv w:val="1"/>
      <w:marLeft w:val="0"/>
      <w:marRight w:val="0"/>
      <w:marTop w:val="0"/>
      <w:marBottom w:val="0"/>
      <w:divBdr>
        <w:top w:val="none" w:sz="0" w:space="0" w:color="auto"/>
        <w:left w:val="none" w:sz="0" w:space="0" w:color="auto"/>
        <w:bottom w:val="none" w:sz="0" w:space="0" w:color="auto"/>
        <w:right w:val="none" w:sz="0" w:space="0" w:color="auto"/>
      </w:divBdr>
    </w:div>
    <w:div w:id="956718079">
      <w:bodyDiv w:val="1"/>
      <w:marLeft w:val="0"/>
      <w:marRight w:val="0"/>
      <w:marTop w:val="0"/>
      <w:marBottom w:val="0"/>
      <w:divBdr>
        <w:top w:val="none" w:sz="0" w:space="0" w:color="auto"/>
        <w:left w:val="none" w:sz="0" w:space="0" w:color="auto"/>
        <w:bottom w:val="none" w:sz="0" w:space="0" w:color="auto"/>
        <w:right w:val="none" w:sz="0" w:space="0" w:color="auto"/>
      </w:divBdr>
    </w:div>
    <w:div w:id="960569594">
      <w:bodyDiv w:val="1"/>
      <w:marLeft w:val="0"/>
      <w:marRight w:val="0"/>
      <w:marTop w:val="0"/>
      <w:marBottom w:val="0"/>
      <w:divBdr>
        <w:top w:val="none" w:sz="0" w:space="0" w:color="auto"/>
        <w:left w:val="none" w:sz="0" w:space="0" w:color="auto"/>
        <w:bottom w:val="none" w:sz="0" w:space="0" w:color="auto"/>
        <w:right w:val="none" w:sz="0" w:space="0" w:color="auto"/>
      </w:divBdr>
    </w:div>
    <w:div w:id="961499530">
      <w:bodyDiv w:val="1"/>
      <w:marLeft w:val="0"/>
      <w:marRight w:val="0"/>
      <w:marTop w:val="0"/>
      <w:marBottom w:val="0"/>
      <w:divBdr>
        <w:top w:val="none" w:sz="0" w:space="0" w:color="auto"/>
        <w:left w:val="none" w:sz="0" w:space="0" w:color="auto"/>
        <w:bottom w:val="none" w:sz="0" w:space="0" w:color="auto"/>
        <w:right w:val="none" w:sz="0" w:space="0" w:color="auto"/>
      </w:divBdr>
    </w:div>
    <w:div w:id="962662039">
      <w:bodyDiv w:val="1"/>
      <w:marLeft w:val="0"/>
      <w:marRight w:val="0"/>
      <w:marTop w:val="0"/>
      <w:marBottom w:val="0"/>
      <w:divBdr>
        <w:top w:val="none" w:sz="0" w:space="0" w:color="auto"/>
        <w:left w:val="none" w:sz="0" w:space="0" w:color="auto"/>
        <w:bottom w:val="none" w:sz="0" w:space="0" w:color="auto"/>
        <w:right w:val="none" w:sz="0" w:space="0" w:color="auto"/>
      </w:divBdr>
    </w:div>
    <w:div w:id="963080409">
      <w:bodyDiv w:val="1"/>
      <w:marLeft w:val="0"/>
      <w:marRight w:val="0"/>
      <w:marTop w:val="0"/>
      <w:marBottom w:val="0"/>
      <w:divBdr>
        <w:top w:val="none" w:sz="0" w:space="0" w:color="auto"/>
        <w:left w:val="none" w:sz="0" w:space="0" w:color="auto"/>
        <w:bottom w:val="none" w:sz="0" w:space="0" w:color="auto"/>
        <w:right w:val="none" w:sz="0" w:space="0" w:color="auto"/>
      </w:divBdr>
    </w:div>
    <w:div w:id="963921016">
      <w:bodyDiv w:val="1"/>
      <w:marLeft w:val="0"/>
      <w:marRight w:val="0"/>
      <w:marTop w:val="0"/>
      <w:marBottom w:val="0"/>
      <w:divBdr>
        <w:top w:val="none" w:sz="0" w:space="0" w:color="auto"/>
        <w:left w:val="none" w:sz="0" w:space="0" w:color="auto"/>
        <w:bottom w:val="none" w:sz="0" w:space="0" w:color="auto"/>
        <w:right w:val="none" w:sz="0" w:space="0" w:color="auto"/>
      </w:divBdr>
    </w:div>
    <w:div w:id="966160978">
      <w:bodyDiv w:val="1"/>
      <w:marLeft w:val="0"/>
      <w:marRight w:val="0"/>
      <w:marTop w:val="0"/>
      <w:marBottom w:val="0"/>
      <w:divBdr>
        <w:top w:val="none" w:sz="0" w:space="0" w:color="auto"/>
        <w:left w:val="none" w:sz="0" w:space="0" w:color="auto"/>
        <w:bottom w:val="none" w:sz="0" w:space="0" w:color="auto"/>
        <w:right w:val="none" w:sz="0" w:space="0" w:color="auto"/>
      </w:divBdr>
    </w:div>
    <w:div w:id="967274578">
      <w:bodyDiv w:val="1"/>
      <w:marLeft w:val="0"/>
      <w:marRight w:val="0"/>
      <w:marTop w:val="0"/>
      <w:marBottom w:val="0"/>
      <w:divBdr>
        <w:top w:val="none" w:sz="0" w:space="0" w:color="auto"/>
        <w:left w:val="none" w:sz="0" w:space="0" w:color="auto"/>
        <w:bottom w:val="none" w:sz="0" w:space="0" w:color="auto"/>
        <w:right w:val="none" w:sz="0" w:space="0" w:color="auto"/>
      </w:divBdr>
    </w:div>
    <w:div w:id="975181493">
      <w:bodyDiv w:val="1"/>
      <w:marLeft w:val="0"/>
      <w:marRight w:val="0"/>
      <w:marTop w:val="0"/>
      <w:marBottom w:val="0"/>
      <w:divBdr>
        <w:top w:val="none" w:sz="0" w:space="0" w:color="auto"/>
        <w:left w:val="none" w:sz="0" w:space="0" w:color="auto"/>
        <w:bottom w:val="none" w:sz="0" w:space="0" w:color="auto"/>
        <w:right w:val="none" w:sz="0" w:space="0" w:color="auto"/>
      </w:divBdr>
    </w:div>
    <w:div w:id="975450365">
      <w:bodyDiv w:val="1"/>
      <w:marLeft w:val="0"/>
      <w:marRight w:val="0"/>
      <w:marTop w:val="0"/>
      <w:marBottom w:val="0"/>
      <w:divBdr>
        <w:top w:val="none" w:sz="0" w:space="0" w:color="auto"/>
        <w:left w:val="none" w:sz="0" w:space="0" w:color="auto"/>
        <w:bottom w:val="none" w:sz="0" w:space="0" w:color="auto"/>
        <w:right w:val="none" w:sz="0" w:space="0" w:color="auto"/>
      </w:divBdr>
    </w:div>
    <w:div w:id="977031113">
      <w:bodyDiv w:val="1"/>
      <w:marLeft w:val="0"/>
      <w:marRight w:val="0"/>
      <w:marTop w:val="0"/>
      <w:marBottom w:val="0"/>
      <w:divBdr>
        <w:top w:val="none" w:sz="0" w:space="0" w:color="auto"/>
        <w:left w:val="none" w:sz="0" w:space="0" w:color="auto"/>
        <w:bottom w:val="none" w:sz="0" w:space="0" w:color="auto"/>
        <w:right w:val="none" w:sz="0" w:space="0" w:color="auto"/>
      </w:divBdr>
    </w:div>
    <w:div w:id="977953074">
      <w:bodyDiv w:val="1"/>
      <w:marLeft w:val="0"/>
      <w:marRight w:val="0"/>
      <w:marTop w:val="0"/>
      <w:marBottom w:val="0"/>
      <w:divBdr>
        <w:top w:val="none" w:sz="0" w:space="0" w:color="auto"/>
        <w:left w:val="none" w:sz="0" w:space="0" w:color="auto"/>
        <w:bottom w:val="none" w:sz="0" w:space="0" w:color="auto"/>
        <w:right w:val="none" w:sz="0" w:space="0" w:color="auto"/>
      </w:divBdr>
    </w:div>
    <w:div w:id="978193734">
      <w:bodyDiv w:val="1"/>
      <w:marLeft w:val="0"/>
      <w:marRight w:val="0"/>
      <w:marTop w:val="0"/>
      <w:marBottom w:val="0"/>
      <w:divBdr>
        <w:top w:val="none" w:sz="0" w:space="0" w:color="auto"/>
        <w:left w:val="none" w:sz="0" w:space="0" w:color="auto"/>
        <w:bottom w:val="none" w:sz="0" w:space="0" w:color="auto"/>
        <w:right w:val="none" w:sz="0" w:space="0" w:color="auto"/>
      </w:divBdr>
    </w:div>
    <w:div w:id="978267171">
      <w:bodyDiv w:val="1"/>
      <w:marLeft w:val="0"/>
      <w:marRight w:val="0"/>
      <w:marTop w:val="0"/>
      <w:marBottom w:val="0"/>
      <w:divBdr>
        <w:top w:val="none" w:sz="0" w:space="0" w:color="auto"/>
        <w:left w:val="none" w:sz="0" w:space="0" w:color="auto"/>
        <w:bottom w:val="none" w:sz="0" w:space="0" w:color="auto"/>
        <w:right w:val="none" w:sz="0" w:space="0" w:color="auto"/>
      </w:divBdr>
    </w:div>
    <w:div w:id="979772387">
      <w:bodyDiv w:val="1"/>
      <w:marLeft w:val="0"/>
      <w:marRight w:val="0"/>
      <w:marTop w:val="0"/>
      <w:marBottom w:val="0"/>
      <w:divBdr>
        <w:top w:val="none" w:sz="0" w:space="0" w:color="auto"/>
        <w:left w:val="none" w:sz="0" w:space="0" w:color="auto"/>
        <w:bottom w:val="none" w:sz="0" w:space="0" w:color="auto"/>
        <w:right w:val="none" w:sz="0" w:space="0" w:color="auto"/>
      </w:divBdr>
    </w:div>
    <w:div w:id="980110165">
      <w:bodyDiv w:val="1"/>
      <w:marLeft w:val="0"/>
      <w:marRight w:val="0"/>
      <w:marTop w:val="0"/>
      <w:marBottom w:val="0"/>
      <w:divBdr>
        <w:top w:val="none" w:sz="0" w:space="0" w:color="auto"/>
        <w:left w:val="none" w:sz="0" w:space="0" w:color="auto"/>
        <w:bottom w:val="none" w:sz="0" w:space="0" w:color="auto"/>
        <w:right w:val="none" w:sz="0" w:space="0" w:color="auto"/>
      </w:divBdr>
    </w:div>
    <w:div w:id="981884867">
      <w:bodyDiv w:val="1"/>
      <w:marLeft w:val="0"/>
      <w:marRight w:val="0"/>
      <w:marTop w:val="0"/>
      <w:marBottom w:val="0"/>
      <w:divBdr>
        <w:top w:val="none" w:sz="0" w:space="0" w:color="auto"/>
        <w:left w:val="none" w:sz="0" w:space="0" w:color="auto"/>
        <w:bottom w:val="none" w:sz="0" w:space="0" w:color="auto"/>
        <w:right w:val="none" w:sz="0" w:space="0" w:color="auto"/>
      </w:divBdr>
    </w:div>
    <w:div w:id="982780577">
      <w:bodyDiv w:val="1"/>
      <w:marLeft w:val="0"/>
      <w:marRight w:val="0"/>
      <w:marTop w:val="0"/>
      <w:marBottom w:val="0"/>
      <w:divBdr>
        <w:top w:val="none" w:sz="0" w:space="0" w:color="auto"/>
        <w:left w:val="none" w:sz="0" w:space="0" w:color="auto"/>
        <w:bottom w:val="none" w:sz="0" w:space="0" w:color="auto"/>
        <w:right w:val="none" w:sz="0" w:space="0" w:color="auto"/>
      </w:divBdr>
    </w:div>
    <w:div w:id="986671082">
      <w:bodyDiv w:val="1"/>
      <w:marLeft w:val="0"/>
      <w:marRight w:val="0"/>
      <w:marTop w:val="0"/>
      <w:marBottom w:val="0"/>
      <w:divBdr>
        <w:top w:val="none" w:sz="0" w:space="0" w:color="auto"/>
        <w:left w:val="none" w:sz="0" w:space="0" w:color="auto"/>
        <w:bottom w:val="none" w:sz="0" w:space="0" w:color="auto"/>
        <w:right w:val="none" w:sz="0" w:space="0" w:color="auto"/>
      </w:divBdr>
    </w:div>
    <w:div w:id="987132122">
      <w:bodyDiv w:val="1"/>
      <w:marLeft w:val="0"/>
      <w:marRight w:val="0"/>
      <w:marTop w:val="0"/>
      <w:marBottom w:val="0"/>
      <w:divBdr>
        <w:top w:val="none" w:sz="0" w:space="0" w:color="auto"/>
        <w:left w:val="none" w:sz="0" w:space="0" w:color="auto"/>
        <w:bottom w:val="none" w:sz="0" w:space="0" w:color="auto"/>
        <w:right w:val="none" w:sz="0" w:space="0" w:color="auto"/>
      </w:divBdr>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995498525">
      <w:bodyDiv w:val="1"/>
      <w:marLeft w:val="0"/>
      <w:marRight w:val="0"/>
      <w:marTop w:val="0"/>
      <w:marBottom w:val="0"/>
      <w:divBdr>
        <w:top w:val="none" w:sz="0" w:space="0" w:color="auto"/>
        <w:left w:val="none" w:sz="0" w:space="0" w:color="auto"/>
        <w:bottom w:val="none" w:sz="0" w:space="0" w:color="auto"/>
        <w:right w:val="none" w:sz="0" w:space="0" w:color="auto"/>
      </w:divBdr>
    </w:div>
    <w:div w:id="997224333">
      <w:bodyDiv w:val="1"/>
      <w:marLeft w:val="0"/>
      <w:marRight w:val="0"/>
      <w:marTop w:val="0"/>
      <w:marBottom w:val="0"/>
      <w:divBdr>
        <w:top w:val="none" w:sz="0" w:space="0" w:color="auto"/>
        <w:left w:val="none" w:sz="0" w:space="0" w:color="auto"/>
        <w:bottom w:val="none" w:sz="0" w:space="0" w:color="auto"/>
        <w:right w:val="none" w:sz="0" w:space="0" w:color="auto"/>
      </w:divBdr>
    </w:div>
    <w:div w:id="999043329">
      <w:bodyDiv w:val="1"/>
      <w:marLeft w:val="0"/>
      <w:marRight w:val="0"/>
      <w:marTop w:val="0"/>
      <w:marBottom w:val="0"/>
      <w:divBdr>
        <w:top w:val="none" w:sz="0" w:space="0" w:color="auto"/>
        <w:left w:val="none" w:sz="0" w:space="0" w:color="auto"/>
        <w:bottom w:val="none" w:sz="0" w:space="0" w:color="auto"/>
        <w:right w:val="none" w:sz="0" w:space="0" w:color="auto"/>
      </w:divBdr>
    </w:div>
    <w:div w:id="999961706">
      <w:bodyDiv w:val="1"/>
      <w:marLeft w:val="0"/>
      <w:marRight w:val="0"/>
      <w:marTop w:val="0"/>
      <w:marBottom w:val="0"/>
      <w:divBdr>
        <w:top w:val="none" w:sz="0" w:space="0" w:color="auto"/>
        <w:left w:val="none" w:sz="0" w:space="0" w:color="auto"/>
        <w:bottom w:val="none" w:sz="0" w:space="0" w:color="auto"/>
        <w:right w:val="none" w:sz="0" w:space="0" w:color="auto"/>
      </w:divBdr>
    </w:div>
    <w:div w:id="1000084528">
      <w:bodyDiv w:val="1"/>
      <w:marLeft w:val="0"/>
      <w:marRight w:val="0"/>
      <w:marTop w:val="0"/>
      <w:marBottom w:val="0"/>
      <w:divBdr>
        <w:top w:val="none" w:sz="0" w:space="0" w:color="auto"/>
        <w:left w:val="none" w:sz="0" w:space="0" w:color="auto"/>
        <w:bottom w:val="none" w:sz="0" w:space="0" w:color="auto"/>
        <w:right w:val="none" w:sz="0" w:space="0" w:color="auto"/>
      </w:divBdr>
    </w:div>
    <w:div w:id="1003555209">
      <w:bodyDiv w:val="1"/>
      <w:marLeft w:val="0"/>
      <w:marRight w:val="0"/>
      <w:marTop w:val="0"/>
      <w:marBottom w:val="0"/>
      <w:divBdr>
        <w:top w:val="none" w:sz="0" w:space="0" w:color="auto"/>
        <w:left w:val="none" w:sz="0" w:space="0" w:color="auto"/>
        <w:bottom w:val="none" w:sz="0" w:space="0" w:color="auto"/>
        <w:right w:val="none" w:sz="0" w:space="0" w:color="auto"/>
      </w:divBdr>
    </w:div>
    <w:div w:id="1004210124">
      <w:bodyDiv w:val="1"/>
      <w:marLeft w:val="0"/>
      <w:marRight w:val="0"/>
      <w:marTop w:val="0"/>
      <w:marBottom w:val="0"/>
      <w:divBdr>
        <w:top w:val="none" w:sz="0" w:space="0" w:color="auto"/>
        <w:left w:val="none" w:sz="0" w:space="0" w:color="auto"/>
        <w:bottom w:val="none" w:sz="0" w:space="0" w:color="auto"/>
        <w:right w:val="none" w:sz="0" w:space="0" w:color="auto"/>
      </w:divBdr>
    </w:div>
    <w:div w:id="1007175669">
      <w:bodyDiv w:val="1"/>
      <w:marLeft w:val="0"/>
      <w:marRight w:val="0"/>
      <w:marTop w:val="0"/>
      <w:marBottom w:val="0"/>
      <w:divBdr>
        <w:top w:val="none" w:sz="0" w:space="0" w:color="auto"/>
        <w:left w:val="none" w:sz="0" w:space="0" w:color="auto"/>
        <w:bottom w:val="none" w:sz="0" w:space="0" w:color="auto"/>
        <w:right w:val="none" w:sz="0" w:space="0" w:color="auto"/>
      </w:divBdr>
    </w:div>
    <w:div w:id="1007714119">
      <w:bodyDiv w:val="1"/>
      <w:marLeft w:val="0"/>
      <w:marRight w:val="0"/>
      <w:marTop w:val="0"/>
      <w:marBottom w:val="0"/>
      <w:divBdr>
        <w:top w:val="none" w:sz="0" w:space="0" w:color="auto"/>
        <w:left w:val="none" w:sz="0" w:space="0" w:color="auto"/>
        <w:bottom w:val="none" w:sz="0" w:space="0" w:color="auto"/>
        <w:right w:val="none" w:sz="0" w:space="0" w:color="auto"/>
      </w:divBdr>
    </w:div>
    <w:div w:id="1010303709">
      <w:bodyDiv w:val="1"/>
      <w:marLeft w:val="0"/>
      <w:marRight w:val="0"/>
      <w:marTop w:val="0"/>
      <w:marBottom w:val="0"/>
      <w:divBdr>
        <w:top w:val="none" w:sz="0" w:space="0" w:color="auto"/>
        <w:left w:val="none" w:sz="0" w:space="0" w:color="auto"/>
        <w:bottom w:val="none" w:sz="0" w:space="0" w:color="auto"/>
        <w:right w:val="none" w:sz="0" w:space="0" w:color="auto"/>
      </w:divBdr>
    </w:div>
    <w:div w:id="1010644482">
      <w:bodyDiv w:val="1"/>
      <w:marLeft w:val="0"/>
      <w:marRight w:val="0"/>
      <w:marTop w:val="0"/>
      <w:marBottom w:val="0"/>
      <w:divBdr>
        <w:top w:val="none" w:sz="0" w:space="0" w:color="auto"/>
        <w:left w:val="none" w:sz="0" w:space="0" w:color="auto"/>
        <w:bottom w:val="none" w:sz="0" w:space="0" w:color="auto"/>
        <w:right w:val="none" w:sz="0" w:space="0" w:color="auto"/>
      </w:divBdr>
    </w:div>
    <w:div w:id="1010916498">
      <w:bodyDiv w:val="1"/>
      <w:marLeft w:val="0"/>
      <w:marRight w:val="0"/>
      <w:marTop w:val="0"/>
      <w:marBottom w:val="0"/>
      <w:divBdr>
        <w:top w:val="none" w:sz="0" w:space="0" w:color="auto"/>
        <w:left w:val="none" w:sz="0" w:space="0" w:color="auto"/>
        <w:bottom w:val="none" w:sz="0" w:space="0" w:color="auto"/>
        <w:right w:val="none" w:sz="0" w:space="0" w:color="auto"/>
      </w:divBdr>
    </w:div>
    <w:div w:id="1014765952">
      <w:bodyDiv w:val="1"/>
      <w:marLeft w:val="0"/>
      <w:marRight w:val="0"/>
      <w:marTop w:val="0"/>
      <w:marBottom w:val="0"/>
      <w:divBdr>
        <w:top w:val="none" w:sz="0" w:space="0" w:color="auto"/>
        <w:left w:val="none" w:sz="0" w:space="0" w:color="auto"/>
        <w:bottom w:val="none" w:sz="0" w:space="0" w:color="auto"/>
        <w:right w:val="none" w:sz="0" w:space="0" w:color="auto"/>
      </w:divBdr>
    </w:div>
    <w:div w:id="1019163296">
      <w:bodyDiv w:val="1"/>
      <w:marLeft w:val="0"/>
      <w:marRight w:val="0"/>
      <w:marTop w:val="0"/>
      <w:marBottom w:val="0"/>
      <w:divBdr>
        <w:top w:val="none" w:sz="0" w:space="0" w:color="auto"/>
        <w:left w:val="none" w:sz="0" w:space="0" w:color="auto"/>
        <w:bottom w:val="none" w:sz="0" w:space="0" w:color="auto"/>
        <w:right w:val="none" w:sz="0" w:space="0" w:color="auto"/>
      </w:divBdr>
    </w:div>
    <w:div w:id="1024405988">
      <w:bodyDiv w:val="1"/>
      <w:marLeft w:val="0"/>
      <w:marRight w:val="0"/>
      <w:marTop w:val="0"/>
      <w:marBottom w:val="0"/>
      <w:divBdr>
        <w:top w:val="none" w:sz="0" w:space="0" w:color="auto"/>
        <w:left w:val="none" w:sz="0" w:space="0" w:color="auto"/>
        <w:bottom w:val="none" w:sz="0" w:space="0" w:color="auto"/>
        <w:right w:val="none" w:sz="0" w:space="0" w:color="auto"/>
      </w:divBdr>
    </w:div>
    <w:div w:id="1027829515">
      <w:bodyDiv w:val="1"/>
      <w:marLeft w:val="0"/>
      <w:marRight w:val="0"/>
      <w:marTop w:val="0"/>
      <w:marBottom w:val="0"/>
      <w:divBdr>
        <w:top w:val="none" w:sz="0" w:space="0" w:color="auto"/>
        <w:left w:val="none" w:sz="0" w:space="0" w:color="auto"/>
        <w:bottom w:val="none" w:sz="0" w:space="0" w:color="auto"/>
        <w:right w:val="none" w:sz="0" w:space="0" w:color="auto"/>
      </w:divBdr>
    </w:div>
    <w:div w:id="1029329991">
      <w:bodyDiv w:val="1"/>
      <w:marLeft w:val="0"/>
      <w:marRight w:val="0"/>
      <w:marTop w:val="0"/>
      <w:marBottom w:val="0"/>
      <w:divBdr>
        <w:top w:val="none" w:sz="0" w:space="0" w:color="auto"/>
        <w:left w:val="none" w:sz="0" w:space="0" w:color="auto"/>
        <w:bottom w:val="none" w:sz="0" w:space="0" w:color="auto"/>
        <w:right w:val="none" w:sz="0" w:space="0" w:color="auto"/>
      </w:divBdr>
    </w:div>
    <w:div w:id="1033309277">
      <w:bodyDiv w:val="1"/>
      <w:marLeft w:val="0"/>
      <w:marRight w:val="0"/>
      <w:marTop w:val="0"/>
      <w:marBottom w:val="0"/>
      <w:divBdr>
        <w:top w:val="none" w:sz="0" w:space="0" w:color="auto"/>
        <w:left w:val="none" w:sz="0" w:space="0" w:color="auto"/>
        <w:bottom w:val="none" w:sz="0" w:space="0" w:color="auto"/>
        <w:right w:val="none" w:sz="0" w:space="0" w:color="auto"/>
      </w:divBdr>
    </w:div>
    <w:div w:id="1034623238">
      <w:bodyDiv w:val="1"/>
      <w:marLeft w:val="0"/>
      <w:marRight w:val="0"/>
      <w:marTop w:val="0"/>
      <w:marBottom w:val="0"/>
      <w:divBdr>
        <w:top w:val="none" w:sz="0" w:space="0" w:color="auto"/>
        <w:left w:val="none" w:sz="0" w:space="0" w:color="auto"/>
        <w:bottom w:val="none" w:sz="0" w:space="0" w:color="auto"/>
        <w:right w:val="none" w:sz="0" w:space="0" w:color="auto"/>
      </w:divBdr>
    </w:div>
    <w:div w:id="1037043784">
      <w:bodyDiv w:val="1"/>
      <w:marLeft w:val="0"/>
      <w:marRight w:val="0"/>
      <w:marTop w:val="0"/>
      <w:marBottom w:val="0"/>
      <w:divBdr>
        <w:top w:val="none" w:sz="0" w:space="0" w:color="auto"/>
        <w:left w:val="none" w:sz="0" w:space="0" w:color="auto"/>
        <w:bottom w:val="none" w:sz="0" w:space="0" w:color="auto"/>
        <w:right w:val="none" w:sz="0" w:space="0" w:color="auto"/>
      </w:divBdr>
    </w:div>
    <w:div w:id="1046760823">
      <w:bodyDiv w:val="1"/>
      <w:marLeft w:val="0"/>
      <w:marRight w:val="0"/>
      <w:marTop w:val="0"/>
      <w:marBottom w:val="0"/>
      <w:divBdr>
        <w:top w:val="none" w:sz="0" w:space="0" w:color="auto"/>
        <w:left w:val="none" w:sz="0" w:space="0" w:color="auto"/>
        <w:bottom w:val="none" w:sz="0" w:space="0" w:color="auto"/>
        <w:right w:val="none" w:sz="0" w:space="0" w:color="auto"/>
      </w:divBdr>
    </w:div>
    <w:div w:id="1047144560">
      <w:bodyDiv w:val="1"/>
      <w:marLeft w:val="0"/>
      <w:marRight w:val="0"/>
      <w:marTop w:val="0"/>
      <w:marBottom w:val="0"/>
      <w:divBdr>
        <w:top w:val="none" w:sz="0" w:space="0" w:color="auto"/>
        <w:left w:val="none" w:sz="0" w:space="0" w:color="auto"/>
        <w:bottom w:val="none" w:sz="0" w:space="0" w:color="auto"/>
        <w:right w:val="none" w:sz="0" w:space="0" w:color="auto"/>
      </w:divBdr>
    </w:div>
    <w:div w:id="1048534502">
      <w:bodyDiv w:val="1"/>
      <w:marLeft w:val="0"/>
      <w:marRight w:val="0"/>
      <w:marTop w:val="0"/>
      <w:marBottom w:val="0"/>
      <w:divBdr>
        <w:top w:val="none" w:sz="0" w:space="0" w:color="auto"/>
        <w:left w:val="none" w:sz="0" w:space="0" w:color="auto"/>
        <w:bottom w:val="none" w:sz="0" w:space="0" w:color="auto"/>
        <w:right w:val="none" w:sz="0" w:space="0" w:color="auto"/>
      </w:divBdr>
    </w:div>
    <w:div w:id="1048577176">
      <w:bodyDiv w:val="1"/>
      <w:marLeft w:val="0"/>
      <w:marRight w:val="0"/>
      <w:marTop w:val="0"/>
      <w:marBottom w:val="0"/>
      <w:divBdr>
        <w:top w:val="none" w:sz="0" w:space="0" w:color="auto"/>
        <w:left w:val="none" w:sz="0" w:space="0" w:color="auto"/>
        <w:bottom w:val="none" w:sz="0" w:space="0" w:color="auto"/>
        <w:right w:val="none" w:sz="0" w:space="0" w:color="auto"/>
      </w:divBdr>
    </w:div>
    <w:div w:id="1056854089">
      <w:bodyDiv w:val="1"/>
      <w:marLeft w:val="0"/>
      <w:marRight w:val="0"/>
      <w:marTop w:val="0"/>
      <w:marBottom w:val="0"/>
      <w:divBdr>
        <w:top w:val="none" w:sz="0" w:space="0" w:color="auto"/>
        <w:left w:val="none" w:sz="0" w:space="0" w:color="auto"/>
        <w:bottom w:val="none" w:sz="0" w:space="0" w:color="auto"/>
        <w:right w:val="none" w:sz="0" w:space="0" w:color="auto"/>
      </w:divBdr>
    </w:div>
    <w:div w:id="1057120551">
      <w:bodyDiv w:val="1"/>
      <w:marLeft w:val="0"/>
      <w:marRight w:val="0"/>
      <w:marTop w:val="0"/>
      <w:marBottom w:val="0"/>
      <w:divBdr>
        <w:top w:val="none" w:sz="0" w:space="0" w:color="auto"/>
        <w:left w:val="none" w:sz="0" w:space="0" w:color="auto"/>
        <w:bottom w:val="none" w:sz="0" w:space="0" w:color="auto"/>
        <w:right w:val="none" w:sz="0" w:space="0" w:color="auto"/>
      </w:divBdr>
    </w:div>
    <w:div w:id="1059208369">
      <w:bodyDiv w:val="1"/>
      <w:marLeft w:val="0"/>
      <w:marRight w:val="0"/>
      <w:marTop w:val="0"/>
      <w:marBottom w:val="0"/>
      <w:divBdr>
        <w:top w:val="none" w:sz="0" w:space="0" w:color="auto"/>
        <w:left w:val="none" w:sz="0" w:space="0" w:color="auto"/>
        <w:bottom w:val="none" w:sz="0" w:space="0" w:color="auto"/>
        <w:right w:val="none" w:sz="0" w:space="0" w:color="auto"/>
      </w:divBdr>
    </w:div>
    <w:div w:id="1060906684">
      <w:bodyDiv w:val="1"/>
      <w:marLeft w:val="0"/>
      <w:marRight w:val="0"/>
      <w:marTop w:val="0"/>
      <w:marBottom w:val="0"/>
      <w:divBdr>
        <w:top w:val="none" w:sz="0" w:space="0" w:color="auto"/>
        <w:left w:val="none" w:sz="0" w:space="0" w:color="auto"/>
        <w:bottom w:val="none" w:sz="0" w:space="0" w:color="auto"/>
        <w:right w:val="none" w:sz="0" w:space="0" w:color="auto"/>
      </w:divBdr>
    </w:div>
    <w:div w:id="1062143729">
      <w:bodyDiv w:val="1"/>
      <w:marLeft w:val="0"/>
      <w:marRight w:val="0"/>
      <w:marTop w:val="0"/>
      <w:marBottom w:val="0"/>
      <w:divBdr>
        <w:top w:val="none" w:sz="0" w:space="0" w:color="auto"/>
        <w:left w:val="none" w:sz="0" w:space="0" w:color="auto"/>
        <w:bottom w:val="none" w:sz="0" w:space="0" w:color="auto"/>
        <w:right w:val="none" w:sz="0" w:space="0" w:color="auto"/>
      </w:divBdr>
    </w:div>
    <w:div w:id="1064260774">
      <w:bodyDiv w:val="1"/>
      <w:marLeft w:val="0"/>
      <w:marRight w:val="0"/>
      <w:marTop w:val="0"/>
      <w:marBottom w:val="0"/>
      <w:divBdr>
        <w:top w:val="none" w:sz="0" w:space="0" w:color="auto"/>
        <w:left w:val="none" w:sz="0" w:space="0" w:color="auto"/>
        <w:bottom w:val="none" w:sz="0" w:space="0" w:color="auto"/>
        <w:right w:val="none" w:sz="0" w:space="0" w:color="auto"/>
      </w:divBdr>
    </w:div>
    <w:div w:id="1064454450">
      <w:bodyDiv w:val="1"/>
      <w:marLeft w:val="0"/>
      <w:marRight w:val="0"/>
      <w:marTop w:val="0"/>
      <w:marBottom w:val="0"/>
      <w:divBdr>
        <w:top w:val="none" w:sz="0" w:space="0" w:color="auto"/>
        <w:left w:val="none" w:sz="0" w:space="0" w:color="auto"/>
        <w:bottom w:val="none" w:sz="0" w:space="0" w:color="auto"/>
        <w:right w:val="none" w:sz="0" w:space="0" w:color="auto"/>
      </w:divBdr>
    </w:div>
    <w:div w:id="1067801197">
      <w:bodyDiv w:val="1"/>
      <w:marLeft w:val="0"/>
      <w:marRight w:val="0"/>
      <w:marTop w:val="0"/>
      <w:marBottom w:val="0"/>
      <w:divBdr>
        <w:top w:val="none" w:sz="0" w:space="0" w:color="auto"/>
        <w:left w:val="none" w:sz="0" w:space="0" w:color="auto"/>
        <w:bottom w:val="none" w:sz="0" w:space="0" w:color="auto"/>
        <w:right w:val="none" w:sz="0" w:space="0" w:color="auto"/>
      </w:divBdr>
    </w:div>
    <w:div w:id="1068579411">
      <w:bodyDiv w:val="1"/>
      <w:marLeft w:val="0"/>
      <w:marRight w:val="0"/>
      <w:marTop w:val="0"/>
      <w:marBottom w:val="0"/>
      <w:divBdr>
        <w:top w:val="none" w:sz="0" w:space="0" w:color="auto"/>
        <w:left w:val="none" w:sz="0" w:space="0" w:color="auto"/>
        <w:bottom w:val="none" w:sz="0" w:space="0" w:color="auto"/>
        <w:right w:val="none" w:sz="0" w:space="0" w:color="auto"/>
      </w:divBdr>
    </w:div>
    <w:div w:id="1077019139">
      <w:bodyDiv w:val="1"/>
      <w:marLeft w:val="0"/>
      <w:marRight w:val="0"/>
      <w:marTop w:val="0"/>
      <w:marBottom w:val="0"/>
      <w:divBdr>
        <w:top w:val="none" w:sz="0" w:space="0" w:color="auto"/>
        <w:left w:val="none" w:sz="0" w:space="0" w:color="auto"/>
        <w:bottom w:val="none" w:sz="0" w:space="0" w:color="auto"/>
        <w:right w:val="none" w:sz="0" w:space="0" w:color="auto"/>
      </w:divBdr>
    </w:div>
    <w:div w:id="1081098277">
      <w:bodyDiv w:val="1"/>
      <w:marLeft w:val="0"/>
      <w:marRight w:val="0"/>
      <w:marTop w:val="0"/>
      <w:marBottom w:val="0"/>
      <w:divBdr>
        <w:top w:val="none" w:sz="0" w:space="0" w:color="auto"/>
        <w:left w:val="none" w:sz="0" w:space="0" w:color="auto"/>
        <w:bottom w:val="none" w:sz="0" w:space="0" w:color="auto"/>
        <w:right w:val="none" w:sz="0" w:space="0" w:color="auto"/>
      </w:divBdr>
    </w:div>
    <w:div w:id="1082944084">
      <w:bodyDiv w:val="1"/>
      <w:marLeft w:val="0"/>
      <w:marRight w:val="0"/>
      <w:marTop w:val="0"/>
      <w:marBottom w:val="0"/>
      <w:divBdr>
        <w:top w:val="none" w:sz="0" w:space="0" w:color="auto"/>
        <w:left w:val="none" w:sz="0" w:space="0" w:color="auto"/>
        <w:bottom w:val="none" w:sz="0" w:space="0" w:color="auto"/>
        <w:right w:val="none" w:sz="0" w:space="0" w:color="auto"/>
      </w:divBdr>
    </w:div>
    <w:div w:id="1086608065">
      <w:bodyDiv w:val="1"/>
      <w:marLeft w:val="0"/>
      <w:marRight w:val="0"/>
      <w:marTop w:val="0"/>
      <w:marBottom w:val="0"/>
      <w:divBdr>
        <w:top w:val="none" w:sz="0" w:space="0" w:color="auto"/>
        <w:left w:val="none" w:sz="0" w:space="0" w:color="auto"/>
        <w:bottom w:val="none" w:sz="0" w:space="0" w:color="auto"/>
        <w:right w:val="none" w:sz="0" w:space="0" w:color="auto"/>
      </w:divBdr>
    </w:div>
    <w:div w:id="1088817012">
      <w:bodyDiv w:val="1"/>
      <w:marLeft w:val="0"/>
      <w:marRight w:val="0"/>
      <w:marTop w:val="0"/>
      <w:marBottom w:val="0"/>
      <w:divBdr>
        <w:top w:val="none" w:sz="0" w:space="0" w:color="auto"/>
        <w:left w:val="none" w:sz="0" w:space="0" w:color="auto"/>
        <w:bottom w:val="none" w:sz="0" w:space="0" w:color="auto"/>
        <w:right w:val="none" w:sz="0" w:space="0" w:color="auto"/>
      </w:divBdr>
    </w:div>
    <w:div w:id="1090346180">
      <w:bodyDiv w:val="1"/>
      <w:marLeft w:val="0"/>
      <w:marRight w:val="0"/>
      <w:marTop w:val="0"/>
      <w:marBottom w:val="0"/>
      <w:divBdr>
        <w:top w:val="none" w:sz="0" w:space="0" w:color="auto"/>
        <w:left w:val="none" w:sz="0" w:space="0" w:color="auto"/>
        <w:bottom w:val="none" w:sz="0" w:space="0" w:color="auto"/>
        <w:right w:val="none" w:sz="0" w:space="0" w:color="auto"/>
      </w:divBdr>
    </w:div>
    <w:div w:id="1091319398">
      <w:bodyDiv w:val="1"/>
      <w:marLeft w:val="0"/>
      <w:marRight w:val="0"/>
      <w:marTop w:val="0"/>
      <w:marBottom w:val="0"/>
      <w:divBdr>
        <w:top w:val="none" w:sz="0" w:space="0" w:color="auto"/>
        <w:left w:val="none" w:sz="0" w:space="0" w:color="auto"/>
        <w:bottom w:val="none" w:sz="0" w:space="0" w:color="auto"/>
        <w:right w:val="none" w:sz="0" w:space="0" w:color="auto"/>
      </w:divBdr>
    </w:div>
    <w:div w:id="1093278814">
      <w:bodyDiv w:val="1"/>
      <w:marLeft w:val="0"/>
      <w:marRight w:val="0"/>
      <w:marTop w:val="0"/>
      <w:marBottom w:val="0"/>
      <w:divBdr>
        <w:top w:val="none" w:sz="0" w:space="0" w:color="auto"/>
        <w:left w:val="none" w:sz="0" w:space="0" w:color="auto"/>
        <w:bottom w:val="none" w:sz="0" w:space="0" w:color="auto"/>
        <w:right w:val="none" w:sz="0" w:space="0" w:color="auto"/>
      </w:divBdr>
    </w:div>
    <w:div w:id="1093629873">
      <w:bodyDiv w:val="1"/>
      <w:marLeft w:val="0"/>
      <w:marRight w:val="0"/>
      <w:marTop w:val="0"/>
      <w:marBottom w:val="0"/>
      <w:divBdr>
        <w:top w:val="none" w:sz="0" w:space="0" w:color="auto"/>
        <w:left w:val="none" w:sz="0" w:space="0" w:color="auto"/>
        <w:bottom w:val="none" w:sz="0" w:space="0" w:color="auto"/>
        <w:right w:val="none" w:sz="0" w:space="0" w:color="auto"/>
      </w:divBdr>
    </w:div>
    <w:div w:id="1096056616">
      <w:bodyDiv w:val="1"/>
      <w:marLeft w:val="0"/>
      <w:marRight w:val="0"/>
      <w:marTop w:val="0"/>
      <w:marBottom w:val="0"/>
      <w:divBdr>
        <w:top w:val="none" w:sz="0" w:space="0" w:color="auto"/>
        <w:left w:val="none" w:sz="0" w:space="0" w:color="auto"/>
        <w:bottom w:val="none" w:sz="0" w:space="0" w:color="auto"/>
        <w:right w:val="none" w:sz="0" w:space="0" w:color="auto"/>
      </w:divBdr>
    </w:div>
    <w:div w:id="1098477395">
      <w:bodyDiv w:val="1"/>
      <w:marLeft w:val="0"/>
      <w:marRight w:val="0"/>
      <w:marTop w:val="0"/>
      <w:marBottom w:val="0"/>
      <w:divBdr>
        <w:top w:val="none" w:sz="0" w:space="0" w:color="auto"/>
        <w:left w:val="none" w:sz="0" w:space="0" w:color="auto"/>
        <w:bottom w:val="none" w:sz="0" w:space="0" w:color="auto"/>
        <w:right w:val="none" w:sz="0" w:space="0" w:color="auto"/>
      </w:divBdr>
    </w:div>
    <w:div w:id="1101297632">
      <w:bodyDiv w:val="1"/>
      <w:marLeft w:val="0"/>
      <w:marRight w:val="0"/>
      <w:marTop w:val="0"/>
      <w:marBottom w:val="0"/>
      <w:divBdr>
        <w:top w:val="none" w:sz="0" w:space="0" w:color="auto"/>
        <w:left w:val="none" w:sz="0" w:space="0" w:color="auto"/>
        <w:bottom w:val="none" w:sz="0" w:space="0" w:color="auto"/>
        <w:right w:val="none" w:sz="0" w:space="0" w:color="auto"/>
      </w:divBdr>
    </w:div>
    <w:div w:id="1101799296">
      <w:bodyDiv w:val="1"/>
      <w:marLeft w:val="0"/>
      <w:marRight w:val="0"/>
      <w:marTop w:val="0"/>
      <w:marBottom w:val="0"/>
      <w:divBdr>
        <w:top w:val="none" w:sz="0" w:space="0" w:color="auto"/>
        <w:left w:val="none" w:sz="0" w:space="0" w:color="auto"/>
        <w:bottom w:val="none" w:sz="0" w:space="0" w:color="auto"/>
        <w:right w:val="none" w:sz="0" w:space="0" w:color="auto"/>
      </w:divBdr>
    </w:div>
    <w:div w:id="1107235135">
      <w:bodyDiv w:val="1"/>
      <w:marLeft w:val="0"/>
      <w:marRight w:val="0"/>
      <w:marTop w:val="0"/>
      <w:marBottom w:val="0"/>
      <w:divBdr>
        <w:top w:val="none" w:sz="0" w:space="0" w:color="auto"/>
        <w:left w:val="none" w:sz="0" w:space="0" w:color="auto"/>
        <w:bottom w:val="none" w:sz="0" w:space="0" w:color="auto"/>
        <w:right w:val="none" w:sz="0" w:space="0" w:color="auto"/>
      </w:divBdr>
    </w:div>
    <w:div w:id="1109162044">
      <w:bodyDiv w:val="1"/>
      <w:marLeft w:val="0"/>
      <w:marRight w:val="0"/>
      <w:marTop w:val="0"/>
      <w:marBottom w:val="0"/>
      <w:divBdr>
        <w:top w:val="none" w:sz="0" w:space="0" w:color="auto"/>
        <w:left w:val="none" w:sz="0" w:space="0" w:color="auto"/>
        <w:bottom w:val="none" w:sz="0" w:space="0" w:color="auto"/>
        <w:right w:val="none" w:sz="0" w:space="0" w:color="auto"/>
      </w:divBdr>
    </w:div>
    <w:div w:id="1110508651">
      <w:bodyDiv w:val="1"/>
      <w:marLeft w:val="0"/>
      <w:marRight w:val="0"/>
      <w:marTop w:val="0"/>
      <w:marBottom w:val="0"/>
      <w:divBdr>
        <w:top w:val="none" w:sz="0" w:space="0" w:color="auto"/>
        <w:left w:val="none" w:sz="0" w:space="0" w:color="auto"/>
        <w:bottom w:val="none" w:sz="0" w:space="0" w:color="auto"/>
        <w:right w:val="none" w:sz="0" w:space="0" w:color="auto"/>
      </w:divBdr>
    </w:div>
    <w:div w:id="1111239994">
      <w:bodyDiv w:val="1"/>
      <w:marLeft w:val="0"/>
      <w:marRight w:val="0"/>
      <w:marTop w:val="0"/>
      <w:marBottom w:val="0"/>
      <w:divBdr>
        <w:top w:val="none" w:sz="0" w:space="0" w:color="auto"/>
        <w:left w:val="none" w:sz="0" w:space="0" w:color="auto"/>
        <w:bottom w:val="none" w:sz="0" w:space="0" w:color="auto"/>
        <w:right w:val="none" w:sz="0" w:space="0" w:color="auto"/>
      </w:divBdr>
    </w:div>
    <w:div w:id="1117211563">
      <w:bodyDiv w:val="1"/>
      <w:marLeft w:val="0"/>
      <w:marRight w:val="0"/>
      <w:marTop w:val="0"/>
      <w:marBottom w:val="0"/>
      <w:divBdr>
        <w:top w:val="none" w:sz="0" w:space="0" w:color="auto"/>
        <w:left w:val="none" w:sz="0" w:space="0" w:color="auto"/>
        <w:bottom w:val="none" w:sz="0" w:space="0" w:color="auto"/>
        <w:right w:val="none" w:sz="0" w:space="0" w:color="auto"/>
      </w:divBdr>
    </w:div>
    <w:div w:id="1119185546">
      <w:bodyDiv w:val="1"/>
      <w:marLeft w:val="0"/>
      <w:marRight w:val="0"/>
      <w:marTop w:val="0"/>
      <w:marBottom w:val="0"/>
      <w:divBdr>
        <w:top w:val="none" w:sz="0" w:space="0" w:color="auto"/>
        <w:left w:val="none" w:sz="0" w:space="0" w:color="auto"/>
        <w:bottom w:val="none" w:sz="0" w:space="0" w:color="auto"/>
        <w:right w:val="none" w:sz="0" w:space="0" w:color="auto"/>
      </w:divBdr>
    </w:div>
    <w:div w:id="1120152707">
      <w:bodyDiv w:val="1"/>
      <w:marLeft w:val="0"/>
      <w:marRight w:val="0"/>
      <w:marTop w:val="0"/>
      <w:marBottom w:val="0"/>
      <w:divBdr>
        <w:top w:val="none" w:sz="0" w:space="0" w:color="auto"/>
        <w:left w:val="none" w:sz="0" w:space="0" w:color="auto"/>
        <w:bottom w:val="none" w:sz="0" w:space="0" w:color="auto"/>
        <w:right w:val="none" w:sz="0" w:space="0" w:color="auto"/>
      </w:divBdr>
    </w:div>
    <w:div w:id="1122380336">
      <w:bodyDiv w:val="1"/>
      <w:marLeft w:val="0"/>
      <w:marRight w:val="0"/>
      <w:marTop w:val="0"/>
      <w:marBottom w:val="0"/>
      <w:divBdr>
        <w:top w:val="none" w:sz="0" w:space="0" w:color="auto"/>
        <w:left w:val="none" w:sz="0" w:space="0" w:color="auto"/>
        <w:bottom w:val="none" w:sz="0" w:space="0" w:color="auto"/>
        <w:right w:val="none" w:sz="0" w:space="0" w:color="auto"/>
      </w:divBdr>
    </w:div>
    <w:div w:id="1124350293">
      <w:bodyDiv w:val="1"/>
      <w:marLeft w:val="0"/>
      <w:marRight w:val="0"/>
      <w:marTop w:val="0"/>
      <w:marBottom w:val="0"/>
      <w:divBdr>
        <w:top w:val="none" w:sz="0" w:space="0" w:color="auto"/>
        <w:left w:val="none" w:sz="0" w:space="0" w:color="auto"/>
        <w:bottom w:val="none" w:sz="0" w:space="0" w:color="auto"/>
        <w:right w:val="none" w:sz="0" w:space="0" w:color="auto"/>
      </w:divBdr>
    </w:div>
    <w:div w:id="1126699870">
      <w:bodyDiv w:val="1"/>
      <w:marLeft w:val="0"/>
      <w:marRight w:val="0"/>
      <w:marTop w:val="0"/>
      <w:marBottom w:val="0"/>
      <w:divBdr>
        <w:top w:val="none" w:sz="0" w:space="0" w:color="auto"/>
        <w:left w:val="none" w:sz="0" w:space="0" w:color="auto"/>
        <w:bottom w:val="none" w:sz="0" w:space="0" w:color="auto"/>
        <w:right w:val="none" w:sz="0" w:space="0" w:color="auto"/>
      </w:divBdr>
    </w:div>
    <w:div w:id="1126850306">
      <w:bodyDiv w:val="1"/>
      <w:marLeft w:val="0"/>
      <w:marRight w:val="0"/>
      <w:marTop w:val="0"/>
      <w:marBottom w:val="0"/>
      <w:divBdr>
        <w:top w:val="none" w:sz="0" w:space="0" w:color="auto"/>
        <w:left w:val="none" w:sz="0" w:space="0" w:color="auto"/>
        <w:bottom w:val="none" w:sz="0" w:space="0" w:color="auto"/>
        <w:right w:val="none" w:sz="0" w:space="0" w:color="auto"/>
      </w:divBdr>
    </w:div>
    <w:div w:id="1126895313">
      <w:bodyDiv w:val="1"/>
      <w:marLeft w:val="0"/>
      <w:marRight w:val="0"/>
      <w:marTop w:val="0"/>
      <w:marBottom w:val="0"/>
      <w:divBdr>
        <w:top w:val="none" w:sz="0" w:space="0" w:color="auto"/>
        <w:left w:val="none" w:sz="0" w:space="0" w:color="auto"/>
        <w:bottom w:val="none" w:sz="0" w:space="0" w:color="auto"/>
        <w:right w:val="none" w:sz="0" w:space="0" w:color="auto"/>
      </w:divBdr>
    </w:div>
    <w:div w:id="1127090359">
      <w:bodyDiv w:val="1"/>
      <w:marLeft w:val="0"/>
      <w:marRight w:val="0"/>
      <w:marTop w:val="0"/>
      <w:marBottom w:val="0"/>
      <w:divBdr>
        <w:top w:val="none" w:sz="0" w:space="0" w:color="auto"/>
        <w:left w:val="none" w:sz="0" w:space="0" w:color="auto"/>
        <w:bottom w:val="none" w:sz="0" w:space="0" w:color="auto"/>
        <w:right w:val="none" w:sz="0" w:space="0" w:color="auto"/>
      </w:divBdr>
    </w:div>
    <w:div w:id="1127744575">
      <w:bodyDiv w:val="1"/>
      <w:marLeft w:val="0"/>
      <w:marRight w:val="0"/>
      <w:marTop w:val="0"/>
      <w:marBottom w:val="0"/>
      <w:divBdr>
        <w:top w:val="none" w:sz="0" w:space="0" w:color="auto"/>
        <w:left w:val="none" w:sz="0" w:space="0" w:color="auto"/>
        <w:bottom w:val="none" w:sz="0" w:space="0" w:color="auto"/>
        <w:right w:val="none" w:sz="0" w:space="0" w:color="auto"/>
      </w:divBdr>
    </w:div>
    <w:div w:id="1130051063">
      <w:bodyDiv w:val="1"/>
      <w:marLeft w:val="0"/>
      <w:marRight w:val="0"/>
      <w:marTop w:val="0"/>
      <w:marBottom w:val="0"/>
      <w:divBdr>
        <w:top w:val="none" w:sz="0" w:space="0" w:color="auto"/>
        <w:left w:val="none" w:sz="0" w:space="0" w:color="auto"/>
        <w:bottom w:val="none" w:sz="0" w:space="0" w:color="auto"/>
        <w:right w:val="none" w:sz="0" w:space="0" w:color="auto"/>
      </w:divBdr>
    </w:div>
    <w:div w:id="1132596886">
      <w:bodyDiv w:val="1"/>
      <w:marLeft w:val="0"/>
      <w:marRight w:val="0"/>
      <w:marTop w:val="0"/>
      <w:marBottom w:val="0"/>
      <w:divBdr>
        <w:top w:val="none" w:sz="0" w:space="0" w:color="auto"/>
        <w:left w:val="none" w:sz="0" w:space="0" w:color="auto"/>
        <w:bottom w:val="none" w:sz="0" w:space="0" w:color="auto"/>
        <w:right w:val="none" w:sz="0" w:space="0" w:color="auto"/>
      </w:divBdr>
    </w:div>
    <w:div w:id="1136022685">
      <w:bodyDiv w:val="1"/>
      <w:marLeft w:val="0"/>
      <w:marRight w:val="0"/>
      <w:marTop w:val="0"/>
      <w:marBottom w:val="0"/>
      <w:divBdr>
        <w:top w:val="none" w:sz="0" w:space="0" w:color="auto"/>
        <w:left w:val="none" w:sz="0" w:space="0" w:color="auto"/>
        <w:bottom w:val="none" w:sz="0" w:space="0" w:color="auto"/>
        <w:right w:val="none" w:sz="0" w:space="0" w:color="auto"/>
      </w:divBdr>
    </w:div>
    <w:div w:id="1136797319">
      <w:bodyDiv w:val="1"/>
      <w:marLeft w:val="0"/>
      <w:marRight w:val="0"/>
      <w:marTop w:val="0"/>
      <w:marBottom w:val="0"/>
      <w:divBdr>
        <w:top w:val="none" w:sz="0" w:space="0" w:color="auto"/>
        <w:left w:val="none" w:sz="0" w:space="0" w:color="auto"/>
        <w:bottom w:val="none" w:sz="0" w:space="0" w:color="auto"/>
        <w:right w:val="none" w:sz="0" w:space="0" w:color="auto"/>
      </w:divBdr>
    </w:div>
    <w:div w:id="1137142942">
      <w:bodyDiv w:val="1"/>
      <w:marLeft w:val="0"/>
      <w:marRight w:val="0"/>
      <w:marTop w:val="0"/>
      <w:marBottom w:val="0"/>
      <w:divBdr>
        <w:top w:val="none" w:sz="0" w:space="0" w:color="auto"/>
        <w:left w:val="none" w:sz="0" w:space="0" w:color="auto"/>
        <w:bottom w:val="none" w:sz="0" w:space="0" w:color="auto"/>
        <w:right w:val="none" w:sz="0" w:space="0" w:color="auto"/>
      </w:divBdr>
    </w:div>
    <w:div w:id="1140418289">
      <w:bodyDiv w:val="1"/>
      <w:marLeft w:val="0"/>
      <w:marRight w:val="0"/>
      <w:marTop w:val="0"/>
      <w:marBottom w:val="0"/>
      <w:divBdr>
        <w:top w:val="none" w:sz="0" w:space="0" w:color="auto"/>
        <w:left w:val="none" w:sz="0" w:space="0" w:color="auto"/>
        <w:bottom w:val="none" w:sz="0" w:space="0" w:color="auto"/>
        <w:right w:val="none" w:sz="0" w:space="0" w:color="auto"/>
      </w:divBdr>
    </w:div>
    <w:div w:id="1143499327">
      <w:bodyDiv w:val="1"/>
      <w:marLeft w:val="0"/>
      <w:marRight w:val="0"/>
      <w:marTop w:val="0"/>
      <w:marBottom w:val="0"/>
      <w:divBdr>
        <w:top w:val="none" w:sz="0" w:space="0" w:color="auto"/>
        <w:left w:val="none" w:sz="0" w:space="0" w:color="auto"/>
        <w:bottom w:val="none" w:sz="0" w:space="0" w:color="auto"/>
        <w:right w:val="none" w:sz="0" w:space="0" w:color="auto"/>
      </w:divBdr>
    </w:div>
    <w:div w:id="1144270435">
      <w:bodyDiv w:val="1"/>
      <w:marLeft w:val="0"/>
      <w:marRight w:val="0"/>
      <w:marTop w:val="0"/>
      <w:marBottom w:val="0"/>
      <w:divBdr>
        <w:top w:val="none" w:sz="0" w:space="0" w:color="auto"/>
        <w:left w:val="none" w:sz="0" w:space="0" w:color="auto"/>
        <w:bottom w:val="none" w:sz="0" w:space="0" w:color="auto"/>
        <w:right w:val="none" w:sz="0" w:space="0" w:color="auto"/>
      </w:divBdr>
    </w:div>
    <w:div w:id="1144661226">
      <w:bodyDiv w:val="1"/>
      <w:marLeft w:val="0"/>
      <w:marRight w:val="0"/>
      <w:marTop w:val="0"/>
      <w:marBottom w:val="0"/>
      <w:divBdr>
        <w:top w:val="none" w:sz="0" w:space="0" w:color="auto"/>
        <w:left w:val="none" w:sz="0" w:space="0" w:color="auto"/>
        <w:bottom w:val="none" w:sz="0" w:space="0" w:color="auto"/>
        <w:right w:val="none" w:sz="0" w:space="0" w:color="auto"/>
      </w:divBdr>
    </w:div>
    <w:div w:id="1148784825">
      <w:bodyDiv w:val="1"/>
      <w:marLeft w:val="0"/>
      <w:marRight w:val="0"/>
      <w:marTop w:val="0"/>
      <w:marBottom w:val="0"/>
      <w:divBdr>
        <w:top w:val="none" w:sz="0" w:space="0" w:color="auto"/>
        <w:left w:val="none" w:sz="0" w:space="0" w:color="auto"/>
        <w:bottom w:val="none" w:sz="0" w:space="0" w:color="auto"/>
        <w:right w:val="none" w:sz="0" w:space="0" w:color="auto"/>
      </w:divBdr>
    </w:div>
    <w:div w:id="1150554622">
      <w:bodyDiv w:val="1"/>
      <w:marLeft w:val="0"/>
      <w:marRight w:val="0"/>
      <w:marTop w:val="0"/>
      <w:marBottom w:val="0"/>
      <w:divBdr>
        <w:top w:val="none" w:sz="0" w:space="0" w:color="auto"/>
        <w:left w:val="none" w:sz="0" w:space="0" w:color="auto"/>
        <w:bottom w:val="none" w:sz="0" w:space="0" w:color="auto"/>
        <w:right w:val="none" w:sz="0" w:space="0" w:color="auto"/>
      </w:divBdr>
    </w:div>
    <w:div w:id="1151291626">
      <w:bodyDiv w:val="1"/>
      <w:marLeft w:val="0"/>
      <w:marRight w:val="0"/>
      <w:marTop w:val="0"/>
      <w:marBottom w:val="0"/>
      <w:divBdr>
        <w:top w:val="none" w:sz="0" w:space="0" w:color="auto"/>
        <w:left w:val="none" w:sz="0" w:space="0" w:color="auto"/>
        <w:bottom w:val="none" w:sz="0" w:space="0" w:color="auto"/>
        <w:right w:val="none" w:sz="0" w:space="0" w:color="auto"/>
      </w:divBdr>
    </w:div>
    <w:div w:id="1161699261">
      <w:bodyDiv w:val="1"/>
      <w:marLeft w:val="0"/>
      <w:marRight w:val="0"/>
      <w:marTop w:val="0"/>
      <w:marBottom w:val="0"/>
      <w:divBdr>
        <w:top w:val="none" w:sz="0" w:space="0" w:color="auto"/>
        <w:left w:val="none" w:sz="0" w:space="0" w:color="auto"/>
        <w:bottom w:val="none" w:sz="0" w:space="0" w:color="auto"/>
        <w:right w:val="none" w:sz="0" w:space="0" w:color="auto"/>
      </w:divBdr>
    </w:div>
    <w:div w:id="1163351202">
      <w:bodyDiv w:val="1"/>
      <w:marLeft w:val="0"/>
      <w:marRight w:val="0"/>
      <w:marTop w:val="0"/>
      <w:marBottom w:val="0"/>
      <w:divBdr>
        <w:top w:val="none" w:sz="0" w:space="0" w:color="auto"/>
        <w:left w:val="none" w:sz="0" w:space="0" w:color="auto"/>
        <w:bottom w:val="none" w:sz="0" w:space="0" w:color="auto"/>
        <w:right w:val="none" w:sz="0" w:space="0" w:color="auto"/>
      </w:divBdr>
    </w:div>
    <w:div w:id="1168641074">
      <w:bodyDiv w:val="1"/>
      <w:marLeft w:val="0"/>
      <w:marRight w:val="0"/>
      <w:marTop w:val="0"/>
      <w:marBottom w:val="0"/>
      <w:divBdr>
        <w:top w:val="none" w:sz="0" w:space="0" w:color="auto"/>
        <w:left w:val="none" w:sz="0" w:space="0" w:color="auto"/>
        <w:bottom w:val="none" w:sz="0" w:space="0" w:color="auto"/>
        <w:right w:val="none" w:sz="0" w:space="0" w:color="auto"/>
      </w:divBdr>
    </w:div>
    <w:div w:id="1169369460">
      <w:bodyDiv w:val="1"/>
      <w:marLeft w:val="0"/>
      <w:marRight w:val="0"/>
      <w:marTop w:val="0"/>
      <w:marBottom w:val="0"/>
      <w:divBdr>
        <w:top w:val="none" w:sz="0" w:space="0" w:color="auto"/>
        <w:left w:val="none" w:sz="0" w:space="0" w:color="auto"/>
        <w:bottom w:val="none" w:sz="0" w:space="0" w:color="auto"/>
        <w:right w:val="none" w:sz="0" w:space="0" w:color="auto"/>
      </w:divBdr>
    </w:div>
    <w:div w:id="1170173214">
      <w:bodyDiv w:val="1"/>
      <w:marLeft w:val="0"/>
      <w:marRight w:val="0"/>
      <w:marTop w:val="0"/>
      <w:marBottom w:val="0"/>
      <w:divBdr>
        <w:top w:val="none" w:sz="0" w:space="0" w:color="auto"/>
        <w:left w:val="none" w:sz="0" w:space="0" w:color="auto"/>
        <w:bottom w:val="none" w:sz="0" w:space="0" w:color="auto"/>
        <w:right w:val="none" w:sz="0" w:space="0" w:color="auto"/>
      </w:divBdr>
    </w:div>
    <w:div w:id="1170292616">
      <w:bodyDiv w:val="1"/>
      <w:marLeft w:val="0"/>
      <w:marRight w:val="0"/>
      <w:marTop w:val="0"/>
      <w:marBottom w:val="0"/>
      <w:divBdr>
        <w:top w:val="none" w:sz="0" w:space="0" w:color="auto"/>
        <w:left w:val="none" w:sz="0" w:space="0" w:color="auto"/>
        <w:bottom w:val="none" w:sz="0" w:space="0" w:color="auto"/>
        <w:right w:val="none" w:sz="0" w:space="0" w:color="auto"/>
      </w:divBdr>
    </w:div>
    <w:div w:id="1170751190">
      <w:bodyDiv w:val="1"/>
      <w:marLeft w:val="0"/>
      <w:marRight w:val="0"/>
      <w:marTop w:val="0"/>
      <w:marBottom w:val="0"/>
      <w:divBdr>
        <w:top w:val="none" w:sz="0" w:space="0" w:color="auto"/>
        <w:left w:val="none" w:sz="0" w:space="0" w:color="auto"/>
        <w:bottom w:val="none" w:sz="0" w:space="0" w:color="auto"/>
        <w:right w:val="none" w:sz="0" w:space="0" w:color="auto"/>
      </w:divBdr>
    </w:div>
    <w:div w:id="1176575442">
      <w:bodyDiv w:val="1"/>
      <w:marLeft w:val="0"/>
      <w:marRight w:val="0"/>
      <w:marTop w:val="0"/>
      <w:marBottom w:val="0"/>
      <w:divBdr>
        <w:top w:val="none" w:sz="0" w:space="0" w:color="auto"/>
        <w:left w:val="none" w:sz="0" w:space="0" w:color="auto"/>
        <w:bottom w:val="none" w:sz="0" w:space="0" w:color="auto"/>
        <w:right w:val="none" w:sz="0" w:space="0" w:color="auto"/>
      </w:divBdr>
    </w:div>
    <w:div w:id="1185553576">
      <w:bodyDiv w:val="1"/>
      <w:marLeft w:val="0"/>
      <w:marRight w:val="0"/>
      <w:marTop w:val="0"/>
      <w:marBottom w:val="0"/>
      <w:divBdr>
        <w:top w:val="none" w:sz="0" w:space="0" w:color="auto"/>
        <w:left w:val="none" w:sz="0" w:space="0" w:color="auto"/>
        <w:bottom w:val="none" w:sz="0" w:space="0" w:color="auto"/>
        <w:right w:val="none" w:sz="0" w:space="0" w:color="auto"/>
      </w:divBdr>
    </w:div>
    <w:div w:id="1190533126">
      <w:bodyDiv w:val="1"/>
      <w:marLeft w:val="0"/>
      <w:marRight w:val="0"/>
      <w:marTop w:val="0"/>
      <w:marBottom w:val="0"/>
      <w:divBdr>
        <w:top w:val="none" w:sz="0" w:space="0" w:color="auto"/>
        <w:left w:val="none" w:sz="0" w:space="0" w:color="auto"/>
        <w:bottom w:val="none" w:sz="0" w:space="0" w:color="auto"/>
        <w:right w:val="none" w:sz="0" w:space="0" w:color="auto"/>
      </w:divBdr>
    </w:div>
    <w:div w:id="1191183200">
      <w:bodyDiv w:val="1"/>
      <w:marLeft w:val="0"/>
      <w:marRight w:val="0"/>
      <w:marTop w:val="0"/>
      <w:marBottom w:val="0"/>
      <w:divBdr>
        <w:top w:val="none" w:sz="0" w:space="0" w:color="auto"/>
        <w:left w:val="none" w:sz="0" w:space="0" w:color="auto"/>
        <w:bottom w:val="none" w:sz="0" w:space="0" w:color="auto"/>
        <w:right w:val="none" w:sz="0" w:space="0" w:color="auto"/>
      </w:divBdr>
    </w:div>
    <w:div w:id="1197087585">
      <w:bodyDiv w:val="1"/>
      <w:marLeft w:val="0"/>
      <w:marRight w:val="0"/>
      <w:marTop w:val="0"/>
      <w:marBottom w:val="0"/>
      <w:divBdr>
        <w:top w:val="none" w:sz="0" w:space="0" w:color="auto"/>
        <w:left w:val="none" w:sz="0" w:space="0" w:color="auto"/>
        <w:bottom w:val="none" w:sz="0" w:space="0" w:color="auto"/>
        <w:right w:val="none" w:sz="0" w:space="0" w:color="auto"/>
      </w:divBdr>
    </w:div>
    <w:div w:id="1197238375">
      <w:bodyDiv w:val="1"/>
      <w:marLeft w:val="0"/>
      <w:marRight w:val="0"/>
      <w:marTop w:val="0"/>
      <w:marBottom w:val="0"/>
      <w:divBdr>
        <w:top w:val="none" w:sz="0" w:space="0" w:color="auto"/>
        <w:left w:val="none" w:sz="0" w:space="0" w:color="auto"/>
        <w:bottom w:val="none" w:sz="0" w:space="0" w:color="auto"/>
        <w:right w:val="none" w:sz="0" w:space="0" w:color="auto"/>
      </w:divBdr>
    </w:div>
    <w:div w:id="1199704232">
      <w:bodyDiv w:val="1"/>
      <w:marLeft w:val="0"/>
      <w:marRight w:val="0"/>
      <w:marTop w:val="0"/>
      <w:marBottom w:val="0"/>
      <w:divBdr>
        <w:top w:val="none" w:sz="0" w:space="0" w:color="auto"/>
        <w:left w:val="none" w:sz="0" w:space="0" w:color="auto"/>
        <w:bottom w:val="none" w:sz="0" w:space="0" w:color="auto"/>
        <w:right w:val="none" w:sz="0" w:space="0" w:color="auto"/>
      </w:divBdr>
    </w:div>
    <w:div w:id="1199971790">
      <w:bodyDiv w:val="1"/>
      <w:marLeft w:val="0"/>
      <w:marRight w:val="0"/>
      <w:marTop w:val="0"/>
      <w:marBottom w:val="0"/>
      <w:divBdr>
        <w:top w:val="none" w:sz="0" w:space="0" w:color="auto"/>
        <w:left w:val="none" w:sz="0" w:space="0" w:color="auto"/>
        <w:bottom w:val="none" w:sz="0" w:space="0" w:color="auto"/>
        <w:right w:val="none" w:sz="0" w:space="0" w:color="auto"/>
      </w:divBdr>
    </w:div>
    <w:div w:id="1200781394">
      <w:bodyDiv w:val="1"/>
      <w:marLeft w:val="0"/>
      <w:marRight w:val="0"/>
      <w:marTop w:val="0"/>
      <w:marBottom w:val="0"/>
      <w:divBdr>
        <w:top w:val="none" w:sz="0" w:space="0" w:color="auto"/>
        <w:left w:val="none" w:sz="0" w:space="0" w:color="auto"/>
        <w:bottom w:val="none" w:sz="0" w:space="0" w:color="auto"/>
        <w:right w:val="none" w:sz="0" w:space="0" w:color="auto"/>
      </w:divBdr>
    </w:div>
    <w:div w:id="1201553986">
      <w:bodyDiv w:val="1"/>
      <w:marLeft w:val="0"/>
      <w:marRight w:val="0"/>
      <w:marTop w:val="0"/>
      <w:marBottom w:val="0"/>
      <w:divBdr>
        <w:top w:val="none" w:sz="0" w:space="0" w:color="auto"/>
        <w:left w:val="none" w:sz="0" w:space="0" w:color="auto"/>
        <w:bottom w:val="none" w:sz="0" w:space="0" w:color="auto"/>
        <w:right w:val="none" w:sz="0" w:space="0" w:color="auto"/>
      </w:divBdr>
    </w:div>
    <w:div w:id="1202091245">
      <w:bodyDiv w:val="1"/>
      <w:marLeft w:val="0"/>
      <w:marRight w:val="0"/>
      <w:marTop w:val="0"/>
      <w:marBottom w:val="0"/>
      <w:divBdr>
        <w:top w:val="none" w:sz="0" w:space="0" w:color="auto"/>
        <w:left w:val="none" w:sz="0" w:space="0" w:color="auto"/>
        <w:bottom w:val="none" w:sz="0" w:space="0" w:color="auto"/>
        <w:right w:val="none" w:sz="0" w:space="0" w:color="auto"/>
      </w:divBdr>
    </w:div>
    <w:div w:id="1209533574">
      <w:bodyDiv w:val="1"/>
      <w:marLeft w:val="0"/>
      <w:marRight w:val="0"/>
      <w:marTop w:val="0"/>
      <w:marBottom w:val="0"/>
      <w:divBdr>
        <w:top w:val="none" w:sz="0" w:space="0" w:color="auto"/>
        <w:left w:val="none" w:sz="0" w:space="0" w:color="auto"/>
        <w:bottom w:val="none" w:sz="0" w:space="0" w:color="auto"/>
        <w:right w:val="none" w:sz="0" w:space="0" w:color="auto"/>
      </w:divBdr>
    </w:div>
    <w:div w:id="1211113206">
      <w:bodyDiv w:val="1"/>
      <w:marLeft w:val="0"/>
      <w:marRight w:val="0"/>
      <w:marTop w:val="0"/>
      <w:marBottom w:val="0"/>
      <w:divBdr>
        <w:top w:val="none" w:sz="0" w:space="0" w:color="auto"/>
        <w:left w:val="none" w:sz="0" w:space="0" w:color="auto"/>
        <w:bottom w:val="none" w:sz="0" w:space="0" w:color="auto"/>
        <w:right w:val="none" w:sz="0" w:space="0" w:color="auto"/>
      </w:divBdr>
    </w:div>
    <w:div w:id="1211727104">
      <w:bodyDiv w:val="1"/>
      <w:marLeft w:val="0"/>
      <w:marRight w:val="0"/>
      <w:marTop w:val="0"/>
      <w:marBottom w:val="0"/>
      <w:divBdr>
        <w:top w:val="none" w:sz="0" w:space="0" w:color="auto"/>
        <w:left w:val="none" w:sz="0" w:space="0" w:color="auto"/>
        <w:bottom w:val="none" w:sz="0" w:space="0" w:color="auto"/>
        <w:right w:val="none" w:sz="0" w:space="0" w:color="auto"/>
      </w:divBdr>
    </w:div>
    <w:div w:id="1211960522">
      <w:bodyDiv w:val="1"/>
      <w:marLeft w:val="0"/>
      <w:marRight w:val="0"/>
      <w:marTop w:val="0"/>
      <w:marBottom w:val="0"/>
      <w:divBdr>
        <w:top w:val="none" w:sz="0" w:space="0" w:color="auto"/>
        <w:left w:val="none" w:sz="0" w:space="0" w:color="auto"/>
        <w:bottom w:val="none" w:sz="0" w:space="0" w:color="auto"/>
        <w:right w:val="none" w:sz="0" w:space="0" w:color="auto"/>
      </w:divBdr>
    </w:div>
    <w:div w:id="1213423589">
      <w:bodyDiv w:val="1"/>
      <w:marLeft w:val="0"/>
      <w:marRight w:val="0"/>
      <w:marTop w:val="0"/>
      <w:marBottom w:val="0"/>
      <w:divBdr>
        <w:top w:val="none" w:sz="0" w:space="0" w:color="auto"/>
        <w:left w:val="none" w:sz="0" w:space="0" w:color="auto"/>
        <w:bottom w:val="none" w:sz="0" w:space="0" w:color="auto"/>
        <w:right w:val="none" w:sz="0" w:space="0" w:color="auto"/>
      </w:divBdr>
    </w:div>
    <w:div w:id="1214467196">
      <w:bodyDiv w:val="1"/>
      <w:marLeft w:val="0"/>
      <w:marRight w:val="0"/>
      <w:marTop w:val="0"/>
      <w:marBottom w:val="0"/>
      <w:divBdr>
        <w:top w:val="none" w:sz="0" w:space="0" w:color="auto"/>
        <w:left w:val="none" w:sz="0" w:space="0" w:color="auto"/>
        <w:bottom w:val="none" w:sz="0" w:space="0" w:color="auto"/>
        <w:right w:val="none" w:sz="0" w:space="0" w:color="auto"/>
      </w:divBdr>
    </w:div>
    <w:div w:id="1215042991">
      <w:bodyDiv w:val="1"/>
      <w:marLeft w:val="0"/>
      <w:marRight w:val="0"/>
      <w:marTop w:val="0"/>
      <w:marBottom w:val="0"/>
      <w:divBdr>
        <w:top w:val="none" w:sz="0" w:space="0" w:color="auto"/>
        <w:left w:val="none" w:sz="0" w:space="0" w:color="auto"/>
        <w:bottom w:val="none" w:sz="0" w:space="0" w:color="auto"/>
        <w:right w:val="none" w:sz="0" w:space="0" w:color="auto"/>
      </w:divBdr>
    </w:div>
    <w:div w:id="1216115007">
      <w:bodyDiv w:val="1"/>
      <w:marLeft w:val="0"/>
      <w:marRight w:val="0"/>
      <w:marTop w:val="0"/>
      <w:marBottom w:val="0"/>
      <w:divBdr>
        <w:top w:val="none" w:sz="0" w:space="0" w:color="auto"/>
        <w:left w:val="none" w:sz="0" w:space="0" w:color="auto"/>
        <w:bottom w:val="none" w:sz="0" w:space="0" w:color="auto"/>
        <w:right w:val="none" w:sz="0" w:space="0" w:color="auto"/>
      </w:divBdr>
    </w:div>
    <w:div w:id="1217741729">
      <w:bodyDiv w:val="1"/>
      <w:marLeft w:val="0"/>
      <w:marRight w:val="0"/>
      <w:marTop w:val="0"/>
      <w:marBottom w:val="0"/>
      <w:divBdr>
        <w:top w:val="none" w:sz="0" w:space="0" w:color="auto"/>
        <w:left w:val="none" w:sz="0" w:space="0" w:color="auto"/>
        <w:bottom w:val="none" w:sz="0" w:space="0" w:color="auto"/>
        <w:right w:val="none" w:sz="0" w:space="0" w:color="auto"/>
      </w:divBdr>
    </w:div>
    <w:div w:id="1219706482">
      <w:bodyDiv w:val="1"/>
      <w:marLeft w:val="0"/>
      <w:marRight w:val="0"/>
      <w:marTop w:val="0"/>
      <w:marBottom w:val="0"/>
      <w:divBdr>
        <w:top w:val="none" w:sz="0" w:space="0" w:color="auto"/>
        <w:left w:val="none" w:sz="0" w:space="0" w:color="auto"/>
        <w:bottom w:val="none" w:sz="0" w:space="0" w:color="auto"/>
        <w:right w:val="none" w:sz="0" w:space="0" w:color="auto"/>
      </w:divBdr>
    </w:div>
    <w:div w:id="1220242693">
      <w:bodyDiv w:val="1"/>
      <w:marLeft w:val="0"/>
      <w:marRight w:val="0"/>
      <w:marTop w:val="0"/>
      <w:marBottom w:val="0"/>
      <w:divBdr>
        <w:top w:val="none" w:sz="0" w:space="0" w:color="auto"/>
        <w:left w:val="none" w:sz="0" w:space="0" w:color="auto"/>
        <w:bottom w:val="none" w:sz="0" w:space="0" w:color="auto"/>
        <w:right w:val="none" w:sz="0" w:space="0" w:color="auto"/>
      </w:divBdr>
    </w:div>
    <w:div w:id="1221286944">
      <w:bodyDiv w:val="1"/>
      <w:marLeft w:val="0"/>
      <w:marRight w:val="0"/>
      <w:marTop w:val="0"/>
      <w:marBottom w:val="0"/>
      <w:divBdr>
        <w:top w:val="none" w:sz="0" w:space="0" w:color="auto"/>
        <w:left w:val="none" w:sz="0" w:space="0" w:color="auto"/>
        <w:bottom w:val="none" w:sz="0" w:space="0" w:color="auto"/>
        <w:right w:val="none" w:sz="0" w:space="0" w:color="auto"/>
      </w:divBdr>
    </w:div>
    <w:div w:id="1221867922">
      <w:bodyDiv w:val="1"/>
      <w:marLeft w:val="0"/>
      <w:marRight w:val="0"/>
      <w:marTop w:val="0"/>
      <w:marBottom w:val="0"/>
      <w:divBdr>
        <w:top w:val="none" w:sz="0" w:space="0" w:color="auto"/>
        <w:left w:val="none" w:sz="0" w:space="0" w:color="auto"/>
        <w:bottom w:val="none" w:sz="0" w:space="0" w:color="auto"/>
        <w:right w:val="none" w:sz="0" w:space="0" w:color="auto"/>
      </w:divBdr>
    </w:div>
    <w:div w:id="1221944576">
      <w:bodyDiv w:val="1"/>
      <w:marLeft w:val="0"/>
      <w:marRight w:val="0"/>
      <w:marTop w:val="0"/>
      <w:marBottom w:val="0"/>
      <w:divBdr>
        <w:top w:val="none" w:sz="0" w:space="0" w:color="auto"/>
        <w:left w:val="none" w:sz="0" w:space="0" w:color="auto"/>
        <w:bottom w:val="none" w:sz="0" w:space="0" w:color="auto"/>
        <w:right w:val="none" w:sz="0" w:space="0" w:color="auto"/>
      </w:divBdr>
    </w:div>
    <w:div w:id="1225681862">
      <w:bodyDiv w:val="1"/>
      <w:marLeft w:val="0"/>
      <w:marRight w:val="0"/>
      <w:marTop w:val="0"/>
      <w:marBottom w:val="0"/>
      <w:divBdr>
        <w:top w:val="none" w:sz="0" w:space="0" w:color="auto"/>
        <w:left w:val="none" w:sz="0" w:space="0" w:color="auto"/>
        <w:bottom w:val="none" w:sz="0" w:space="0" w:color="auto"/>
        <w:right w:val="none" w:sz="0" w:space="0" w:color="auto"/>
      </w:divBdr>
    </w:div>
    <w:div w:id="1228614140">
      <w:bodyDiv w:val="1"/>
      <w:marLeft w:val="0"/>
      <w:marRight w:val="0"/>
      <w:marTop w:val="0"/>
      <w:marBottom w:val="0"/>
      <w:divBdr>
        <w:top w:val="none" w:sz="0" w:space="0" w:color="auto"/>
        <w:left w:val="none" w:sz="0" w:space="0" w:color="auto"/>
        <w:bottom w:val="none" w:sz="0" w:space="0" w:color="auto"/>
        <w:right w:val="none" w:sz="0" w:space="0" w:color="auto"/>
      </w:divBdr>
    </w:div>
    <w:div w:id="1229028230">
      <w:bodyDiv w:val="1"/>
      <w:marLeft w:val="0"/>
      <w:marRight w:val="0"/>
      <w:marTop w:val="0"/>
      <w:marBottom w:val="0"/>
      <w:divBdr>
        <w:top w:val="none" w:sz="0" w:space="0" w:color="auto"/>
        <w:left w:val="none" w:sz="0" w:space="0" w:color="auto"/>
        <w:bottom w:val="none" w:sz="0" w:space="0" w:color="auto"/>
        <w:right w:val="none" w:sz="0" w:space="0" w:color="auto"/>
      </w:divBdr>
    </w:div>
    <w:div w:id="1234586652">
      <w:bodyDiv w:val="1"/>
      <w:marLeft w:val="0"/>
      <w:marRight w:val="0"/>
      <w:marTop w:val="0"/>
      <w:marBottom w:val="0"/>
      <w:divBdr>
        <w:top w:val="none" w:sz="0" w:space="0" w:color="auto"/>
        <w:left w:val="none" w:sz="0" w:space="0" w:color="auto"/>
        <w:bottom w:val="none" w:sz="0" w:space="0" w:color="auto"/>
        <w:right w:val="none" w:sz="0" w:space="0" w:color="auto"/>
      </w:divBdr>
    </w:div>
    <w:div w:id="1237201953">
      <w:bodyDiv w:val="1"/>
      <w:marLeft w:val="0"/>
      <w:marRight w:val="0"/>
      <w:marTop w:val="0"/>
      <w:marBottom w:val="0"/>
      <w:divBdr>
        <w:top w:val="none" w:sz="0" w:space="0" w:color="auto"/>
        <w:left w:val="none" w:sz="0" w:space="0" w:color="auto"/>
        <w:bottom w:val="none" w:sz="0" w:space="0" w:color="auto"/>
        <w:right w:val="none" w:sz="0" w:space="0" w:color="auto"/>
      </w:divBdr>
    </w:div>
    <w:div w:id="1237209125">
      <w:bodyDiv w:val="1"/>
      <w:marLeft w:val="0"/>
      <w:marRight w:val="0"/>
      <w:marTop w:val="0"/>
      <w:marBottom w:val="0"/>
      <w:divBdr>
        <w:top w:val="none" w:sz="0" w:space="0" w:color="auto"/>
        <w:left w:val="none" w:sz="0" w:space="0" w:color="auto"/>
        <w:bottom w:val="none" w:sz="0" w:space="0" w:color="auto"/>
        <w:right w:val="none" w:sz="0" w:space="0" w:color="auto"/>
      </w:divBdr>
    </w:div>
    <w:div w:id="1241283715">
      <w:bodyDiv w:val="1"/>
      <w:marLeft w:val="0"/>
      <w:marRight w:val="0"/>
      <w:marTop w:val="0"/>
      <w:marBottom w:val="0"/>
      <w:divBdr>
        <w:top w:val="none" w:sz="0" w:space="0" w:color="auto"/>
        <w:left w:val="none" w:sz="0" w:space="0" w:color="auto"/>
        <w:bottom w:val="none" w:sz="0" w:space="0" w:color="auto"/>
        <w:right w:val="none" w:sz="0" w:space="0" w:color="auto"/>
      </w:divBdr>
    </w:div>
    <w:div w:id="1243099002">
      <w:bodyDiv w:val="1"/>
      <w:marLeft w:val="0"/>
      <w:marRight w:val="0"/>
      <w:marTop w:val="0"/>
      <w:marBottom w:val="0"/>
      <w:divBdr>
        <w:top w:val="none" w:sz="0" w:space="0" w:color="auto"/>
        <w:left w:val="none" w:sz="0" w:space="0" w:color="auto"/>
        <w:bottom w:val="none" w:sz="0" w:space="0" w:color="auto"/>
        <w:right w:val="none" w:sz="0" w:space="0" w:color="auto"/>
      </w:divBdr>
    </w:div>
    <w:div w:id="1247223179">
      <w:bodyDiv w:val="1"/>
      <w:marLeft w:val="0"/>
      <w:marRight w:val="0"/>
      <w:marTop w:val="0"/>
      <w:marBottom w:val="0"/>
      <w:divBdr>
        <w:top w:val="none" w:sz="0" w:space="0" w:color="auto"/>
        <w:left w:val="none" w:sz="0" w:space="0" w:color="auto"/>
        <w:bottom w:val="none" w:sz="0" w:space="0" w:color="auto"/>
        <w:right w:val="none" w:sz="0" w:space="0" w:color="auto"/>
      </w:divBdr>
    </w:div>
    <w:div w:id="1252160414">
      <w:bodyDiv w:val="1"/>
      <w:marLeft w:val="0"/>
      <w:marRight w:val="0"/>
      <w:marTop w:val="0"/>
      <w:marBottom w:val="0"/>
      <w:divBdr>
        <w:top w:val="none" w:sz="0" w:space="0" w:color="auto"/>
        <w:left w:val="none" w:sz="0" w:space="0" w:color="auto"/>
        <w:bottom w:val="none" w:sz="0" w:space="0" w:color="auto"/>
        <w:right w:val="none" w:sz="0" w:space="0" w:color="auto"/>
      </w:divBdr>
    </w:div>
    <w:div w:id="1254629259">
      <w:bodyDiv w:val="1"/>
      <w:marLeft w:val="0"/>
      <w:marRight w:val="0"/>
      <w:marTop w:val="0"/>
      <w:marBottom w:val="0"/>
      <w:divBdr>
        <w:top w:val="none" w:sz="0" w:space="0" w:color="auto"/>
        <w:left w:val="none" w:sz="0" w:space="0" w:color="auto"/>
        <w:bottom w:val="none" w:sz="0" w:space="0" w:color="auto"/>
        <w:right w:val="none" w:sz="0" w:space="0" w:color="auto"/>
      </w:divBdr>
    </w:div>
    <w:div w:id="1254703648">
      <w:bodyDiv w:val="1"/>
      <w:marLeft w:val="0"/>
      <w:marRight w:val="0"/>
      <w:marTop w:val="0"/>
      <w:marBottom w:val="0"/>
      <w:divBdr>
        <w:top w:val="none" w:sz="0" w:space="0" w:color="auto"/>
        <w:left w:val="none" w:sz="0" w:space="0" w:color="auto"/>
        <w:bottom w:val="none" w:sz="0" w:space="0" w:color="auto"/>
        <w:right w:val="none" w:sz="0" w:space="0" w:color="auto"/>
      </w:divBdr>
    </w:div>
    <w:div w:id="1254784590">
      <w:bodyDiv w:val="1"/>
      <w:marLeft w:val="0"/>
      <w:marRight w:val="0"/>
      <w:marTop w:val="0"/>
      <w:marBottom w:val="0"/>
      <w:divBdr>
        <w:top w:val="none" w:sz="0" w:space="0" w:color="auto"/>
        <w:left w:val="none" w:sz="0" w:space="0" w:color="auto"/>
        <w:bottom w:val="none" w:sz="0" w:space="0" w:color="auto"/>
        <w:right w:val="none" w:sz="0" w:space="0" w:color="auto"/>
      </w:divBdr>
    </w:div>
    <w:div w:id="1255166898">
      <w:bodyDiv w:val="1"/>
      <w:marLeft w:val="0"/>
      <w:marRight w:val="0"/>
      <w:marTop w:val="0"/>
      <w:marBottom w:val="0"/>
      <w:divBdr>
        <w:top w:val="none" w:sz="0" w:space="0" w:color="auto"/>
        <w:left w:val="none" w:sz="0" w:space="0" w:color="auto"/>
        <w:bottom w:val="none" w:sz="0" w:space="0" w:color="auto"/>
        <w:right w:val="none" w:sz="0" w:space="0" w:color="auto"/>
      </w:divBdr>
    </w:div>
    <w:div w:id="1255936719">
      <w:bodyDiv w:val="1"/>
      <w:marLeft w:val="0"/>
      <w:marRight w:val="0"/>
      <w:marTop w:val="0"/>
      <w:marBottom w:val="0"/>
      <w:divBdr>
        <w:top w:val="none" w:sz="0" w:space="0" w:color="auto"/>
        <w:left w:val="none" w:sz="0" w:space="0" w:color="auto"/>
        <w:bottom w:val="none" w:sz="0" w:space="0" w:color="auto"/>
        <w:right w:val="none" w:sz="0" w:space="0" w:color="auto"/>
      </w:divBdr>
    </w:div>
    <w:div w:id="1259169852">
      <w:bodyDiv w:val="1"/>
      <w:marLeft w:val="0"/>
      <w:marRight w:val="0"/>
      <w:marTop w:val="0"/>
      <w:marBottom w:val="0"/>
      <w:divBdr>
        <w:top w:val="none" w:sz="0" w:space="0" w:color="auto"/>
        <w:left w:val="none" w:sz="0" w:space="0" w:color="auto"/>
        <w:bottom w:val="none" w:sz="0" w:space="0" w:color="auto"/>
        <w:right w:val="none" w:sz="0" w:space="0" w:color="auto"/>
      </w:divBdr>
    </w:div>
    <w:div w:id="1262686321">
      <w:bodyDiv w:val="1"/>
      <w:marLeft w:val="0"/>
      <w:marRight w:val="0"/>
      <w:marTop w:val="0"/>
      <w:marBottom w:val="0"/>
      <w:divBdr>
        <w:top w:val="none" w:sz="0" w:space="0" w:color="auto"/>
        <w:left w:val="none" w:sz="0" w:space="0" w:color="auto"/>
        <w:bottom w:val="none" w:sz="0" w:space="0" w:color="auto"/>
        <w:right w:val="none" w:sz="0" w:space="0" w:color="auto"/>
      </w:divBdr>
    </w:div>
    <w:div w:id="1267350146">
      <w:bodyDiv w:val="1"/>
      <w:marLeft w:val="0"/>
      <w:marRight w:val="0"/>
      <w:marTop w:val="0"/>
      <w:marBottom w:val="0"/>
      <w:divBdr>
        <w:top w:val="none" w:sz="0" w:space="0" w:color="auto"/>
        <w:left w:val="none" w:sz="0" w:space="0" w:color="auto"/>
        <w:bottom w:val="none" w:sz="0" w:space="0" w:color="auto"/>
        <w:right w:val="none" w:sz="0" w:space="0" w:color="auto"/>
      </w:divBdr>
    </w:div>
    <w:div w:id="1268122172">
      <w:bodyDiv w:val="1"/>
      <w:marLeft w:val="0"/>
      <w:marRight w:val="0"/>
      <w:marTop w:val="0"/>
      <w:marBottom w:val="0"/>
      <w:divBdr>
        <w:top w:val="none" w:sz="0" w:space="0" w:color="auto"/>
        <w:left w:val="none" w:sz="0" w:space="0" w:color="auto"/>
        <w:bottom w:val="none" w:sz="0" w:space="0" w:color="auto"/>
        <w:right w:val="none" w:sz="0" w:space="0" w:color="auto"/>
      </w:divBdr>
    </w:div>
    <w:div w:id="1268581399">
      <w:bodyDiv w:val="1"/>
      <w:marLeft w:val="0"/>
      <w:marRight w:val="0"/>
      <w:marTop w:val="0"/>
      <w:marBottom w:val="0"/>
      <w:divBdr>
        <w:top w:val="none" w:sz="0" w:space="0" w:color="auto"/>
        <w:left w:val="none" w:sz="0" w:space="0" w:color="auto"/>
        <w:bottom w:val="none" w:sz="0" w:space="0" w:color="auto"/>
        <w:right w:val="none" w:sz="0" w:space="0" w:color="auto"/>
      </w:divBdr>
    </w:div>
    <w:div w:id="1270510802">
      <w:bodyDiv w:val="1"/>
      <w:marLeft w:val="0"/>
      <w:marRight w:val="0"/>
      <w:marTop w:val="0"/>
      <w:marBottom w:val="0"/>
      <w:divBdr>
        <w:top w:val="none" w:sz="0" w:space="0" w:color="auto"/>
        <w:left w:val="none" w:sz="0" w:space="0" w:color="auto"/>
        <w:bottom w:val="none" w:sz="0" w:space="0" w:color="auto"/>
        <w:right w:val="none" w:sz="0" w:space="0" w:color="auto"/>
      </w:divBdr>
    </w:div>
    <w:div w:id="1278298558">
      <w:bodyDiv w:val="1"/>
      <w:marLeft w:val="0"/>
      <w:marRight w:val="0"/>
      <w:marTop w:val="0"/>
      <w:marBottom w:val="0"/>
      <w:divBdr>
        <w:top w:val="none" w:sz="0" w:space="0" w:color="auto"/>
        <w:left w:val="none" w:sz="0" w:space="0" w:color="auto"/>
        <w:bottom w:val="none" w:sz="0" w:space="0" w:color="auto"/>
        <w:right w:val="none" w:sz="0" w:space="0" w:color="auto"/>
      </w:divBdr>
    </w:div>
    <w:div w:id="1278567793">
      <w:bodyDiv w:val="1"/>
      <w:marLeft w:val="0"/>
      <w:marRight w:val="0"/>
      <w:marTop w:val="0"/>
      <w:marBottom w:val="0"/>
      <w:divBdr>
        <w:top w:val="none" w:sz="0" w:space="0" w:color="auto"/>
        <w:left w:val="none" w:sz="0" w:space="0" w:color="auto"/>
        <w:bottom w:val="none" w:sz="0" w:space="0" w:color="auto"/>
        <w:right w:val="none" w:sz="0" w:space="0" w:color="auto"/>
      </w:divBdr>
    </w:div>
    <w:div w:id="1278634688">
      <w:bodyDiv w:val="1"/>
      <w:marLeft w:val="0"/>
      <w:marRight w:val="0"/>
      <w:marTop w:val="0"/>
      <w:marBottom w:val="0"/>
      <w:divBdr>
        <w:top w:val="none" w:sz="0" w:space="0" w:color="auto"/>
        <w:left w:val="none" w:sz="0" w:space="0" w:color="auto"/>
        <w:bottom w:val="none" w:sz="0" w:space="0" w:color="auto"/>
        <w:right w:val="none" w:sz="0" w:space="0" w:color="auto"/>
      </w:divBdr>
    </w:div>
    <w:div w:id="1286154445">
      <w:bodyDiv w:val="1"/>
      <w:marLeft w:val="0"/>
      <w:marRight w:val="0"/>
      <w:marTop w:val="0"/>
      <w:marBottom w:val="0"/>
      <w:divBdr>
        <w:top w:val="none" w:sz="0" w:space="0" w:color="auto"/>
        <w:left w:val="none" w:sz="0" w:space="0" w:color="auto"/>
        <w:bottom w:val="none" w:sz="0" w:space="0" w:color="auto"/>
        <w:right w:val="none" w:sz="0" w:space="0" w:color="auto"/>
      </w:divBdr>
    </w:div>
    <w:div w:id="1290554694">
      <w:bodyDiv w:val="1"/>
      <w:marLeft w:val="0"/>
      <w:marRight w:val="0"/>
      <w:marTop w:val="0"/>
      <w:marBottom w:val="0"/>
      <w:divBdr>
        <w:top w:val="none" w:sz="0" w:space="0" w:color="auto"/>
        <w:left w:val="none" w:sz="0" w:space="0" w:color="auto"/>
        <w:bottom w:val="none" w:sz="0" w:space="0" w:color="auto"/>
        <w:right w:val="none" w:sz="0" w:space="0" w:color="auto"/>
      </w:divBdr>
    </w:div>
    <w:div w:id="1293050387">
      <w:bodyDiv w:val="1"/>
      <w:marLeft w:val="0"/>
      <w:marRight w:val="0"/>
      <w:marTop w:val="0"/>
      <w:marBottom w:val="0"/>
      <w:divBdr>
        <w:top w:val="none" w:sz="0" w:space="0" w:color="auto"/>
        <w:left w:val="none" w:sz="0" w:space="0" w:color="auto"/>
        <w:bottom w:val="none" w:sz="0" w:space="0" w:color="auto"/>
        <w:right w:val="none" w:sz="0" w:space="0" w:color="auto"/>
      </w:divBdr>
    </w:div>
    <w:div w:id="1293901776">
      <w:bodyDiv w:val="1"/>
      <w:marLeft w:val="0"/>
      <w:marRight w:val="0"/>
      <w:marTop w:val="0"/>
      <w:marBottom w:val="0"/>
      <w:divBdr>
        <w:top w:val="none" w:sz="0" w:space="0" w:color="auto"/>
        <w:left w:val="none" w:sz="0" w:space="0" w:color="auto"/>
        <w:bottom w:val="none" w:sz="0" w:space="0" w:color="auto"/>
        <w:right w:val="none" w:sz="0" w:space="0" w:color="auto"/>
      </w:divBdr>
    </w:div>
    <w:div w:id="1294869191">
      <w:bodyDiv w:val="1"/>
      <w:marLeft w:val="0"/>
      <w:marRight w:val="0"/>
      <w:marTop w:val="0"/>
      <w:marBottom w:val="0"/>
      <w:divBdr>
        <w:top w:val="none" w:sz="0" w:space="0" w:color="auto"/>
        <w:left w:val="none" w:sz="0" w:space="0" w:color="auto"/>
        <w:bottom w:val="none" w:sz="0" w:space="0" w:color="auto"/>
        <w:right w:val="none" w:sz="0" w:space="0" w:color="auto"/>
      </w:divBdr>
    </w:div>
    <w:div w:id="1299190087">
      <w:bodyDiv w:val="1"/>
      <w:marLeft w:val="0"/>
      <w:marRight w:val="0"/>
      <w:marTop w:val="0"/>
      <w:marBottom w:val="0"/>
      <w:divBdr>
        <w:top w:val="none" w:sz="0" w:space="0" w:color="auto"/>
        <w:left w:val="none" w:sz="0" w:space="0" w:color="auto"/>
        <w:bottom w:val="none" w:sz="0" w:space="0" w:color="auto"/>
        <w:right w:val="none" w:sz="0" w:space="0" w:color="auto"/>
      </w:divBdr>
    </w:div>
    <w:div w:id="1299458903">
      <w:bodyDiv w:val="1"/>
      <w:marLeft w:val="0"/>
      <w:marRight w:val="0"/>
      <w:marTop w:val="0"/>
      <w:marBottom w:val="0"/>
      <w:divBdr>
        <w:top w:val="none" w:sz="0" w:space="0" w:color="auto"/>
        <w:left w:val="none" w:sz="0" w:space="0" w:color="auto"/>
        <w:bottom w:val="none" w:sz="0" w:space="0" w:color="auto"/>
        <w:right w:val="none" w:sz="0" w:space="0" w:color="auto"/>
      </w:divBdr>
    </w:div>
    <w:div w:id="1302347932">
      <w:bodyDiv w:val="1"/>
      <w:marLeft w:val="0"/>
      <w:marRight w:val="0"/>
      <w:marTop w:val="0"/>
      <w:marBottom w:val="0"/>
      <w:divBdr>
        <w:top w:val="none" w:sz="0" w:space="0" w:color="auto"/>
        <w:left w:val="none" w:sz="0" w:space="0" w:color="auto"/>
        <w:bottom w:val="none" w:sz="0" w:space="0" w:color="auto"/>
        <w:right w:val="none" w:sz="0" w:space="0" w:color="auto"/>
      </w:divBdr>
    </w:div>
    <w:div w:id="1309244660">
      <w:bodyDiv w:val="1"/>
      <w:marLeft w:val="0"/>
      <w:marRight w:val="0"/>
      <w:marTop w:val="0"/>
      <w:marBottom w:val="0"/>
      <w:divBdr>
        <w:top w:val="none" w:sz="0" w:space="0" w:color="auto"/>
        <w:left w:val="none" w:sz="0" w:space="0" w:color="auto"/>
        <w:bottom w:val="none" w:sz="0" w:space="0" w:color="auto"/>
        <w:right w:val="none" w:sz="0" w:space="0" w:color="auto"/>
      </w:divBdr>
    </w:div>
    <w:div w:id="1316688931">
      <w:bodyDiv w:val="1"/>
      <w:marLeft w:val="0"/>
      <w:marRight w:val="0"/>
      <w:marTop w:val="0"/>
      <w:marBottom w:val="0"/>
      <w:divBdr>
        <w:top w:val="none" w:sz="0" w:space="0" w:color="auto"/>
        <w:left w:val="none" w:sz="0" w:space="0" w:color="auto"/>
        <w:bottom w:val="none" w:sz="0" w:space="0" w:color="auto"/>
        <w:right w:val="none" w:sz="0" w:space="0" w:color="auto"/>
      </w:divBdr>
    </w:div>
    <w:div w:id="1318143560">
      <w:bodyDiv w:val="1"/>
      <w:marLeft w:val="0"/>
      <w:marRight w:val="0"/>
      <w:marTop w:val="0"/>
      <w:marBottom w:val="0"/>
      <w:divBdr>
        <w:top w:val="none" w:sz="0" w:space="0" w:color="auto"/>
        <w:left w:val="none" w:sz="0" w:space="0" w:color="auto"/>
        <w:bottom w:val="none" w:sz="0" w:space="0" w:color="auto"/>
        <w:right w:val="none" w:sz="0" w:space="0" w:color="auto"/>
      </w:divBdr>
    </w:div>
    <w:div w:id="1319770732">
      <w:bodyDiv w:val="1"/>
      <w:marLeft w:val="0"/>
      <w:marRight w:val="0"/>
      <w:marTop w:val="0"/>
      <w:marBottom w:val="0"/>
      <w:divBdr>
        <w:top w:val="none" w:sz="0" w:space="0" w:color="auto"/>
        <w:left w:val="none" w:sz="0" w:space="0" w:color="auto"/>
        <w:bottom w:val="none" w:sz="0" w:space="0" w:color="auto"/>
        <w:right w:val="none" w:sz="0" w:space="0" w:color="auto"/>
      </w:divBdr>
    </w:div>
    <w:div w:id="1322277020">
      <w:bodyDiv w:val="1"/>
      <w:marLeft w:val="0"/>
      <w:marRight w:val="0"/>
      <w:marTop w:val="0"/>
      <w:marBottom w:val="0"/>
      <w:divBdr>
        <w:top w:val="none" w:sz="0" w:space="0" w:color="auto"/>
        <w:left w:val="none" w:sz="0" w:space="0" w:color="auto"/>
        <w:bottom w:val="none" w:sz="0" w:space="0" w:color="auto"/>
        <w:right w:val="none" w:sz="0" w:space="0" w:color="auto"/>
      </w:divBdr>
    </w:div>
    <w:div w:id="1324117579">
      <w:bodyDiv w:val="1"/>
      <w:marLeft w:val="0"/>
      <w:marRight w:val="0"/>
      <w:marTop w:val="0"/>
      <w:marBottom w:val="0"/>
      <w:divBdr>
        <w:top w:val="none" w:sz="0" w:space="0" w:color="auto"/>
        <w:left w:val="none" w:sz="0" w:space="0" w:color="auto"/>
        <w:bottom w:val="none" w:sz="0" w:space="0" w:color="auto"/>
        <w:right w:val="none" w:sz="0" w:space="0" w:color="auto"/>
      </w:divBdr>
    </w:div>
    <w:div w:id="1324163696">
      <w:bodyDiv w:val="1"/>
      <w:marLeft w:val="0"/>
      <w:marRight w:val="0"/>
      <w:marTop w:val="0"/>
      <w:marBottom w:val="0"/>
      <w:divBdr>
        <w:top w:val="none" w:sz="0" w:space="0" w:color="auto"/>
        <w:left w:val="none" w:sz="0" w:space="0" w:color="auto"/>
        <w:bottom w:val="none" w:sz="0" w:space="0" w:color="auto"/>
        <w:right w:val="none" w:sz="0" w:space="0" w:color="auto"/>
      </w:divBdr>
    </w:div>
    <w:div w:id="1324697053">
      <w:bodyDiv w:val="1"/>
      <w:marLeft w:val="0"/>
      <w:marRight w:val="0"/>
      <w:marTop w:val="0"/>
      <w:marBottom w:val="0"/>
      <w:divBdr>
        <w:top w:val="none" w:sz="0" w:space="0" w:color="auto"/>
        <w:left w:val="none" w:sz="0" w:space="0" w:color="auto"/>
        <w:bottom w:val="none" w:sz="0" w:space="0" w:color="auto"/>
        <w:right w:val="none" w:sz="0" w:space="0" w:color="auto"/>
      </w:divBdr>
    </w:div>
    <w:div w:id="1329552876">
      <w:bodyDiv w:val="1"/>
      <w:marLeft w:val="0"/>
      <w:marRight w:val="0"/>
      <w:marTop w:val="0"/>
      <w:marBottom w:val="0"/>
      <w:divBdr>
        <w:top w:val="none" w:sz="0" w:space="0" w:color="auto"/>
        <w:left w:val="none" w:sz="0" w:space="0" w:color="auto"/>
        <w:bottom w:val="none" w:sz="0" w:space="0" w:color="auto"/>
        <w:right w:val="none" w:sz="0" w:space="0" w:color="auto"/>
      </w:divBdr>
    </w:div>
    <w:div w:id="1329596532">
      <w:bodyDiv w:val="1"/>
      <w:marLeft w:val="0"/>
      <w:marRight w:val="0"/>
      <w:marTop w:val="0"/>
      <w:marBottom w:val="0"/>
      <w:divBdr>
        <w:top w:val="none" w:sz="0" w:space="0" w:color="auto"/>
        <w:left w:val="none" w:sz="0" w:space="0" w:color="auto"/>
        <w:bottom w:val="none" w:sz="0" w:space="0" w:color="auto"/>
        <w:right w:val="none" w:sz="0" w:space="0" w:color="auto"/>
      </w:divBdr>
    </w:div>
    <w:div w:id="1330669880">
      <w:bodyDiv w:val="1"/>
      <w:marLeft w:val="0"/>
      <w:marRight w:val="0"/>
      <w:marTop w:val="0"/>
      <w:marBottom w:val="0"/>
      <w:divBdr>
        <w:top w:val="none" w:sz="0" w:space="0" w:color="auto"/>
        <w:left w:val="none" w:sz="0" w:space="0" w:color="auto"/>
        <w:bottom w:val="none" w:sz="0" w:space="0" w:color="auto"/>
        <w:right w:val="none" w:sz="0" w:space="0" w:color="auto"/>
      </w:divBdr>
    </w:div>
    <w:div w:id="1332104146">
      <w:bodyDiv w:val="1"/>
      <w:marLeft w:val="0"/>
      <w:marRight w:val="0"/>
      <w:marTop w:val="0"/>
      <w:marBottom w:val="0"/>
      <w:divBdr>
        <w:top w:val="none" w:sz="0" w:space="0" w:color="auto"/>
        <w:left w:val="none" w:sz="0" w:space="0" w:color="auto"/>
        <w:bottom w:val="none" w:sz="0" w:space="0" w:color="auto"/>
        <w:right w:val="none" w:sz="0" w:space="0" w:color="auto"/>
      </w:divBdr>
    </w:div>
    <w:div w:id="1333920927">
      <w:bodyDiv w:val="1"/>
      <w:marLeft w:val="0"/>
      <w:marRight w:val="0"/>
      <w:marTop w:val="0"/>
      <w:marBottom w:val="0"/>
      <w:divBdr>
        <w:top w:val="none" w:sz="0" w:space="0" w:color="auto"/>
        <w:left w:val="none" w:sz="0" w:space="0" w:color="auto"/>
        <w:bottom w:val="none" w:sz="0" w:space="0" w:color="auto"/>
        <w:right w:val="none" w:sz="0" w:space="0" w:color="auto"/>
      </w:divBdr>
    </w:div>
    <w:div w:id="1336418824">
      <w:bodyDiv w:val="1"/>
      <w:marLeft w:val="0"/>
      <w:marRight w:val="0"/>
      <w:marTop w:val="0"/>
      <w:marBottom w:val="0"/>
      <w:divBdr>
        <w:top w:val="none" w:sz="0" w:space="0" w:color="auto"/>
        <w:left w:val="none" w:sz="0" w:space="0" w:color="auto"/>
        <w:bottom w:val="none" w:sz="0" w:space="0" w:color="auto"/>
        <w:right w:val="none" w:sz="0" w:space="0" w:color="auto"/>
      </w:divBdr>
    </w:div>
    <w:div w:id="1337727735">
      <w:bodyDiv w:val="1"/>
      <w:marLeft w:val="0"/>
      <w:marRight w:val="0"/>
      <w:marTop w:val="0"/>
      <w:marBottom w:val="0"/>
      <w:divBdr>
        <w:top w:val="none" w:sz="0" w:space="0" w:color="auto"/>
        <w:left w:val="none" w:sz="0" w:space="0" w:color="auto"/>
        <w:bottom w:val="none" w:sz="0" w:space="0" w:color="auto"/>
        <w:right w:val="none" w:sz="0" w:space="0" w:color="auto"/>
      </w:divBdr>
    </w:div>
    <w:div w:id="1338577806">
      <w:bodyDiv w:val="1"/>
      <w:marLeft w:val="0"/>
      <w:marRight w:val="0"/>
      <w:marTop w:val="0"/>
      <w:marBottom w:val="0"/>
      <w:divBdr>
        <w:top w:val="none" w:sz="0" w:space="0" w:color="auto"/>
        <w:left w:val="none" w:sz="0" w:space="0" w:color="auto"/>
        <w:bottom w:val="none" w:sz="0" w:space="0" w:color="auto"/>
        <w:right w:val="none" w:sz="0" w:space="0" w:color="auto"/>
      </w:divBdr>
    </w:div>
    <w:div w:id="1340428436">
      <w:bodyDiv w:val="1"/>
      <w:marLeft w:val="0"/>
      <w:marRight w:val="0"/>
      <w:marTop w:val="0"/>
      <w:marBottom w:val="0"/>
      <w:divBdr>
        <w:top w:val="none" w:sz="0" w:space="0" w:color="auto"/>
        <w:left w:val="none" w:sz="0" w:space="0" w:color="auto"/>
        <w:bottom w:val="none" w:sz="0" w:space="0" w:color="auto"/>
        <w:right w:val="none" w:sz="0" w:space="0" w:color="auto"/>
      </w:divBdr>
    </w:div>
    <w:div w:id="1341398192">
      <w:bodyDiv w:val="1"/>
      <w:marLeft w:val="0"/>
      <w:marRight w:val="0"/>
      <w:marTop w:val="0"/>
      <w:marBottom w:val="0"/>
      <w:divBdr>
        <w:top w:val="none" w:sz="0" w:space="0" w:color="auto"/>
        <w:left w:val="none" w:sz="0" w:space="0" w:color="auto"/>
        <w:bottom w:val="none" w:sz="0" w:space="0" w:color="auto"/>
        <w:right w:val="none" w:sz="0" w:space="0" w:color="auto"/>
      </w:divBdr>
    </w:div>
    <w:div w:id="1343123797">
      <w:bodyDiv w:val="1"/>
      <w:marLeft w:val="0"/>
      <w:marRight w:val="0"/>
      <w:marTop w:val="0"/>
      <w:marBottom w:val="0"/>
      <w:divBdr>
        <w:top w:val="none" w:sz="0" w:space="0" w:color="auto"/>
        <w:left w:val="none" w:sz="0" w:space="0" w:color="auto"/>
        <w:bottom w:val="none" w:sz="0" w:space="0" w:color="auto"/>
        <w:right w:val="none" w:sz="0" w:space="0" w:color="auto"/>
      </w:divBdr>
    </w:div>
    <w:div w:id="1345936433">
      <w:bodyDiv w:val="1"/>
      <w:marLeft w:val="0"/>
      <w:marRight w:val="0"/>
      <w:marTop w:val="0"/>
      <w:marBottom w:val="0"/>
      <w:divBdr>
        <w:top w:val="none" w:sz="0" w:space="0" w:color="auto"/>
        <w:left w:val="none" w:sz="0" w:space="0" w:color="auto"/>
        <w:bottom w:val="none" w:sz="0" w:space="0" w:color="auto"/>
        <w:right w:val="none" w:sz="0" w:space="0" w:color="auto"/>
      </w:divBdr>
    </w:div>
    <w:div w:id="1346060098">
      <w:bodyDiv w:val="1"/>
      <w:marLeft w:val="0"/>
      <w:marRight w:val="0"/>
      <w:marTop w:val="0"/>
      <w:marBottom w:val="0"/>
      <w:divBdr>
        <w:top w:val="none" w:sz="0" w:space="0" w:color="auto"/>
        <w:left w:val="none" w:sz="0" w:space="0" w:color="auto"/>
        <w:bottom w:val="none" w:sz="0" w:space="0" w:color="auto"/>
        <w:right w:val="none" w:sz="0" w:space="0" w:color="auto"/>
      </w:divBdr>
    </w:div>
    <w:div w:id="1348290211">
      <w:bodyDiv w:val="1"/>
      <w:marLeft w:val="0"/>
      <w:marRight w:val="0"/>
      <w:marTop w:val="0"/>
      <w:marBottom w:val="0"/>
      <w:divBdr>
        <w:top w:val="none" w:sz="0" w:space="0" w:color="auto"/>
        <w:left w:val="none" w:sz="0" w:space="0" w:color="auto"/>
        <w:bottom w:val="none" w:sz="0" w:space="0" w:color="auto"/>
        <w:right w:val="none" w:sz="0" w:space="0" w:color="auto"/>
      </w:divBdr>
    </w:div>
    <w:div w:id="1349596356">
      <w:bodyDiv w:val="1"/>
      <w:marLeft w:val="0"/>
      <w:marRight w:val="0"/>
      <w:marTop w:val="0"/>
      <w:marBottom w:val="0"/>
      <w:divBdr>
        <w:top w:val="none" w:sz="0" w:space="0" w:color="auto"/>
        <w:left w:val="none" w:sz="0" w:space="0" w:color="auto"/>
        <w:bottom w:val="none" w:sz="0" w:space="0" w:color="auto"/>
        <w:right w:val="none" w:sz="0" w:space="0" w:color="auto"/>
      </w:divBdr>
    </w:div>
    <w:div w:id="1353922345">
      <w:bodyDiv w:val="1"/>
      <w:marLeft w:val="0"/>
      <w:marRight w:val="0"/>
      <w:marTop w:val="0"/>
      <w:marBottom w:val="0"/>
      <w:divBdr>
        <w:top w:val="none" w:sz="0" w:space="0" w:color="auto"/>
        <w:left w:val="none" w:sz="0" w:space="0" w:color="auto"/>
        <w:bottom w:val="none" w:sz="0" w:space="0" w:color="auto"/>
        <w:right w:val="none" w:sz="0" w:space="0" w:color="auto"/>
      </w:divBdr>
    </w:div>
    <w:div w:id="1357659284">
      <w:bodyDiv w:val="1"/>
      <w:marLeft w:val="0"/>
      <w:marRight w:val="0"/>
      <w:marTop w:val="0"/>
      <w:marBottom w:val="0"/>
      <w:divBdr>
        <w:top w:val="none" w:sz="0" w:space="0" w:color="auto"/>
        <w:left w:val="none" w:sz="0" w:space="0" w:color="auto"/>
        <w:bottom w:val="none" w:sz="0" w:space="0" w:color="auto"/>
        <w:right w:val="none" w:sz="0" w:space="0" w:color="auto"/>
      </w:divBdr>
    </w:div>
    <w:div w:id="1359546151">
      <w:bodyDiv w:val="1"/>
      <w:marLeft w:val="0"/>
      <w:marRight w:val="0"/>
      <w:marTop w:val="0"/>
      <w:marBottom w:val="0"/>
      <w:divBdr>
        <w:top w:val="none" w:sz="0" w:space="0" w:color="auto"/>
        <w:left w:val="none" w:sz="0" w:space="0" w:color="auto"/>
        <w:bottom w:val="none" w:sz="0" w:space="0" w:color="auto"/>
        <w:right w:val="none" w:sz="0" w:space="0" w:color="auto"/>
      </w:divBdr>
    </w:div>
    <w:div w:id="1360667257">
      <w:bodyDiv w:val="1"/>
      <w:marLeft w:val="0"/>
      <w:marRight w:val="0"/>
      <w:marTop w:val="0"/>
      <w:marBottom w:val="0"/>
      <w:divBdr>
        <w:top w:val="none" w:sz="0" w:space="0" w:color="auto"/>
        <w:left w:val="none" w:sz="0" w:space="0" w:color="auto"/>
        <w:bottom w:val="none" w:sz="0" w:space="0" w:color="auto"/>
        <w:right w:val="none" w:sz="0" w:space="0" w:color="auto"/>
      </w:divBdr>
    </w:div>
    <w:div w:id="1364791441">
      <w:bodyDiv w:val="1"/>
      <w:marLeft w:val="0"/>
      <w:marRight w:val="0"/>
      <w:marTop w:val="0"/>
      <w:marBottom w:val="0"/>
      <w:divBdr>
        <w:top w:val="none" w:sz="0" w:space="0" w:color="auto"/>
        <w:left w:val="none" w:sz="0" w:space="0" w:color="auto"/>
        <w:bottom w:val="none" w:sz="0" w:space="0" w:color="auto"/>
        <w:right w:val="none" w:sz="0" w:space="0" w:color="auto"/>
      </w:divBdr>
    </w:div>
    <w:div w:id="1365059554">
      <w:bodyDiv w:val="1"/>
      <w:marLeft w:val="0"/>
      <w:marRight w:val="0"/>
      <w:marTop w:val="0"/>
      <w:marBottom w:val="0"/>
      <w:divBdr>
        <w:top w:val="none" w:sz="0" w:space="0" w:color="auto"/>
        <w:left w:val="none" w:sz="0" w:space="0" w:color="auto"/>
        <w:bottom w:val="none" w:sz="0" w:space="0" w:color="auto"/>
        <w:right w:val="none" w:sz="0" w:space="0" w:color="auto"/>
      </w:divBdr>
    </w:div>
    <w:div w:id="1368991807">
      <w:bodyDiv w:val="1"/>
      <w:marLeft w:val="0"/>
      <w:marRight w:val="0"/>
      <w:marTop w:val="0"/>
      <w:marBottom w:val="0"/>
      <w:divBdr>
        <w:top w:val="none" w:sz="0" w:space="0" w:color="auto"/>
        <w:left w:val="none" w:sz="0" w:space="0" w:color="auto"/>
        <w:bottom w:val="none" w:sz="0" w:space="0" w:color="auto"/>
        <w:right w:val="none" w:sz="0" w:space="0" w:color="auto"/>
      </w:divBdr>
    </w:div>
    <w:div w:id="1371144935">
      <w:bodyDiv w:val="1"/>
      <w:marLeft w:val="0"/>
      <w:marRight w:val="0"/>
      <w:marTop w:val="0"/>
      <w:marBottom w:val="0"/>
      <w:divBdr>
        <w:top w:val="none" w:sz="0" w:space="0" w:color="auto"/>
        <w:left w:val="none" w:sz="0" w:space="0" w:color="auto"/>
        <w:bottom w:val="none" w:sz="0" w:space="0" w:color="auto"/>
        <w:right w:val="none" w:sz="0" w:space="0" w:color="auto"/>
      </w:divBdr>
    </w:div>
    <w:div w:id="1382634055">
      <w:bodyDiv w:val="1"/>
      <w:marLeft w:val="0"/>
      <w:marRight w:val="0"/>
      <w:marTop w:val="0"/>
      <w:marBottom w:val="0"/>
      <w:divBdr>
        <w:top w:val="none" w:sz="0" w:space="0" w:color="auto"/>
        <w:left w:val="none" w:sz="0" w:space="0" w:color="auto"/>
        <w:bottom w:val="none" w:sz="0" w:space="0" w:color="auto"/>
        <w:right w:val="none" w:sz="0" w:space="0" w:color="auto"/>
      </w:divBdr>
    </w:div>
    <w:div w:id="1392196591">
      <w:bodyDiv w:val="1"/>
      <w:marLeft w:val="0"/>
      <w:marRight w:val="0"/>
      <w:marTop w:val="0"/>
      <w:marBottom w:val="0"/>
      <w:divBdr>
        <w:top w:val="none" w:sz="0" w:space="0" w:color="auto"/>
        <w:left w:val="none" w:sz="0" w:space="0" w:color="auto"/>
        <w:bottom w:val="none" w:sz="0" w:space="0" w:color="auto"/>
        <w:right w:val="none" w:sz="0" w:space="0" w:color="auto"/>
      </w:divBdr>
    </w:div>
    <w:div w:id="1397050685">
      <w:bodyDiv w:val="1"/>
      <w:marLeft w:val="0"/>
      <w:marRight w:val="0"/>
      <w:marTop w:val="0"/>
      <w:marBottom w:val="0"/>
      <w:divBdr>
        <w:top w:val="none" w:sz="0" w:space="0" w:color="auto"/>
        <w:left w:val="none" w:sz="0" w:space="0" w:color="auto"/>
        <w:bottom w:val="none" w:sz="0" w:space="0" w:color="auto"/>
        <w:right w:val="none" w:sz="0" w:space="0" w:color="auto"/>
      </w:divBdr>
    </w:div>
    <w:div w:id="1398432208">
      <w:bodyDiv w:val="1"/>
      <w:marLeft w:val="0"/>
      <w:marRight w:val="0"/>
      <w:marTop w:val="0"/>
      <w:marBottom w:val="0"/>
      <w:divBdr>
        <w:top w:val="none" w:sz="0" w:space="0" w:color="auto"/>
        <w:left w:val="none" w:sz="0" w:space="0" w:color="auto"/>
        <w:bottom w:val="none" w:sz="0" w:space="0" w:color="auto"/>
        <w:right w:val="none" w:sz="0" w:space="0" w:color="auto"/>
      </w:divBdr>
    </w:div>
    <w:div w:id="1401713674">
      <w:bodyDiv w:val="1"/>
      <w:marLeft w:val="0"/>
      <w:marRight w:val="0"/>
      <w:marTop w:val="0"/>
      <w:marBottom w:val="0"/>
      <w:divBdr>
        <w:top w:val="none" w:sz="0" w:space="0" w:color="auto"/>
        <w:left w:val="none" w:sz="0" w:space="0" w:color="auto"/>
        <w:bottom w:val="none" w:sz="0" w:space="0" w:color="auto"/>
        <w:right w:val="none" w:sz="0" w:space="0" w:color="auto"/>
      </w:divBdr>
    </w:div>
    <w:div w:id="1401750941">
      <w:bodyDiv w:val="1"/>
      <w:marLeft w:val="0"/>
      <w:marRight w:val="0"/>
      <w:marTop w:val="0"/>
      <w:marBottom w:val="0"/>
      <w:divBdr>
        <w:top w:val="none" w:sz="0" w:space="0" w:color="auto"/>
        <w:left w:val="none" w:sz="0" w:space="0" w:color="auto"/>
        <w:bottom w:val="none" w:sz="0" w:space="0" w:color="auto"/>
        <w:right w:val="none" w:sz="0" w:space="0" w:color="auto"/>
      </w:divBdr>
    </w:div>
    <w:div w:id="1402217804">
      <w:bodyDiv w:val="1"/>
      <w:marLeft w:val="0"/>
      <w:marRight w:val="0"/>
      <w:marTop w:val="0"/>
      <w:marBottom w:val="0"/>
      <w:divBdr>
        <w:top w:val="none" w:sz="0" w:space="0" w:color="auto"/>
        <w:left w:val="none" w:sz="0" w:space="0" w:color="auto"/>
        <w:bottom w:val="none" w:sz="0" w:space="0" w:color="auto"/>
        <w:right w:val="none" w:sz="0" w:space="0" w:color="auto"/>
      </w:divBdr>
    </w:div>
    <w:div w:id="1405569718">
      <w:bodyDiv w:val="1"/>
      <w:marLeft w:val="0"/>
      <w:marRight w:val="0"/>
      <w:marTop w:val="0"/>
      <w:marBottom w:val="0"/>
      <w:divBdr>
        <w:top w:val="none" w:sz="0" w:space="0" w:color="auto"/>
        <w:left w:val="none" w:sz="0" w:space="0" w:color="auto"/>
        <w:bottom w:val="none" w:sz="0" w:space="0" w:color="auto"/>
        <w:right w:val="none" w:sz="0" w:space="0" w:color="auto"/>
      </w:divBdr>
    </w:div>
    <w:div w:id="1406948609">
      <w:bodyDiv w:val="1"/>
      <w:marLeft w:val="0"/>
      <w:marRight w:val="0"/>
      <w:marTop w:val="0"/>
      <w:marBottom w:val="0"/>
      <w:divBdr>
        <w:top w:val="none" w:sz="0" w:space="0" w:color="auto"/>
        <w:left w:val="none" w:sz="0" w:space="0" w:color="auto"/>
        <w:bottom w:val="none" w:sz="0" w:space="0" w:color="auto"/>
        <w:right w:val="none" w:sz="0" w:space="0" w:color="auto"/>
      </w:divBdr>
    </w:div>
    <w:div w:id="1409376224">
      <w:bodyDiv w:val="1"/>
      <w:marLeft w:val="0"/>
      <w:marRight w:val="0"/>
      <w:marTop w:val="0"/>
      <w:marBottom w:val="0"/>
      <w:divBdr>
        <w:top w:val="none" w:sz="0" w:space="0" w:color="auto"/>
        <w:left w:val="none" w:sz="0" w:space="0" w:color="auto"/>
        <w:bottom w:val="none" w:sz="0" w:space="0" w:color="auto"/>
        <w:right w:val="none" w:sz="0" w:space="0" w:color="auto"/>
      </w:divBdr>
    </w:div>
    <w:div w:id="1411275720">
      <w:bodyDiv w:val="1"/>
      <w:marLeft w:val="0"/>
      <w:marRight w:val="0"/>
      <w:marTop w:val="0"/>
      <w:marBottom w:val="0"/>
      <w:divBdr>
        <w:top w:val="none" w:sz="0" w:space="0" w:color="auto"/>
        <w:left w:val="none" w:sz="0" w:space="0" w:color="auto"/>
        <w:bottom w:val="none" w:sz="0" w:space="0" w:color="auto"/>
        <w:right w:val="none" w:sz="0" w:space="0" w:color="auto"/>
      </w:divBdr>
    </w:div>
    <w:div w:id="1411737460">
      <w:bodyDiv w:val="1"/>
      <w:marLeft w:val="0"/>
      <w:marRight w:val="0"/>
      <w:marTop w:val="0"/>
      <w:marBottom w:val="0"/>
      <w:divBdr>
        <w:top w:val="none" w:sz="0" w:space="0" w:color="auto"/>
        <w:left w:val="none" w:sz="0" w:space="0" w:color="auto"/>
        <w:bottom w:val="none" w:sz="0" w:space="0" w:color="auto"/>
        <w:right w:val="none" w:sz="0" w:space="0" w:color="auto"/>
      </w:divBdr>
    </w:div>
    <w:div w:id="1413577856">
      <w:bodyDiv w:val="1"/>
      <w:marLeft w:val="0"/>
      <w:marRight w:val="0"/>
      <w:marTop w:val="0"/>
      <w:marBottom w:val="0"/>
      <w:divBdr>
        <w:top w:val="none" w:sz="0" w:space="0" w:color="auto"/>
        <w:left w:val="none" w:sz="0" w:space="0" w:color="auto"/>
        <w:bottom w:val="none" w:sz="0" w:space="0" w:color="auto"/>
        <w:right w:val="none" w:sz="0" w:space="0" w:color="auto"/>
      </w:divBdr>
    </w:div>
    <w:div w:id="1422216848">
      <w:bodyDiv w:val="1"/>
      <w:marLeft w:val="0"/>
      <w:marRight w:val="0"/>
      <w:marTop w:val="0"/>
      <w:marBottom w:val="0"/>
      <w:divBdr>
        <w:top w:val="none" w:sz="0" w:space="0" w:color="auto"/>
        <w:left w:val="none" w:sz="0" w:space="0" w:color="auto"/>
        <w:bottom w:val="none" w:sz="0" w:space="0" w:color="auto"/>
        <w:right w:val="none" w:sz="0" w:space="0" w:color="auto"/>
      </w:divBdr>
      <w:divsChild>
        <w:div w:id="26417922">
          <w:marLeft w:val="158"/>
          <w:marRight w:val="0"/>
          <w:marTop w:val="60"/>
          <w:marBottom w:val="120"/>
          <w:divBdr>
            <w:top w:val="none" w:sz="0" w:space="0" w:color="auto"/>
            <w:left w:val="none" w:sz="0" w:space="0" w:color="auto"/>
            <w:bottom w:val="none" w:sz="0" w:space="0" w:color="auto"/>
            <w:right w:val="none" w:sz="0" w:space="0" w:color="auto"/>
          </w:divBdr>
        </w:div>
        <w:div w:id="410398425">
          <w:marLeft w:val="158"/>
          <w:marRight w:val="0"/>
          <w:marTop w:val="60"/>
          <w:marBottom w:val="120"/>
          <w:divBdr>
            <w:top w:val="none" w:sz="0" w:space="0" w:color="auto"/>
            <w:left w:val="none" w:sz="0" w:space="0" w:color="auto"/>
            <w:bottom w:val="none" w:sz="0" w:space="0" w:color="auto"/>
            <w:right w:val="none" w:sz="0" w:space="0" w:color="auto"/>
          </w:divBdr>
        </w:div>
        <w:div w:id="1291984020">
          <w:marLeft w:val="158"/>
          <w:marRight w:val="0"/>
          <w:marTop w:val="60"/>
          <w:marBottom w:val="120"/>
          <w:divBdr>
            <w:top w:val="none" w:sz="0" w:space="0" w:color="auto"/>
            <w:left w:val="none" w:sz="0" w:space="0" w:color="auto"/>
            <w:bottom w:val="none" w:sz="0" w:space="0" w:color="auto"/>
            <w:right w:val="none" w:sz="0" w:space="0" w:color="auto"/>
          </w:divBdr>
        </w:div>
        <w:div w:id="1018971965">
          <w:marLeft w:val="158"/>
          <w:marRight w:val="0"/>
          <w:marTop w:val="60"/>
          <w:marBottom w:val="120"/>
          <w:divBdr>
            <w:top w:val="none" w:sz="0" w:space="0" w:color="auto"/>
            <w:left w:val="none" w:sz="0" w:space="0" w:color="auto"/>
            <w:bottom w:val="none" w:sz="0" w:space="0" w:color="auto"/>
            <w:right w:val="none" w:sz="0" w:space="0" w:color="auto"/>
          </w:divBdr>
        </w:div>
        <w:div w:id="1083793665">
          <w:marLeft w:val="158"/>
          <w:marRight w:val="0"/>
          <w:marTop w:val="60"/>
          <w:marBottom w:val="120"/>
          <w:divBdr>
            <w:top w:val="none" w:sz="0" w:space="0" w:color="auto"/>
            <w:left w:val="none" w:sz="0" w:space="0" w:color="auto"/>
            <w:bottom w:val="none" w:sz="0" w:space="0" w:color="auto"/>
            <w:right w:val="none" w:sz="0" w:space="0" w:color="auto"/>
          </w:divBdr>
        </w:div>
        <w:div w:id="959843752">
          <w:marLeft w:val="158"/>
          <w:marRight w:val="0"/>
          <w:marTop w:val="60"/>
          <w:marBottom w:val="120"/>
          <w:divBdr>
            <w:top w:val="none" w:sz="0" w:space="0" w:color="auto"/>
            <w:left w:val="none" w:sz="0" w:space="0" w:color="auto"/>
            <w:bottom w:val="none" w:sz="0" w:space="0" w:color="auto"/>
            <w:right w:val="none" w:sz="0" w:space="0" w:color="auto"/>
          </w:divBdr>
        </w:div>
        <w:div w:id="1105004750">
          <w:marLeft w:val="158"/>
          <w:marRight w:val="0"/>
          <w:marTop w:val="60"/>
          <w:marBottom w:val="120"/>
          <w:divBdr>
            <w:top w:val="none" w:sz="0" w:space="0" w:color="auto"/>
            <w:left w:val="none" w:sz="0" w:space="0" w:color="auto"/>
            <w:bottom w:val="none" w:sz="0" w:space="0" w:color="auto"/>
            <w:right w:val="none" w:sz="0" w:space="0" w:color="auto"/>
          </w:divBdr>
        </w:div>
      </w:divsChild>
    </w:div>
    <w:div w:id="1431200838">
      <w:bodyDiv w:val="1"/>
      <w:marLeft w:val="0"/>
      <w:marRight w:val="0"/>
      <w:marTop w:val="0"/>
      <w:marBottom w:val="0"/>
      <w:divBdr>
        <w:top w:val="none" w:sz="0" w:space="0" w:color="auto"/>
        <w:left w:val="none" w:sz="0" w:space="0" w:color="auto"/>
        <w:bottom w:val="none" w:sz="0" w:space="0" w:color="auto"/>
        <w:right w:val="none" w:sz="0" w:space="0" w:color="auto"/>
      </w:divBdr>
    </w:div>
    <w:div w:id="1433042706">
      <w:bodyDiv w:val="1"/>
      <w:marLeft w:val="0"/>
      <w:marRight w:val="0"/>
      <w:marTop w:val="0"/>
      <w:marBottom w:val="0"/>
      <w:divBdr>
        <w:top w:val="none" w:sz="0" w:space="0" w:color="auto"/>
        <w:left w:val="none" w:sz="0" w:space="0" w:color="auto"/>
        <w:bottom w:val="none" w:sz="0" w:space="0" w:color="auto"/>
        <w:right w:val="none" w:sz="0" w:space="0" w:color="auto"/>
      </w:divBdr>
    </w:div>
    <w:div w:id="1434547817">
      <w:bodyDiv w:val="1"/>
      <w:marLeft w:val="0"/>
      <w:marRight w:val="0"/>
      <w:marTop w:val="0"/>
      <w:marBottom w:val="0"/>
      <w:divBdr>
        <w:top w:val="none" w:sz="0" w:space="0" w:color="auto"/>
        <w:left w:val="none" w:sz="0" w:space="0" w:color="auto"/>
        <w:bottom w:val="none" w:sz="0" w:space="0" w:color="auto"/>
        <w:right w:val="none" w:sz="0" w:space="0" w:color="auto"/>
      </w:divBdr>
    </w:div>
    <w:div w:id="1434980681">
      <w:bodyDiv w:val="1"/>
      <w:marLeft w:val="0"/>
      <w:marRight w:val="0"/>
      <w:marTop w:val="0"/>
      <w:marBottom w:val="0"/>
      <w:divBdr>
        <w:top w:val="none" w:sz="0" w:space="0" w:color="auto"/>
        <w:left w:val="none" w:sz="0" w:space="0" w:color="auto"/>
        <w:bottom w:val="none" w:sz="0" w:space="0" w:color="auto"/>
        <w:right w:val="none" w:sz="0" w:space="0" w:color="auto"/>
      </w:divBdr>
    </w:div>
    <w:div w:id="1440416115">
      <w:bodyDiv w:val="1"/>
      <w:marLeft w:val="0"/>
      <w:marRight w:val="0"/>
      <w:marTop w:val="0"/>
      <w:marBottom w:val="0"/>
      <w:divBdr>
        <w:top w:val="none" w:sz="0" w:space="0" w:color="auto"/>
        <w:left w:val="none" w:sz="0" w:space="0" w:color="auto"/>
        <w:bottom w:val="none" w:sz="0" w:space="0" w:color="auto"/>
        <w:right w:val="none" w:sz="0" w:space="0" w:color="auto"/>
      </w:divBdr>
    </w:div>
    <w:div w:id="1441560466">
      <w:bodyDiv w:val="1"/>
      <w:marLeft w:val="0"/>
      <w:marRight w:val="0"/>
      <w:marTop w:val="0"/>
      <w:marBottom w:val="0"/>
      <w:divBdr>
        <w:top w:val="none" w:sz="0" w:space="0" w:color="auto"/>
        <w:left w:val="none" w:sz="0" w:space="0" w:color="auto"/>
        <w:bottom w:val="none" w:sz="0" w:space="0" w:color="auto"/>
        <w:right w:val="none" w:sz="0" w:space="0" w:color="auto"/>
      </w:divBdr>
    </w:div>
    <w:div w:id="1441611579">
      <w:bodyDiv w:val="1"/>
      <w:marLeft w:val="0"/>
      <w:marRight w:val="0"/>
      <w:marTop w:val="0"/>
      <w:marBottom w:val="0"/>
      <w:divBdr>
        <w:top w:val="none" w:sz="0" w:space="0" w:color="auto"/>
        <w:left w:val="none" w:sz="0" w:space="0" w:color="auto"/>
        <w:bottom w:val="none" w:sz="0" w:space="0" w:color="auto"/>
        <w:right w:val="none" w:sz="0" w:space="0" w:color="auto"/>
      </w:divBdr>
    </w:div>
    <w:div w:id="1442872264">
      <w:bodyDiv w:val="1"/>
      <w:marLeft w:val="0"/>
      <w:marRight w:val="0"/>
      <w:marTop w:val="0"/>
      <w:marBottom w:val="0"/>
      <w:divBdr>
        <w:top w:val="none" w:sz="0" w:space="0" w:color="auto"/>
        <w:left w:val="none" w:sz="0" w:space="0" w:color="auto"/>
        <w:bottom w:val="none" w:sz="0" w:space="0" w:color="auto"/>
        <w:right w:val="none" w:sz="0" w:space="0" w:color="auto"/>
      </w:divBdr>
    </w:div>
    <w:div w:id="1450584649">
      <w:bodyDiv w:val="1"/>
      <w:marLeft w:val="0"/>
      <w:marRight w:val="0"/>
      <w:marTop w:val="0"/>
      <w:marBottom w:val="0"/>
      <w:divBdr>
        <w:top w:val="none" w:sz="0" w:space="0" w:color="auto"/>
        <w:left w:val="none" w:sz="0" w:space="0" w:color="auto"/>
        <w:bottom w:val="none" w:sz="0" w:space="0" w:color="auto"/>
        <w:right w:val="none" w:sz="0" w:space="0" w:color="auto"/>
      </w:divBdr>
    </w:div>
    <w:div w:id="1451624411">
      <w:bodyDiv w:val="1"/>
      <w:marLeft w:val="0"/>
      <w:marRight w:val="0"/>
      <w:marTop w:val="0"/>
      <w:marBottom w:val="0"/>
      <w:divBdr>
        <w:top w:val="none" w:sz="0" w:space="0" w:color="auto"/>
        <w:left w:val="none" w:sz="0" w:space="0" w:color="auto"/>
        <w:bottom w:val="none" w:sz="0" w:space="0" w:color="auto"/>
        <w:right w:val="none" w:sz="0" w:space="0" w:color="auto"/>
      </w:divBdr>
    </w:div>
    <w:div w:id="1452822701">
      <w:bodyDiv w:val="1"/>
      <w:marLeft w:val="0"/>
      <w:marRight w:val="0"/>
      <w:marTop w:val="0"/>
      <w:marBottom w:val="0"/>
      <w:divBdr>
        <w:top w:val="none" w:sz="0" w:space="0" w:color="auto"/>
        <w:left w:val="none" w:sz="0" w:space="0" w:color="auto"/>
        <w:bottom w:val="none" w:sz="0" w:space="0" w:color="auto"/>
        <w:right w:val="none" w:sz="0" w:space="0" w:color="auto"/>
      </w:divBdr>
    </w:div>
    <w:div w:id="1454248065">
      <w:bodyDiv w:val="1"/>
      <w:marLeft w:val="0"/>
      <w:marRight w:val="0"/>
      <w:marTop w:val="0"/>
      <w:marBottom w:val="0"/>
      <w:divBdr>
        <w:top w:val="none" w:sz="0" w:space="0" w:color="auto"/>
        <w:left w:val="none" w:sz="0" w:space="0" w:color="auto"/>
        <w:bottom w:val="none" w:sz="0" w:space="0" w:color="auto"/>
        <w:right w:val="none" w:sz="0" w:space="0" w:color="auto"/>
      </w:divBdr>
    </w:div>
    <w:div w:id="1455514715">
      <w:bodyDiv w:val="1"/>
      <w:marLeft w:val="0"/>
      <w:marRight w:val="0"/>
      <w:marTop w:val="0"/>
      <w:marBottom w:val="0"/>
      <w:divBdr>
        <w:top w:val="none" w:sz="0" w:space="0" w:color="auto"/>
        <w:left w:val="none" w:sz="0" w:space="0" w:color="auto"/>
        <w:bottom w:val="none" w:sz="0" w:space="0" w:color="auto"/>
        <w:right w:val="none" w:sz="0" w:space="0" w:color="auto"/>
      </w:divBdr>
    </w:div>
    <w:div w:id="1457944432">
      <w:bodyDiv w:val="1"/>
      <w:marLeft w:val="0"/>
      <w:marRight w:val="0"/>
      <w:marTop w:val="0"/>
      <w:marBottom w:val="0"/>
      <w:divBdr>
        <w:top w:val="none" w:sz="0" w:space="0" w:color="auto"/>
        <w:left w:val="none" w:sz="0" w:space="0" w:color="auto"/>
        <w:bottom w:val="none" w:sz="0" w:space="0" w:color="auto"/>
        <w:right w:val="none" w:sz="0" w:space="0" w:color="auto"/>
      </w:divBdr>
    </w:div>
    <w:div w:id="1459296135">
      <w:bodyDiv w:val="1"/>
      <w:marLeft w:val="0"/>
      <w:marRight w:val="0"/>
      <w:marTop w:val="0"/>
      <w:marBottom w:val="0"/>
      <w:divBdr>
        <w:top w:val="none" w:sz="0" w:space="0" w:color="auto"/>
        <w:left w:val="none" w:sz="0" w:space="0" w:color="auto"/>
        <w:bottom w:val="none" w:sz="0" w:space="0" w:color="auto"/>
        <w:right w:val="none" w:sz="0" w:space="0" w:color="auto"/>
      </w:divBdr>
    </w:div>
    <w:div w:id="1461222058">
      <w:bodyDiv w:val="1"/>
      <w:marLeft w:val="0"/>
      <w:marRight w:val="0"/>
      <w:marTop w:val="0"/>
      <w:marBottom w:val="0"/>
      <w:divBdr>
        <w:top w:val="none" w:sz="0" w:space="0" w:color="auto"/>
        <w:left w:val="none" w:sz="0" w:space="0" w:color="auto"/>
        <w:bottom w:val="none" w:sz="0" w:space="0" w:color="auto"/>
        <w:right w:val="none" w:sz="0" w:space="0" w:color="auto"/>
      </w:divBdr>
    </w:div>
    <w:div w:id="1465124387">
      <w:bodyDiv w:val="1"/>
      <w:marLeft w:val="0"/>
      <w:marRight w:val="0"/>
      <w:marTop w:val="0"/>
      <w:marBottom w:val="0"/>
      <w:divBdr>
        <w:top w:val="none" w:sz="0" w:space="0" w:color="auto"/>
        <w:left w:val="none" w:sz="0" w:space="0" w:color="auto"/>
        <w:bottom w:val="none" w:sz="0" w:space="0" w:color="auto"/>
        <w:right w:val="none" w:sz="0" w:space="0" w:color="auto"/>
      </w:divBdr>
    </w:div>
    <w:div w:id="1465925236">
      <w:bodyDiv w:val="1"/>
      <w:marLeft w:val="0"/>
      <w:marRight w:val="0"/>
      <w:marTop w:val="0"/>
      <w:marBottom w:val="0"/>
      <w:divBdr>
        <w:top w:val="none" w:sz="0" w:space="0" w:color="auto"/>
        <w:left w:val="none" w:sz="0" w:space="0" w:color="auto"/>
        <w:bottom w:val="none" w:sz="0" w:space="0" w:color="auto"/>
        <w:right w:val="none" w:sz="0" w:space="0" w:color="auto"/>
      </w:divBdr>
    </w:div>
    <w:div w:id="1473671138">
      <w:bodyDiv w:val="1"/>
      <w:marLeft w:val="0"/>
      <w:marRight w:val="0"/>
      <w:marTop w:val="0"/>
      <w:marBottom w:val="0"/>
      <w:divBdr>
        <w:top w:val="none" w:sz="0" w:space="0" w:color="auto"/>
        <w:left w:val="none" w:sz="0" w:space="0" w:color="auto"/>
        <w:bottom w:val="none" w:sz="0" w:space="0" w:color="auto"/>
        <w:right w:val="none" w:sz="0" w:space="0" w:color="auto"/>
      </w:divBdr>
    </w:div>
    <w:div w:id="1473983689">
      <w:bodyDiv w:val="1"/>
      <w:marLeft w:val="0"/>
      <w:marRight w:val="0"/>
      <w:marTop w:val="0"/>
      <w:marBottom w:val="0"/>
      <w:divBdr>
        <w:top w:val="none" w:sz="0" w:space="0" w:color="auto"/>
        <w:left w:val="none" w:sz="0" w:space="0" w:color="auto"/>
        <w:bottom w:val="none" w:sz="0" w:space="0" w:color="auto"/>
        <w:right w:val="none" w:sz="0" w:space="0" w:color="auto"/>
      </w:divBdr>
    </w:div>
    <w:div w:id="1473983707">
      <w:bodyDiv w:val="1"/>
      <w:marLeft w:val="0"/>
      <w:marRight w:val="0"/>
      <w:marTop w:val="0"/>
      <w:marBottom w:val="0"/>
      <w:divBdr>
        <w:top w:val="none" w:sz="0" w:space="0" w:color="auto"/>
        <w:left w:val="none" w:sz="0" w:space="0" w:color="auto"/>
        <w:bottom w:val="none" w:sz="0" w:space="0" w:color="auto"/>
        <w:right w:val="none" w:sz="0" w:space="0" w:color="auto"/>
      </w:divBdr>
    </w:div>
    <w:div w:id="1476067475">
      <w:bodyDiv w:val="1"/>
      <w:marLeft w:val="0"/>
      <w:marRight w:val="0"/>
      <w:marTop w:val="0"/>
      <w:marBottom w:val="0"/>
      <w:divBdr>
        <w:top w:val="none" w:sz="0" w:space="0" w:color="auto"/>
        <w:left w:val="none" w:sz="0" w:space="0" w:color="auto"/>
        <w:bottom w:val="none" w:sz="0" w:space="0" w:color="auto"/>
        <w:right w:val="none" w:sz="0" w:space="0" w:color="auto"/>
      </w:divBdr>
    </w:div>
    <w:div w:id="1481530993">
      <w:bodyDiv w:val="1"/>
      <w:marLeft w:val="0"/>
      <w:marRight w:val="0"/>
      <w:marTop w:val="0"/>
      <w:marBottom w:val="0"/>
      <w:divBdr>
        <w:top w:val="none" w:sz="0" w:space="0" w:color="auto"/>
        <w:left w:val="none" w:sz="0" w:space="0" w:color="auto"/>
        <w:bottom w:val="none" w:sz="0" w:space="0" w:color="auto"/>
        <w:right w:val="none" w:sz="0" w:space="0" w:color="auto"/>
      </w:divBdr>
    </w:div>
    <w:div w:id="1481924210">
      <w:bodyDiv w:val="1"/>
      <w:marLeft w:val="0"/>
      <w:marRight w:val="0"/>
      <w:marTop w:val="0"/>
      <w:marBottom w:val="0"/>
      <w:divBdr>
        <w:top w:val="none" w:sz="0" w:space="0" w:color="auto"/>
        <w:left w:val="none" w:sz="0" w:space="0" w:color="auto"/>
        <w:bottom w:val="none" w:sz="0" w:space="0" w:color="auto"/>
        <w:right w:val="none" w:sz="0" w:space="0" w:color="auto"/>
      </w:divBdr>
      <w:divsChild>
        <w:div w:id="1317489865">
          <w:marLeft w:val="158"/>
          <w:marRight w:val="0"/>
          <w:marTop w:val="60"/>
          <w:marBottom w:val="120"/>
          <w:divBdr>
            <w:top w:val="none" w:sz="0" w:space="0" w:color="auto"/>
            <w:left w:val="none" w:sz="0" w:space="0" w:color="auto"/>
            <w:bottom w:val="none" w:sz="0" w:space="0" w:color="auto"/>
            <w:right w:val="none" w:sz="0" w:space="0" w:color="auto"/>
          </w:divBdr>
        </w:div>
        <w:div w:id="452796430">
          <w:marLeft w:val="158"/>
          <w:marRight w:val="0"/>
          <w:marTop w:val="60"/>
          <w:marBottom w:val="120"/>
          <w:divBdr>
            <w:top w:val="none" w:sz="0" w:space="0" w:color="auto"/>
            <w:left w:val="none" w:sz="0" w:space="0" w:color="auto"/>
            <w:bottom w:val="none" w:sz="0" w:space="0" w:color="auto"/>
            <w:right w:val="none" w:sz="0" w:space="0" w:color="auto"/>
          </w:divBdr>
        </w:div>
        <w:div w:id="1339498175">
          <w:marLeft w:val="158"/>
          <w:marRight w:val="0"/>
          <w:marTop w:val="60"/>
          <w:marBottom w:val="120"/>
          <w:divBdr>
            <w:top w:val="none" w:sz="0" w:space="0" w:color="auto"/>
            <w:left w:val="none" w:sz="0" w:space="0" w:color="auto"/>
            <w:bottom w:val="none" w:sz="0" w:space="0" w:color="auto"/>
            <w:right w:val="none" w:sz="0" w:space="0" w:color="auto"/>
          </w:divBdr>
        </w:div>
        <w:div w:id="635381638">
          <w:marLeft w:val="158"/>
          <w:marRight w:val="0"/>
          <w:marTop w:val="60"/>
          <w:marBottom w:val="120"/>
          <w:divBdr>
            <w:top w:val="none" w:sz="0" w:space="0" w:color="auto"/>
            <w:left w:val="none" w:sz="0" w:space="0" w:color="auto"/>
            <w:bottom w:val="none" w:sz="0" w:space="0" w:color="auto"/>
            <w:right w:val="none" w:sz="0" w:space="0" w:color="auto"/>
          </w:divBdr>
        </w:div>
        <w:div w:id="1101803534">
          <w:marLeft w:val="158"/>
          <w:marRight w:val="0"/>
          <w:marTop w:val="60"/>
          <w:marBottom w:val="120"/>
          <w:divBdr>
            <w:top w:val="none" w:sz="0" w:space="0" w:color="auto"/>
            <w:left w:val="none" w:sz="0" w:space="0" w:color="auto"/>
            <w:bottom w:val="none" w:sz="0" w:space="0" w:color="auto"/>
            <w:right w:val="none" w:sz="0" w:space="0" w:color="auto"/>
          </w:divBdr>
        </w:div>
        <w:div w:id="113444353">
          <w:marLeft w:val="158"/>
          <w:marRight w:val="0"/>
          <w:marTop w:val="60"/>
          <w:marBottom w:val="120"/>
          <w:divBdr>
            <w:top w:val="none" w:sz="0" w:space="0" w:color="auto"/>
            <w:left w:val="none" w:sz="0" w:space="0" w:color="auto"/>
            <w:bottom w:val="none" w:sz="0" w:space="0" w:color="auto"/>
            <w:right w:val="none" w:sz="0" w:space="0" w:color="auto"/>
          </w:divBdr>
        </w:div>
        <w:div w:id="761610767">
          <w:marLeft w:val="158"/>
          <w:marRight w:val="0"/>
          <w:marTop w:val="60"/>
          <w:marBottom w:val="120"/>
          <w:divBdr>
            <w:top w:val="none" w:sz="0" w:space="0" w:color="auto"/>
            <w:left w:val="none" w:sz="0" w:space="0" w:color="auto"/>
            <w:bottom w:val="none" w:sz="0" w:space="0" w:color="auto"/>
            <w:right w:val="none" w:sz="0" w:space="0" w:color="auto"/>
          </w:divBdr>
        </w:div>
      </w:divsChild>
    </w:div>
    <w:div w:id="1485121802">
      <w:bodyDiv w:val="1"/>
      <w:marLeft w:val="0"/>
      <w:marRight w:val="0"/>
      <w:marTop w:val="0"/>
      <w:marBottom w:val="0"/>
      <w:divBdr>
        <w:top w:val="none" w:sz="0" w:space="0" w:color="auto"/>
        <w:left w:val="none" w:sz="0" w:space="0" w:color="auto"/>
        <w:bottom w:val="none" w:sz="0" w:space="0" w:color="auto"/>
        <w:right w:val="none" w:sz="0" w:space="0" w:color="auto"/>
      </w:divBdr>
    </w:div>
    <w:div w:id="1487470959">
      <w:bodyDiv w:val="1"/>
      <w:marLeft w:val="0"/>
      <w:marRight w:val="0"/>
      <w:marTop w:val="0"/>
      <w:marBottom w:val="0"/>
      <w:divBdr>
        <w:top w:val="none" w:sz="0" w:space="0" w:color="auto"/>
        <w:left w:val="none" w:sz="0" w:space="0" w:color="auto"/>
        <w:bottom w:val="none" w:sz="0" w:space="0" w:color="auto"/>
        <w:right w:val="none" w:sz="0" w:space="0" w:color="auto"/>
      </w:divBdr>
    </w:div>
    <w:div w:id="1490747742">
      <w:bodyDiv w:val="1"/>
      <w:marLeft w:val="0"/>
      <w:marRight w:val="0"/>
      <w:marTop w:val="0"/>
      <w:marBottom w:val="0"/>
      <w:divBdr>
        <w:top w:val="none" w:sz="0" w:space="0" w:color="auto"/>
        <w:left w:val="none" w:sz="0" w:space="0" w:color="auto"/>
        <w:bottom w:val="none" w:sz="0" w:space="0" w:color="auto"/>
        <w:right w:val="none" w:sz="0" w:space="0" w:color="auto"/>
      </w:divBdr>
    </w:div>
    <w:div w:id="1492869796">
      <w:bodyDiv w:val="1"/>
      <w:marLeft w:val="0"/>
      <w:marRight w:val="0"/>
      <w:marTop w:val="0"/>
      <w:marBottom w:val="0"/>
      <w:divBdr>
        <w:top w:val="none" w:sz="0" w:space="0" w:color="auto"/>
        <w:left w:val="none" w:sz="0" w:space="0" w:color="auto"/>
        <w:bottom w:val="none" w:sz="0" w:space="0" w:color="auto"/>
        <w:right w:val="none" w:sz="0" w:space="0" w:color="auto"/>
      </w:divBdr>
    </w:div>
    <w:div w:id="1493057676">
      <w:bodyDiv w:val="1"/>
      <w:marLeft w:val="0"/>
      <w:marRight w:val="0"/>
      <w:marTop w:val="0"/>
      <w:marBottom w:val="0"/>
      <w:divBdr>
        <w:top w:val="none" w:sz="0" w:space="0" w:color="auto"/>
        <w:left w:val="none" w:sz="0" w:space="0" w:color="auto"/>
        <w:bottom w:val="none" w:sz="0" w:space="0" w:color="auto"/>
        <w:right w:val="none" w:sz="0" w:space="0" w:color="auto"/>
      </w:divBdr>
    </w:div>
    <w:div w:id="1495224341">
      <w:bodyDiv w:val="1"/>
      <w:marLeft w:val="0"/>
      <w:marRight w:val="0"/>
      <w:marTop w:val="0"/>
      <w:marBottom w:val="0"/>
      <w:divBdr>
        <w:top w:val="none" w:sz="0" w:space="0" w:color="auto"/>
        <w:left w:val="none" w:sz="0" w:space="0" w:color="auto"/>
        <w:bottom w:val="none" w:sz="0" w:space="0" w:color="auto"/>
        <w:right w:val="none" w:sz="0" w:space="0" w:color="auto"/>
      </w:divBdr>
    </w:div>
    <w:div w:id="1499613883">
      <w:bodyDiv w:val="1"/>
      <w:marLeft w:val="0"/>
      <w:marRight w:val="0"/>
      <w:marTop w:val="0"/>
      <w:marBottom w:val="0"/>
      <w:divBdr>
        <w:top w:val="none" w:sz="0" w:space="0" w:color="auto"/>
        <w:left w:val="none" w:sz="0" w:space="0" w:color="auto"/>
        <w:bottom w:val="none" w:sz="0" w:space="0" w:color="auto"/>
        <w:right w:val="none" w:sz="0" w:space="0" w:color="auto"/>
      </w:divBdr>
    </w:div>
    <w:div w:id="1501698791">
      <w:bodyDiv w:val="1"/>
      <w:marLeft w:val="0"/>
      <w:marRight w:val="0"/>
      <w:marTop w:val="0"/>
      <w:marBottom w:val="0"/>
      <w:divBdr>
        <w:top w:val="none" w:sz="0" w:space="0" w:color="auto"/>
        <w:left w:val="none" w:sz="0" w:space="0" w:color="auto"/>
        <w:bottom w:val="none" w:sz="0" w:space="0" w:color="auto"/>
        <w:right w:val="none" w:sz="0" w:space="0" w:color="auto"/>
      </w:divBdr>
    </w:div>
    <w:div w:id="1503199965">
      <w:bodyDiv w:val="1"/>
      <w:marLeft w:val="0"/>
      <w:marRight w:val="0"/>
      <w:marTop w:val="0"/>
      <w:marBottom w:val="0"/>
      <w:divBdr>
        <w:top w:val="none" w:sz="0" w:space="0" w:color="auto"/>
        <w:left w:val="none" w:sz="0" w:space="0" w:color="auto"/>
        <w:bottom w:val="none" w:sz="0" w:space="0" w:color="auto"/>
        <w:right w:val="none" w:sz="0" w:space="0" w:color="auto"/>
      </w:divBdr>
    </w:div>
    <w:div w:id="1505322018">
      <w:bodyDiv w:val="1"/>
      <w:marLeft w:val="0"/>
      <w:marRight w:val="0"/>
      <w:marTop w:val="0"/>
      <w:marBottom w:val="0"/>
      <w:divBdr>
        <w:top w:val="none" w:sz="0" w:space="0" w:color="auto"/>
        <w:left w:val="none" w:sz="0" w:space="0" w:color="auto"/>
        <w:bottom w:val="none" w:sz="0" w:space="0" w:color="auto"/>
        <w:right w:val="none" w:sz="0" w:space="0" w:color="auto"/>
      </w:divBdr>
    </w:div>
    <w:div w:id="1506045870">
      <w:bodyDiv w:val="1"/>
      <w:marLeft w:val="0"/>
      <w:marRight w:val="0"/>
      <w:marTop w:val="0"/>
      <w:marBottom w:val="0"/>
      <w:divBdr>
        <w:top w:val="none" w:sz="0" w:space="0" w:color="auto"/>
        <w:left w:val="none" w:sz="0" w:space="0" w:color="auto"/>
        <w:bottom w:val="none" w:sz="0" w:space="0" w:color="auto"/>
        <w:right w:val="none" w:sz="0" w:space="0" w:color="auto"/>
      </w:divBdr>
    </w:div>
    <w:div w:id="1509565851">
      <w:bodyDiv w:val="1"/>
      <w:marLeft w:val="0"/>
      <w:marRight w:val="0"/>
      <w:marTop w:val="0"/>
      <w:marBottom w:val="0"/>
      <w:divBdr>
        <w:top w:val="none" w:sz="0" w:space="0" w:color="auto"/>
        <w:left w:val="none" w:sz="0" w:space="0" w:color="auto"/>
        <w:bottom w:val="none" w:sz="0" w:space="0" w:color="auto"/>
        <w:right w:val="none" w:sz="0" w:space="0" w:color="auto"/>
      </w:divBdr>
    </w:div>
    <w:div w:id="1510682981">
      <w:bodyDiv w:val="1"/>
      <w:marLeft w:val="0"/>
      <w:marRight w:val="0"/>
      <w:marTop w:val="0"/>
      <w:marBottom w:val="0"/>
      <w:divBdr>
        <w:top w:val="none" w:sz="0" w:space="0" w:color="auto"/>
        <w:left w:val="none" w:sz="0" w:space="0" w:color="auto"/>
        <w:bottom w:val="none" w:sz="0" w:space="0" w:color="auto"/>
        <w:right w:val="none" w:sz="0" w:space="0" w:color="auto"/>
      </w:divBdr>
    </w:div>
    <w:div w:id="1514152109">
      <w:bodyDiv w:val="1"/>
      <w:marLeft w:val="0"/>
      <w:marRight w:val="0"/>
      <w:marTop w:val="0"/>
      <w:marBottom w:val="0"/>
      <w:divBdr>
        <w:top w:val="none" w:sz="0" w:space="0" w:color="auto"/>
        <w:left w:val="none" w:sz="0" w:space="0" w:color="auto"/>
        <w:bottom w:val="none" w:sz="0" w:space="0" w:color="auto"/>
        <w:right w:val="none" w:sz="0" w:space="0" w:color="auto"/>
      </w:divBdr>
    </w:div>
    <w:div w:id="1517504344">
      <w:bodyDiv w:val="1"/>
      <w:marLeft w:val="0"/>
      <w:marRight w:val="0"/>
      <w:marTop w:val="0"/>
      <w:marBottom w:val="0"/>
      <w:divBdr>
        <w:top w:val="none" w:sz="0" w:space="0" w:color="auto"/>
        <w:left w:val="none" w:sz="0" w:space="0" w:color="auto"/>
        <w:bottom w:val="none" w:sz="0" w:space="0" w:color="auto"/>
        <w:right w:val="none" w:sz="0" w:space="0" w:color="auto"/>
      </w:divBdr>
    </w:div>
    <w:div w:id="1520119767">
      <w:bodyDiv w:val="1"/>
      <w:marLeft w:val="0"/>
      <w:marRight w:val="0"/>
      <w:marTop w:val="0"/>
      <w:marBottom w:val="0"/>
      <w:divBdr>
        <w:top w:val="none" w:sz="0" w:space="0" w:color="auto"/>
        <w:left w:val="none" w:sz="0" w:space="0" w:color="auto"/>
        <w:bottom w:val="none" w:sz="0" w:space="0" w:color="auto"/>
        <w:right w:val="none" w:sz="0" w:space="0" w:color="auto"/>
      </w:divBdr>
    </w:div>
    <w:div w:id="1520662221">
      <w:bodyDiv w:val="1"/>
      <w:marLeft w:val="0"/>
      <w:marRight w:val="0"/>
      <w:marTop w:val="0"/>
      <w:marBottom w:val="0"/>
      <w:divBdr>
        <w:top w:val="none" w:sz="0" w:space="0" w:color="auto"/>
        <w:left w:val="none" w:sz="0" w:space="0" w:color="auto"/>
        <w:bottom w:val="none" w:sz="0" w:space="0" w:color="auto"/>
        <w:right w:val="none" w:sz="0" w:space="0" w:color="auto"/>
      </w:divBdr>
    </w:div>
    <w:div w:id="1520663017">
      <w:bodyDiv w:val="1"/>
      <w:marLeft w:val="0"/>
      <w:marRight w:val="0"/>
      <w:marTop w:val="0"/>
      <w:marBottom w:val="0"/>
      <w:divBdr>
        <w:top w:val="none" w:sz="0" w:space="0" w:color="auto"/>
        <w:left w:val="none" w:sz="0" w:space="0" w:color="auto"/>
        <w:bottom w:val="none" w:sz="0" w:space="0" w:color="auto"/>
        <w:right w:val="none" w:sz="0" w:space="0" w:color="auto"/>
      </w:divBdr>
    </w:div>
    <w:div w:id="1521818364">
      <w:bodyDiv w:val="1"/>
      <w:marLeft w:val="0"/>
      <w:marRight w:val="0"/>
      <w:marTop w:val="0"/>
      <w:marBottom w:val="0"/>
      <w:divBdr>
        <w:top w:val="none" w:sz="0" w:space="0" w:color="auto"/>
        <w:left w:val="none" w:sz="0" w:space="0" w:color="auto"/>
        <w:bottom w:val="none" w:sz="0" w:space="0" w:color="auto"/>
        <w:right w:val="none" w:sz="0" w:space="0" w:color="auto"/>
      </w:divBdr>
    </w:div>
    <w:div w:id="1524587366">
      <w:bodyDiv w:val="1"/>
      <w:marLeft w:val="0"/>
      <w:marRight w:val="0"/>
      <w:marTop w:val="0"/>
      <w:marBottom w:val="0"/>
      <w:divBdr>
        <w:top w:val="none" w:sz="0" w:space="0" w:color="auto"/>
        <w:left w:val="none" w:sz="0" w:space="0" w:color="auto"/>
        <w:bottom w:val="none" w:sz="0" w:space="0" w:color="auto"/>
        <w:right w:val="none" w:sz="0" w:space="0" w:color="auto"/>
      </w:divBdr>
    </w:div>
    <w:div w:id="1540163697">
      <w:bodyDiv w:val="1"/>
      <w:marLeft w:val="0"/>
      <w:marRight w:val="0"/>
      <w:marTop w:val="0"/>
      <w:marBottom w:val="0"/>
      <w:divBdr>
        <w:top w:val="none" w:sz="0" w:space="0" w:color="auto"/>
        <w:left w:val="none" w:sz="0" w:space="0" w:color="auto"/>
        <w:bottom w:val="none" w:sz="0" w:space="0" w:color="auto"/>
        <w:right w:val="none" w:sz="0" w:space="0" w:color="auto"/>
      </w:divBdr>
    </w:div>
    <w:div w:id="1541211800">
      <w:bodyDiv w:val="1"/>
      <w:marLeft w:val="0"/>
      <w:marRight w:val="0"/>
      <w:marTop w:val="0"/>
      <w:marBottom w:val="0"/>
      <w:divBdr>
        <w:top w:val="none" w:sz="0" w:space="0" w:color="auto"/>
        <w:left w:val="none" w:sz="0" w:space="0" w:color="auto"/>
        <w:bottom w:val="none" w:sz="0" w:space="0" w:color="auto"/>
        <w:right w:val="none" w:sz="0" w:space="0" w:color="auto"/>
      </w:divBdr>
    </w:div>
    <w:div w:id="1546601549">
      <w:bodyDiv w:val="1"/>
      <w:marLeft w:val="0"/>
      <w:marRight w:val="0"/>
      <w:marTop w:val="0"/>
      <w:marBottom w:val="0"/>
      <w:divBdr>
        <w:top w:val="none" w:sz="0" w:space="0" w:color="auto"/>
        <w:left w:val="none" w:sz="0" w:space="0" w:color="auto"/>
        <w:bottom w:val="none" w:sz="0" w:space="0" w:color="auto"/>
        <w:right w:val="none" w:sz="0" w:space="0" w:color="auto"/>
      </w:divBdr>
    </w:div>
    <w:div w:id="1546868870">
      <w:bodyDiv w:val="1"/>
      <w:marLeft w:val="0"/>
      <w:marRight w:val="0"/>
      <w:marTop w:val="0"/>
      <w:marBottom w:val="0"/>
      <w:divBdr>
        <w:top w:val="none" w:sz="0" w:space="0" w:color="auto"/>
        <w:left w:val="none" w:sz="0" w:space="0" w:color="auto"/>
        <w:bottom w:val="none" w:sz="0" w:space="0" w:color="auto"/>
        <w:right w:val="none" w:sz="0" w:space="0" w:color="auto"/>
      </w:divBdr>
    </w:div>
    <w:div w:id="1547527868">
      <w:bodyDiv w:val="1"/>
      <w:marLeft w:val="0"/>
      <w:marRight w:val="0"/>
      <w:marTop w:val="0"/>
      <w:marBottom w:val="0"/>
      <w:divBdr>
        <w:top w:val="none" w:sz="0" w:space="0" w:color="auto"/>
        <w:left w:val="none" w:sz="0" w:space="0" w:color="auto"/>
        <w:bottom w:val="none" w:sz="0" w:space="0" w:color="auto"/>
        <w:right w:val="none" w:sz="0" w:space="0" w:color="auto"/>
      </w:divBdr>
    </w:div>
    <w:div w:id="1549537276">
      <w:bodyDiv w:val="1"/>
      <w:marLeft w:val="0"/>
      <w:marRight w:val="0"/>
      <w:marTop w:val="0"/>
      <w:marBottom w:val="0"/>
      <w:divBdr>
        <w:top w:val="none" w:sz="0" w:space="0" w:color="auto"/>
        <w:left w:val="none" w:sz="0" w:space="0" w:color="auto"/>
        <w:bottom w:val="none" w:sz="0" w:space="0" w:color="auto"/>
        <w:right w:val="none" w:sz="0" w:space="0" w:color="auto"/>
      </w:divBdr>
    </w:div>
    <w:div w:id="1550844525">
      <w:bodyDiv w:val="1"/>
      <w:marLeft w:val="0"/>
      <w:marRight w:val="0"/>
      <w:marTop w:val="0"/>
      <w:marBottom w:val="0"/>
      <w:divBdr>
        <w:top w:val="none" w:sz="0" w:space="0" w:color="auto"/>
        <w:left w:val="none" w:sz="0" w:space="0" w:color="auto"/>
        <w:bottom w:val="none" w:sz="0" w:space="0" w:color="auto"/>
        <w:right w:val="none" w:sz="0" w:space="0" w:color="auto"/>
      </w:divBdr>
    </w:div>
    <w:div w:id="1552617840">
      <w:bodyDiv w:val="1"/>
      <w:marLeft w:val="0"/>
      <w:marRight w:val="0"/>
      <w:marTop w:val="0"/>
      <w:marBottom w:val="0"/>
      <w:divBdr>
        <w:top w:val="none" w:sz="0" w:space="0" w:color="auto"/>
        <w:left w:val="none" w:sz="0" w:space="0" w:color="auto"/>
        <w:bottom w:val="none" w:sz="0" w:space="0" w:color="auto"/>
        <w:right w:val="none" w:sz="0" w:space="0" w:color="auto"/>
      </w:divBdr>
    </w:div>
    <w:div w:id="1562591520">
      <w:bodyDiv w:val="1"/>
      <w:marLeft w:val="0"/>
      <w:marRight w:val="0"/>
      <w:marTop w:val="0"/>
      <w:marBottom w:val="0"/>
      <w:divBdr>
        <w:top w:val="none" w:sz="0" w:space="0" w:color="auto"/>
        <w:left w:val="none" w:sz="0" w:space="0" w:color="auto"/>
        <w:bottom w:val="none" w:sz="0" w:space="0" w:color="auto"/>
        <w:right w:val="none" w:sz="0" w:space="0" w:color="auto"/>
      </w:divBdr>
    </w:div>
    <w:div w:id="1565527241">
      <w:bodyDiv w:val="1"/>
      <w:marLeft w:val="0"/>
      <w:marRight w:val="0"/>
      <w:marTop w:val="0"/>
      <w:marBottom w:val="0"/>
      <w:divBdr>
        <w:top w:val="none" w:sz="0" w:space="0" w:color="auto"/>
        <w:left w:val="none" w:sz="0" w:space="0" w:color="auto"/>
        <w:bottom w:val="none" w:sz="0" w:space="0" w:color="auto"/>
        <w:right w:val="none" w:sz="0" w:space="0" w:color="auto"/>
      </w:divBdr>
    </w:div>
    <w:div w:id="1568808826">
      <w:bodyDiv w:val="1"/>
      <w:marLeft w:val="0"/>
      <w:marRight w:val="0"/>
      <w:marTop w:val="0"/>
      <w:marBottom w:val="0"/>
      <w:divBdr>
        <w:top w:val="none" w:sz="0" w:space="0" w:color="auto"/>
        <w:left w:val="none" w:sz="0" w:space="0" w:color="auto"/>
        <w:bottom w:val="none" w:sz="0" w:space="0" w:color="auto"/>
        <w:right w:val="none" w:sz="0" w:space="0" w:color="auto"/>
      </w:divBdr>
    </w:div>
    <w:div w:id="1569994359">
      <w:bodyDiv w:val="1"/>
      <w:marLeft w:val="0"/>
      <w:marRight w:val="0"/>
      <w:marTop w:val="0"/>
      <w:marBottom w:val="0"/>
      <w:divBdr>
        <w:top w:val="none" w:sz="0" w:space="0" w:color="auto"/>
        <w:left w:val="none" w:sz="0" w:space="0" w:color="auto"/>
        <w:bottom w:val="none" w:sz="0" w:space="0" w:color="auto"/>
        <w:right w:val="none" w:sz="0" w:space="0" w:color="auto"/>
      </w:divBdr>
    </w:div>
    <w:div w:id="1572958765">
      <w:bodyDiv w:val="1"/>
      <w:marLeft w:val="0"/>
      <w:marRight w:val="0"/>
      <w:marTop w:val="0"/>
      <w:marBottom w:val="0"/>
      <w:divBdr>
        <w:top w:val="none" w:sz="0" w:space="0" w:color="auto"/>
        <w:left w:val="none" w:sz="0" w:space="0" w:color="auto"/>
        <w:bottom w:val="none" w:sz="0" w:space="0" w:color="auto"/>
        <w:right w:val="none" w:sz="0" w:space="0" w:color="auto"/>
      </w:divBdr>
    </w:div>
    <w:div w:id="1577086032">
      <w:bodyDiv w:val="1"/>
      <w:marLeft w:val="0"/>
      <w:marRight w:val="0"/>
      <w:marTop w:val="0"/>
      <w:marBottom w:val="0"/>
      <w:divBdr>
        <w:top w:val="none" w:sz="0" w:space="0" w:color="auto"/>
        <w:left w:val="none" w:sz="0" w:space="0" w:color="auto"/>
        <w:bottom w:val="none" w:sz="0" w:space="0" w:color="auto"/>
        <w:right w:val="none" w:sz="0" w:space="0" w:color="auto"/>
      </w:divBdr>
    </w:div>
    <w:div w:id="1583563186">
      <w:bodyDiv w:val="1"/>
      <w:marLeft w:val="0"/>
      <w:marRight w:val="0"/>
      <w:marTop w:val="0"/>
      <w:marBottom w:val="0"/>
      <w:divBdr>
        <w:top w:val="none" w:sz="0" w:space="0" w:color="auto"/>
        <w:left w:val="none" w:sz="0" w:space="0" w:color="auto"/>
        <w:bottom w:val="none" w:sz="0" w:space="0" w:color="auto"/>
        <w:right w:val="none" w:sz="0" w:space="0" w:color="auto"/>
      </w:divBdr>
    </w:div>
    <w:div w:id="1584798960">
      <w:bodyDiv w:val="1"/>
      <w:marLeft w:val="0"/>
      <w:marRight w:val="0"/>
      <w:marTop w:val="0"/>
      <w:marBottom w:val="0"/>
      <w:divBdr>
        <w:top w:val="none" w:sz="0" w:space="0" w:color="auto"/>
        <w:left w:val="none" w:sz="0" w:space="0" w:color="auto"/>
        <w:bottom w:val="none" w:sz="0" w:space="0" w:color="auto"/>
        <w:right w:val="none" w:sz="0" w:space="0" w:color="auto"/>
      </w:divBdr>
    </w:div>
    <w:div w:id="1586914552">
      <w:bodyDiv w:val="1"/>
      <w:marLeft w:val="0"/>
      <w:marRight w:val="0"/>
      <w:marTop w:val="0"/>
      <w:marBottom w:val="0"/>
      <w:divBdr>
        <w:top w:val="none" w:sz="0" w:space="0" w:color="auto"/>
        <w:left w:val="none" w:sz="0" w:space="0" w:color="auto"/>
        <w:bottom w:val="none" w:sz="0" w:space="0" w:color="auto"/>
        <w:right w:val="none" w:sz="0" w:space="0" w:color="auto"/>
      </w:divBdr>
    </w:div>
    <w:div w:id="1587305299">
      <w:bodyDiv w:val="1"/>
      <w:marLeft w:val="0"/>
      <w:marRight w:val="0"/>
      <w:marTop w:val="0"/>
      <w:marBottom w:val="0"/>
      <w:divBdr>
        <w:top w:val="none" w:sz="0" w:space="0" w:color="auto"/>
        <w:left w:val="none" w:sz="0" w:space="0" w:color="auto"/>
        <w:bottom w:val="none" w:sz="0" w:space="0" w:color="auto"/>
        <w:right w:val="none" w:sz="0" w:space="0" w:color="auto"/>
      </w:divBdr>
    </w:div>
    <w:div w:id="1590625471">
      <w:bodyDiv w:val="1"/>
      <w:marLeft w:val="0"/>
      <w:marRight w:val="0"/>
      <w:marTop w:val="0"/>
      <w:marBottom w:val="0"/>
      <w:divBdr>
        <w:top w:val="none" w:sz="0" w:space="0" w:color="auto"/>
        <w:left w:val="none" w:sz="0" w:space="0" w:color="auto"/>
        <w:bottom w:val="none" w:sz="0" w:space="0" w:color="auto"/>
        <w:right w:val="none" w:sz="0" w:space="0" w:color="auto"/>
      </w:divBdr>
    </w:div>
    <w:div w:id="1592818430">
      <w:bodyDiv w:val="1"/>
      <w:marLeft w:val="0"/>
      <w:marRight w:val="0"/>
      <w:marTop w:val="0"/>
      <w:marBottom w:val="0"/>
      <w:divBdr>
        <w:top w:val="none" w:sz="0" w:space="0" w:color="auto"/>
        <w:left w:val="none" w:sz="0" w:space="0" w:color="auto"/>
        <w:bottom w:val="none" w:sz="0" w:space="0" w:color="auto"/>
        <w:right w:val="none" w:sz="0" w:space="0" w:color="auto"/>
      </w:divBdr>
    </w:div>
    <w:div w:id="1596666602">
      <w:bodyDiv w:val="1"/>
      <w:marLeft w:val="0"/>
      <w:marRight w:val="0"/>
      <w:marTop w:val="0"/>
      <w:marBottom w:val="0"/>
      <w:divBdr>
        <w:top w:val="none" w:sz="0" w:space="0" w:color="auto"/>
        <w:left w:val="none" w:sz="0" w:space="0" w:color="auto"/>
        <w:bottom w:val="none" w:sz="0" w:space="0" w:color="auto"/>
        <w:right w:val="none" w:sz="0" w:space="0" w:color="auto"/>
      </w:divBdr>
    </w:div>
    <w:div w:id="1597640609">
      <w:bodyDiv w:val="1"/>
      <w:marLeft w:val="0"/>
      <w:marRight w:val="0"/>
      <w:marTop w:val="0"/>
      <w:marBottom w:val="0"/>
      <w:divBdr>
        <w:top w:val="none" w:sz="0" w:space="0" w:color="auto"/>
        <w:left w:val="none" w:sz="0" w:space="0" w:color="auto"/>
        <w:bottom w:val="none" w:sz="0" w:space="0" w:color="auto"/>
        <w:right w:val="none" w:sz="0" w:space="0" w:color="auto"/>
      </w:divBdr>
    </w:div>
    <w:div w:id="1599482300">
      <w:bodyDiv w:val="1"/>
      <w:marLeft w:val="0"/>
      <w:marRight w:val="0"/>
      <w:marTop w:val="0"/>
      <w:marBottom w:val="0"/>
      <w:divBdr>
        <w:top w:val="none" w:sz="0" w:space="0" w:color="auto"/>
        <w:left w:val="none" w:sz="0" w:space="0" w:color="auto"/>
        <w:bottom w:val="none" w:sz="0" w:space="0" w:color="auto"/>
        <w:right w:val="none" w:sz="0" w:space="0" w:color="auto"/>
      </w:divBdr>
    </w:div>
    <w:div w:id="1599562413">
      <w:bodyDiv w:val="1"/>
      <w:marLeft w:val="0"/>
      <w:marRight w:val="0"/>
      <w:marTop w:val="0"/>
      <w:marBottom w:val="0"/>
      <w:divBdr>
        <w:top w:val="none" w:sz="0" w:space="0" w:color="auto"/>
        <w:left w:val="none" w:sz="0" w:space="0" w:color="auto"/>
        <w:bottom w:val="none" w:sz="0" w:space="0" w:color="auto"/>
        <w:right w:val="none" w:sz="0" w:space="0" w:color="auto"/>
      </w:divBdr>
    </w:div>
    <w:div w:id="1602299746">
      <w:bodyDiv w:val="1"/>
      <w:marLeft w:val="0"/>
      <w:marRight w:val="0"/>
      <w:marTop w:val="0"/>
      <w:marBottom w:val="0"/>
      <w:divBdr>
        <w:top w:val="none" w:sz="0" w:space="0" w:color="auto"/>
        <w:left w:val="none" w:sz="0" w:space="0" w:color="auto"/>
        <w:bottom w:val="none" w:sz="0" w:space="0" w:color="auto"/>
        <w:right w:val="none" w:sz="0" w:space="0" w:color="auto"/>
      </w:divBdr>
    </w:div>
    <w:div w:id="1606812115">
      <w:bodyDiv w:val="1"/>
      <w:marLeft w:val="0"/>
      <w:marRight w:val="0"/>
      <w:marTop w:val="0"/>
      <w:marBottom w:val="0"/>
      <w:divBdr>
        <w:top w:val="none" w:sz="0" w:space="0" w:color="auto"/>
        <w:left w:val="none" w:sz="0" w:space="0" w:color="auto"/>
        <w:bottom w:val="none" w:sz="0" w:space="0" w:color="auto"/>
        <w:right w:val="none" w:sz="0" w:space="0" w:color="auto"/>
      </w:divBdr>
    </w:div>
    <w:div w:id="1612516309">
      <w:bodyDiv w:val="1"/>
      <w:marLeft w:val="0"/>
      <w:marRight w:val="0"/>
      <w:marTop w:val="0"/>
      <w:marBottom w:val="0"/>
      <w:divBdr>
        <w:top w:val="none" w:sz="0" w:space="0" w:color="auto"/>
        <w:left w:val="none" w:sz="0" w:space="0" w:color="auto"/>
        <w:bottom w:val="none" w:sz="0" w:space="0" w:color="auto"/>
        <w:right w:val="none" w:sz="0" w:space="0" w:color="auto"/>
      </w:divBdr>
    </w:div>
    <w:div w:id="1615866192">
      <w:bodyDiv w:val="1"/>
      <w:marLeft w:val="0"/>
      <w:marRight w:val="0"/>
      <w:marTop w:val="0"/>
      <w:marBottom w:val="0"/>
      <w:divBdr>
        <w:top w:val="none" w:sz="0" w:space="0" w:color="auto"/>
        <w:left w:val="none" w:sz="0" w:space="0" w:color="auto"/>
        <w:bottom w:val="none" w:sz="0" w:space="0" w:color="auto"/>
        <w:right w:val="none" w:sz="0" w:space="0" w:color="auto"/>
      </w:divBdr>
    </w:div>
    <w:div w:id="1616254574">
      <w:bodyDiv w:val="1"/>
      <w:marLeft w:val="0"/>
      <w:marRight w:val="0"/>
      <w:marTop w:val="0"/>
      <w:marBottom w:val="0"/>
      <w:divBdr>
        <w:top w:val="none" w:sz="0" w:space="0" w:color="auto"/>
        <w:left w:val="none" w:sz="0" w:space="0" w:color="auto"/>
        <w:bottom w:val="none" w:sz="0" w:space="0" w:color="auto"/>
        <w:right w:val="none" w:sz="0" w:space="0" w:color="auto"/>
      </w:divBdr>
    </w:div>
    <w:div w:id="1617449041">
      <w:bodyDiv w:val="1"/>
      <w:marLeft w:val="0"/>
      <w:marRight w:val="0"/>
      <w:marTop w:val="0"/>
      <w:marBottom w:val="0"/>
      <w:divBdr>
        <w:top w:val="none" w:sz="0" w:space="0" w:color="auto"/>
        <w:left w:val="none" w:sz="0" w:space="0" w:color="auto"/>
        <w:bottom w:val="none" w:sz="0" w:space="0" w:color="auto"/>
        <w:right w:val="none" w:sz="0" w:space="0" w:color="auto"/>
      </w:divBdr>
    </w:div>
    <w:div w:id="1620212788">
      <w:bodyDiv w:val="1"/>
      <w:marLeft w:val="0"/>
      <w:marRight w:val="0"/>
      <w:marTop w:val="0"/>
      <w:marBottom w:val="0"/>
      <w:divBdr>
        <w:top w:val="none" w:sz="0" w:space="0" w:color="auto"/>
        <w:left w:val="none" w:sz="0" w:space="0" w:color="auto"/>
        <w:bottom w:val="none" w:sz="0" w:space="0" w:color="auto"/>
        <w:right w:val="none" w:sz="0" w:space="0" w:color="auto"/>
      </w:divBdr>
    </w:div>
    <w:div w:id="1621380285">
      <w:bodyDiv w:val="1"/>
      <w:marLeft w:val="0"/>
      <w:marRight w:val="0"/>
      <w:marTop w:val="0"/>
      <w:marBottom w:val="0"/>
      <w:divBdr>
        <w:top w:val="none" w:sz="0" w:space="0" w:color="auto"/>
        <w:left w:val="none" w:sz="0" w:space="0" w:color="auto"/>
        <w:bottom w:val="none" w:sz="0" w:space="0" w:color="auto"/>
        <w:right w:val="none" w:sz="0" w:space="0" w:color="auto"/>
      </w:divBdr>
    </w:div>
    <w:div w:id="1623146170">
      <w:bodyDiv w:val="1"/>
      <w:marLeft w:val="0"/>
      <w:marRight w:val="0"/>
      <w:marTop w:val="0"/>
      <w:marBottom w:val="0"/>
      <w:divBdr>
        <w:top w:val="none" w:sz="0" w:space="0" w:color="auto"/>
        <w:left w:val="none" w:sz="0" w:space="0" w:color="auto"/>
        <w:bottom w:val="none" w:sz="0" w:space="0" w:color="auto"/>
        <w:right w:val="none" w:sz="0" w:space="0" w:color="auto"/>
      </w:divBdr>
    </w:div>
    <w:div w:id="1631007896">
      <w:bodyDiv w:val="1"/>
      <w:marLeft w:val="0"/>
      <w:marRight w:val="0"/>
      <w:marTop w:val="0"/>
      <w:marBottom w:val="0"/>
      <w:divBdr>
        <w:top w:val="none" w:sz="0" w:space="0" w:color="auto"/>
        <w:left w:val="none" w:sz="0" w:space="0" w:color="auto"/>
        <w:bottom w:val="none" w:sz="0" w:space="0" w:color="auto"/>
        <w:right w:val="none" w:sz="0" w:space="0" w:color="auto"/>
      </w:divBdr>
    </w:div>
    <w:div w:id="1632712209">
      <w:bodyDiv w:val="1"/>
      <w:marLeft w:val="0"/>
      <w:marRight w:val="0"/>
      <w:marTop w:val="0"/>
      <w:marBottom w:val="0"/>
      <w:divBdr>
        <w:top w:val="none" w:sz="0" w:space="0" w:color="auto"/>
        <w:left w:val="none" w:sz="0" w:space="0" w:color="auto"/>
        <w:bottom w:val="none" w:sz="0" w:space="0" w:color="auto"/>
        <w:right w:val="none" w:sz="0" w:space="0" w:color="auto"/>
      </w:divBdr>
    </w:div>
    <w:div w:id="1633756046">
      <w:bodyDiv w:val="1"/>
      <w:marLeft w:val="0"/>
      <w:marRight w:val="0"/>
      <w:marTop w:val="0"/>
      <w:marBottom w:val="0"/>
      <w:divBdr>
        <w:top w:val="none" w:sz="0" w:space="0" w:color="auto"/>
        <w:left w:val="none" w:sz="0" w:space="0" w:color="auto"/>
        <w:bottom w:val="none" w:sz="0" w:space="0" w:color="auto"/>
        <w:right w:val="none" w:sz="0" w:space="0" w:color="auto"/>
      </w:divBdr>
    </w:div>
    <w:div w:id="1636831975">
      <w:bodyDiv w:val="1"/>
      <w:marLeft w:val="0"/>
      <w:marRight w:val="0"/>
      <w:marTop w:val="0"/>
      <w:marBottom w:val="0"/>
      <w:divBdr>
        <w:top w:val="none" w:sz="0" w:space="0" w:color="auto"/>
        <w:left w:val="none" w:sz="0" w:space="0" w:color="auto"/>
        <w:bottom w:val="none" w:sz="0" w:space="0" w:color="auto"/>
        <w:right w:val="none" w:sz="0" w:space="0" w:color="auto"/>
      </w:divBdr>
    </w:div>
    <w:div w:id="1644965869">
      <w:bodyDiv w:val="1"/>
      <w:marLeft w:val="0"/>
      <w:marRight w:val="0"/>
      <w:marTop w:val="0"/>
      <w:marBottom w:val="0"/>
      <w:divBdr>
        <w:top w:val="none" w:sz="0" w:space="0" w:color="auto"/>
        <w:left w:val="none" w:sz="0" w:space="0" w:color="auto"/>
        <w:bottom w:val="none" w:sz="0" w:space="0" w:color="auto"/>
        <w:right w:val="none" w:sz="0" w:space="0" w:color="auto"/>
      </w:divBdr>
    </w:div>
    <w:div w:id="1653438901">
      <w:bodyDiv w:val="1"/>
      <w:marLeft w:val="0"/>
      <w:marRight w:val="0"/>
      <w:marTop w:val="0"/>
      <w:marBottom w:val="0"/>
      <w:divBdr>
        <w:top w:val="none" w:sz="0" w:space="0" w:color="auto"/>
        <w:left w:val="none" w:sz="0" w:space="0" w:color="auto"/>
        <w:bottom w:val="none" w:sz="0" w:space="0" w:color="auto"/>
        <w:right w:val="none" w:sz="0" w:space="0" w:color="auto"/>
      </w:divBdr>
    </w:div>
    <w:div w:id="1655064195">
      <w:bodyDiv w:val="1"/>
      <w:marLeft w:val="0"/>
      <w:marRight w:val="0"/>
      <w:marTop w:val="0"/>
      <w:marBottom w:val="0"/>
      <w:divBdr>
        <w:top w:val="none" w:sz="0" w:space="0" w:color="auto"/>
        <w:left w:val="none" w:sz="0" w:space="0" w:color="auto"/>
        <w:bottom w:val="none" w:sz="0" w:space="0" w:color="auto"/>
        <w:right w:val="none" w:sz="0" w:space="0" w:color="auto"/>
      </w:divBdr>
    </w:div>
    <w:div w:id="1657148314">
      <w:bodyDiv w:val="1"/>
      <w:marLeft w:val="0"/>
      <w:marRight w:val="0"/>
      <w:marTop w:val="0"/>
      <w:marBottom w:val="0"/>
      <w:divBdr>
        <w:top w:val="none" w:sz="0" w:space="0" w:color="auto"/>
        <w:left w:val="none" w:sz="0" w:space="0" w:color="auto"/>
        <w:bottom w:val="none" w:sz="0" w:space="0" w:color="auto"/>
        <w:right w:val="none" w:sz="0" w:space="0" w:color="auto"/>
      </w:divBdr>
    </w:div>
    <w:div w:id="1659115933">
      <w:bodyDiv w:val="1"/>
      <w:marLeft w:val="0"/>
      <w:marRight w:val="0"/>
      <w:marTop w:val="0"/>
      <w:marBottom w:val="0"/>
      <w:divBdr>
        <w:top w:val="none" w:sz="0" w:space="0" w:color="auto"/>
        <w:left w:val="none" w:sz="0" w:space="0" w:color="auto"/>
        <w:bottom w:val="none" w:sz="0" w:space="0" w:color="auto"/>
        <w:right w:val="none" w:sz="0" w:space="0" w:color="auto"/>
      </w:divBdr>
    </w:div>
    <w:div w:id="1659185321">
      <w:bodyDiv w:val="1"/>
      <w:marLeft w:val="0"/>
      <w:marRight w:val="0"/>
      <w:marTop w:val="0"/>
      <w:marBottom w:val="0"/>
      <w:divBdr>
        <w:top w:val="none" w:sz="0" w:space="0" w:color="auto"/>
        <w:left w:val="none" w:sz="0" w:space="0" w:color="auto"/>
        <w:bottom w:val="none" w:sz="0" w:space="0" w:color="auto"/>
        <w:right w:val="none" w:sz="0" w:space="0" w:color="auto"/>
      </w:divBdr>
    </w:div>
    <w:div w:id="1661040469">
      <w:bodyDiv w:val="1"/>
      <w:marLeft w:val="0"/>
      <w:marRight w:val="0"/>
      <w:marTop w:val="0"/>
      <w:marBottom w:val="0"/>
      <w:divBdr>
        <w:top w:val="none" w:sz="0" w:space="0" w:color="auto"/>
        <w:left w:val="none" w:sz="0" w:space="0" w:color="auto"/>
        <w:bottom w:val="none" w:sz="0" w:space="0" w:color="auto"/>
        <w:right w:val="none" w:sz="0" w:space="0" w:color="auto"/>
      </w:divBdr>
    </w:div>
    <w:div w:id="1665820138">
      <w:bodyDiv w:val="1"/>
      <w:marLeft w:val="0"/>
      <w:marRight w:val="0"/>
      <w:marTop w:val="0"/>
      <w:marBottom w:val="0"/>
      <w:divBdr>
        <w:top w:val="none" w:sz="0" w:space="0" w:color="auto"/>
        <w:left w:val="none" w:sz="0" w:space="0" w:color="auto"/>
        <w:bottom w:val="none" w:sz="0" w:space="0" w:color="auto"/>
        <w:right w:val="none" w:sz="0" w:space="0" w:color="auto"/>
      </w:divBdr>
    </w:div>
    <w:div w:id="1665892210">
      <w:bodyDiv w:val="1"/>
      <w:marLeft w:val="0"/>
      <w:marRight w:val="0"/>
      <w:marTop w:val="0"/>
      <w:marBottom w:val="0"/>
      <w:divBdr>
        <w:top w:val="none" w:sz="0" w:space="0" w:color="auto"/>
        <w:left w:val="none" w:sz="0" w:space="0" w:color="auto"/>
        <w:bottom w:val="none" w:sz="0" w:space="0" w:color="auto"/>
        <w:right w:val="none" w:sz="0" w:space="0" w:color="auto"/>
      </w:divBdr>
    </w:div>
    <w:div w:id="1667975307">
      <w:bodyDiv w:val="1"/>
      <w:marLeft w:val="0"/>
      <w:marRight w:val="0"/>
      <w:marTop w:val="0"/>
      <w:marBottom w:val="0"/>
      <w:divBdr>
        <w:top w:val="none" w:sz="0" w:space="0" w:color="auto"/>
        <w:left w:val="none" w:sz="0" w:space="0" w:color="auto"/>
        <w:bottom w:val="none" w:sz="0" w:space="0" w:color="auto"/>
        <w:right w:val="none" w:sz="0" w:space="0" w:color="auto"/>
      </w:divBdr>
    </w:div>
    <w:div w:id="1669089249">
      <w:bodyDiv w:val="1"/>
      <w:marLeft w:val="0"/>
      <w:marRight w:val="0"/>
      <w:marTop w:val="0"/>
      <w:marBottom w:val="0"/>
      <w:divBdr>
        <w:top w:val="none" w:sz="0" w:space="0" w:color="auto"/>
        <w:left w:val="none" w:sz="0" w:space="0" w:color="auto"/>
        <w:bottom w:val="none" w:sz="0" w:space="0" w:color="auto"/>
        <w:right w:val="none" w:sz="0" w:space="0" w:color="auto"/>
      </w:divBdr>
    </w:div>
    <w:div w:id="1670525580">
      <w:bodyDiv w:val="1"/>
      <w:marLeft w:val="0"/>
      <w:marRight w:val="0"/>
      <w:marTop w:val="0"/>
      <w:marBottom w:val="0"/>
      <w:divBdr>
        <w:top w:val="none" w:sz="0" w:space="0" w:color="auto"/>
        <w:left w:val="none" w:sz="0" w:space="0" w:color="auto"/>
        <w:bottom w:val="none" w:sz="0" w:space="0" w:color="auto"/>
        <w:right w:val="none" w:sz="0" w:space="0" w:color="auto"/>
      </w:divBdr>
    </w:div>
    <w:div w:id="1671181072">
      <w:bodyDiv w:val="1"/>
      <w:marLeft w:val="0"/>
      <w:marRight w:val="0"/>
      <w:marTop w:val="0"/>
      <w:marBottom w:val="0"/>
      <w:divBdr>
        <w:top w:val="none" w:sz="0" w:space="0" w:color="auto"/>
        <w:left w:val="none" w:sz="0" w:space="0" w:color="auto"/>
        <w:bottom w:val="none" w:sz="0" w:space="0" w:color="auto"/>
        <w:right w:val="none" w:sz="0" w:space="0" w:color="auto"/>
      </w:divBdr>
    </w:div>
    <w:div w:id="1671252895">
      <w:bodyDiv w:val="1"/>
      <w:marLeft w:val="0"/>
      <w:marRight w:val="0"/>
      <w:marTop w:val="0"/>
      <w:marBottom w:val="0"/>
      <w:divBdr>
        <w:top w:val="none" w:sz="0" w:space="0" w:color="auto"/>
        <w:left w:val="none" w:sz="0" w:space="0" w:color="auto"/>
        <w:bottom w:val="none" w:sz="0" w:space="0" w:color="auto"/>
        <w:right w:val="none" w:sz="0" w:space="0" w:color="auto"/>
      </w:divBdr>
    </w:div>
    <w:div w:id="1674456538">
      <w:bodyDiv w:val="1"/>
      <w:marLeft w:val="0"/>
      <w:marRight w:val="0"/>
      <w:marTop w:val="0"/>
      <w:marBottom w:val="0"/>
      <w:divBdr>
        <w:top w:val="none" w:sz="0" w:space="0" w:color="auto"/>
        <w:left w:val="none" w:sz="0" w:space="0" w:color="auto"/>
        <w:bottom w:val="none" w:sz="0" w:space="0" w:color="auto"/>
        <w:right w:val="none" w:sz="0" w:space="0" w:color="auto"/>
      </w:divBdr>
    </w:div>
    <w:div w:id="1674838051">
      <w:bodyDiv w:val="1"/>
      <w:marLeft w:val="0"/>
      <w:marRight w:val="0"/>
      <w:marTop w:val="0"/>
      <w:marBottom w:val="0"/>
      <w:divBdr>
        <w:top w:val="none" w:sz="0" w:space="0" w:color="auto"/>
        <w:left w:val="none" w:sz="0" w:space="0" w:color="auto"/>
        <w:bottom w:val="none" w:sz="0" w:space="0" w:color="auto"/>
        <w:right w:val="none" w:sz="0" w:space="0" w:color="auto"/>
      </w:divBdr>
    </w:div>
    <w:div w:id="1675650188">
      <w:bodyDiv w:val="1"/>
      <w:marLeft w:val="0"/>
      <w:marRight w:val="0"/>
      <w:marTop w:val="0"/>
      <w:marBottom w:val="0"/>
      <w:divBdr>
        <w:top w:val="none" w:sz="0" w:space="0" w:color="auto"/>
        <w:left w:val="none" w:sz="0" w:space="0" w:color="auto"/>
        <w:bottom w:val="none" w:sz="0" w:space="0" w:color="auto"/>
        <w:right w:val="none" w:sz="0" w:space="0" w:color="auto"/>
      </w:divBdr>
    </w:div>
    <w:div w:id="1682270362">
      <w:bodyDiv w:val="1"/>
      <w:marLeft w:val="0"/>
      <w:marRight w:val="0"/>
      <w:marTop w:val="0"/>
      <w:marBottom w:val="0"/>
      <w:divBdr>
        <w:top w:val="none" w:sz="0" w:space="0" w:color="auto"/>
        <w:left w:val="none" w:sz="0" w:space="0" w:color="auto"/>
        <w:bottom w:val="none" w:sz="0" w:space="0" w:color="auto"/>
        <w:right w:val="none" w:sz="0" w:space="0" w:color="auto"/>
      </w:divBdr>
    </w:div>
    <w:div w:id="1683312636">
      <w:bodyDiv w:val="1"/>
      <w:marLeft w:val="0"/>
      <w:marRight w:val="0"/>
      <w:marTop w:val="0"/>
      <w:marBottom w:val="0"/>
      <w:divBdr>
        <w:top w:val="none" w:sz="0" w:space="0" w:color="auto"/>
        <w:left w:val="none" w:sz="0" w:space="0" w:color="auto"/>
        <w:bottom w:val="none" w:sz="0" w:space="0" w:color="auto"/>
        <w:right w:val="none" w:sz="0" w:space="0" w:color="auto"/>
      </w:divBdr>
    </w:div>
    <w:div w:id="1684743358">
      <w:bodyDiv w:val="1"/>
      <w:marLeft w:val="0"/>
      <w:marRight w:val="0"/>
      <w:marTop w:val="0"/>
      <w:marBottom w:val="0"/>
      <w:divBdr>
        <w:top w:val="none" w:sz="0" w:space="0" w:color="auto"/>
        <w:left w:val="none" w:sz="0" w:space="0" w:color="auto"/>
        <w:bottom w:val="none" w:sz="0" w:space="0" w:color="auto"/>
        <w:right w:val="none" w:sz="0" w:space="0" w:color="auto"/>
      </w:divBdr>
    </w:div>
    <w:div w:id="1684820068">
      <w:bodyDiv w:val="1"/>
      <w:marLeft w:val="0"/>
      <w:marRight w:val="0"/>
      <w:marTop w:val="0"/>
      <w:marBottom w:val="0"/>
      <w:divBdr>
        <w:top w:val="none" w:sz="0" w:space="0" w:color="auto"/>
        <w:left w:val="none" w:sz="0" w:space="0" w:color="auto"/>
        <w:bottom w:val="none" w:sz="0" w:space="0" w:color="auto"/>
        <w:right w:val="none" w:sz="0" w:space="0" w:color="auto"/>
      </w:divBdr>
    </w:div>
    <w:div w:id="1685130713">
      <w:bodyDiv w:val="1"/>
      <w:marLeft w:val="0"/>
      <w:marRight w:val="0"/>
      <w:marTop w:val="0"/>
      <w:marBottom w:val="0"/>
      <w:divBdr>
        <w:top w:val="none" w:sz="0" w:space="0" w:color="auto"/>
        <w:left w:val="none" w:sz="0" w:space="0" w:color="auto"/>
        <w:bottom w:val="none" w:sz="0" w:space="0" w:color="auto"/>
        <w:right w:val="none" w:sz="0" w:space="0" w:color="auto"/>
      </w:divBdr>
    </w:div>
    <w:div w:id="1686446206">
      <w:bodyDiv w:val="1"/>
      <w:marLeft w:val="0"/>
      <w:marRight w:val="0"/>
      <w:marTop w:val="0"/>
      <w:marBottom w:val="0"/>
      <w:divBdr>
        <w:top w:val="none" w:sz="0" w:space="0" w:color="auto"/>
        <w:left w:val="none" w:sz="0" w:space="0" w:color="auto"/>
        <w:bottom w:val="none" w:sz="0" w:space="0" w:color="auto"/>
        <w:right w:val="none" w:sz="0" w:space="0" w:color="auto"/>
      </w:divBdr>
    </w:div>
    <w:div w:id="1686861463">
      <w:bodyDiv w:val="1"/>
      <w:marLeft w:val="0"/>
      <w:marRight w:val="0"/>
      <w:marTop w:val="0"/>
      <w:marBottom w:val="0"/>
      <w:divBdr>
        <w:top w:val="none" w:sz="0" w:space="0" w:color="auto"/>
        <w:left w:val="none" w:sz="0" w:space="0" w:color="auto"/>
        <w:bottom w:val="none" w:sz="0" w:space="0" w:color="auto"/>
        <w:right w:val="none" w:sz="0" w:space="0" w:color="auto"/>
      </w:divBdr>
    </w:div>
    <w:div w:id="1691758999">
      <w:bodyDiv w:val="1"/>
      <w:marLeft w:val="0"/>
      <w:marRight w:val="0"/>
      <w:marTop w:val="0"/>
      <w:marBottom w:val="0"/>
      <w:divBdr>
        <w:top w:val="none" w:sz="0" w:space="0" w:color="auto"/>
        <w:left w:val="none" w:sz="0" w:space="0" w:color="auto"/>
        <w:bottom w:val="none" w:sz="0" w:space="0" w:color="auto"/>
        <w:right w:val="none" w:sz="0" w:space="0" w:color="auto"/>
      </w:divBdr>
    </w:div>
    <w:div w:id="1691905745">
      <w:bodyDiv w:val="1"/>
      <w:marLeft w:val="0"/>
      <w:marRight w:val="0"/>
      <w:marTop w:val="0"/>
      <w:marBottom w:val="0"/>
      <w:divBdr>
        <w:top w:val="none" w:sz="0" w:space="0" w:color="auto"/>
        <w:left w:val="none" w:sz="0" w:space="0" w:color="auto"/>
        <w:bottom w:val="none" w:sz="0" w:space="0" w:color="auto"/>
        <w:right w:val="none" w:sz="0" w:space="0" w:color="auto"/>
      </w:divBdr>
    </w:div>
    <w:div w:id="1695351207">
      <w:bodyDiv w:val="1"/>
      <w:marLeft w:val="0"/>
      <w:marRight w:val="0"/>
      <w:marTop w:val="0"/>
      <w:marBottom w:val="0"/>
      <w:divBdr>
        <w:top w:val="none" w:sz="0" w:space="0" w:color="auto"/>
        <w:left w:val="none" w:sz="0" w:space="0" w:color="auto"/>
        <w:bottom w:val="none" w:sz="0" w:space="0" w:color="auto"/>
        <w:right w:val="none" w:sz="0" w:space="0" w:color="auto"/>
      </w:divBdr>
    </w:div>
    <w:div w:id="1696271561">
      <w:bodyDiv w:val="1"/>
      <w:marLeft w:val="0"/>
      <w:marRight w:val="0"/>
      <w:marTop w:val="0"/>
      <w:marBottom w:val="0"/>
      <w:divBdr>
        <w:top w:val="none" w:sz="0" w:space="0" w:color="auto"/>
        <w:left w:val="none" w:sz="0" w:space="0" w:color="auto"/>
        <w:bottom w:val="none" w:sz="0" w:space="0" w:color="auto"/>
        <w:right w:val="none" w:sz="0" w:space="0" w:color="auto"/>
      </w:divBdr>
    </w:div>
    <w:div w:id="1696807348">
      <w:bodyDiv w:val="1"/>
      <w:marLeft w:val="0"/>
      <w:marRight w:val="0"/>
      <w:marTop w:val="0"/>
      <w:marBottom w:val="0"/>
      <w:divBdr>
        <w:top w:val="none" w:sz="0" w:space="0" w:color="auto"/>
        <w:left w:val="none" w:sz="0" w:space="0" w:color="auto"/>
        <w:bottom w:val="none" w:sz="0" w:space="0" w:color="auto"/>
        <w:right w:val="none" w:sz="0" w:space="0" w:color="auto"/>
      </w:divBdr>
    </w:div>
    <w:div w:id="1696881410">
      <w:bodyDiv w:val="1"/>
      <w:marLeft w:val="0"/>
      <w:marRight w:val="0"/>
      <w:marTop w:val="0"/>
      <w:marBottom w:val="0"/>
      <w:divBdr>
        <w:top w:val="none" w:sz="0" w:space="0" w:color="auto"/>
        <w:left w:val="none" w:sz="0" w:space="0" w:color="auto"/>
        <w:bottom w:val="none" w:sz="0" w:space="0" w:color="auto"/>
        <w:right w:val="none" w:sz="0" w:space="0" w:color="auto"/>
      </w:divBdr>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001055">
      <w:bodyDiv w:val="1"/>
      <w:marLeft w:val="0"/>
      <w:marRight w:val="0"/>
      <w:marTop w:val="0"/>
      <w:marBottom w:val="0"/>
      <w:divBdr>
        <w:top w:val="none" w:sz="0" w:space="0" w:color="auto"/>
        <w:left w:val="none" w:sz="0" w:space="0" w:color="auto"/>
        <w:bottom w:val="none" w:sz="0" w:space="0" w:color="auto"/>
        <w:right w:val="none" w:sz="0" w:space="0" w:color="auto"/>
      </w:divBdr>
    </w:div>
    <w:div w:id="1697120356">
      <w:bodyDiv w:val="1"/>
      <w:marLeft w:val="0"/>
      <w:marRight w:val="0"/>
      <w:marTop w:val="0"/>
      <w:marBottom w:val="0"/>
      <w:divBdr>
        <w:top w:val="none" w:sz="0" w:space="0" w:color="auto"/>
        <w:left w:val="none" w:sz="0" w:space="0" w:color="auto"/>
        <w:bottom w:val="none" w:sz="0" w:space="0" w:color="auto"/>
        <w:right w:val="none" w:sz="0" w:space="0" w:color="auto"/>
      </w:divBdr>
    </w:div>
    <w:div w:id="1703093917">
      <w:bodyDiv w:val="1"/>
      <w:marLeft w:val="0"/>
      <w:marRight w:val="0"/>
      <w:marTop w:val="0"/>
      <w:marBottom w:val="0"/>
      <w:divBdr>
        <w:top w:val="none" w:sz="0" w:space="0" w:color="auto"/>
        <w:left w:val="none" w:sz="0" w:space="0" w:color="auto"/>
        <w:bottom w:val="none" w:sz="0" w:space="0" w:color="auto"/>
        <w:right w:val="none" w:sz="0" w:space="0" w:color="auto"/>
      </w:divBdr>
    </w:div>
    <w:div w:id="1705984142">
      <w:bodyDiv w:val="1"/>
      <w:marLeft w:val="0"/>
      <w:marRight w:val="0"/>
      <w:marTop w:val="0"/>
      <w:marBottom w:val="0"/>
      <w:divBdr>
        <w:top w:val="none" w:sz="0" w:space="0" w:color="auto"/>
        <w:left w:val="none" w:sz="0" w:space="0" w:color="auto"/>
        <w:bottom w:val="none" w:sz="0" w:space="0" w:color="auto"/>
        <w:right w:val="none" w:sz="0" w:space="0" w:color="auto"/>
      </w:divBdr>
    </w:div>
    <w:div w:id="1711683140">
      <w:bodyDiv w:val="1"/>
      <w:marLeft w:val="0"/>
      <w:marRight w:val="0"/>
      <w:marTop w:val="0"/>
      <w:marBottom w:val="0"/>
      <w:divBdr>
        <w:top w:val="none" w:sz="0" w:space="0" w:color="auto"/>
        <w:left w:val="none" w:sz="0" w:space="0" w:color="auto"/>
        <w:bottom w:val="none" w:sz="0" w:space="0" w:color="auto"/>
        <w:right w:val="none" w:sz="0" w:space="0" w:color="auto"/>
      </w:divBdr>
    </w:div>
    <w:div w:id="1713312108">
      <w:bodyDiv w:val="1"/>
      <w:marLeft w:val="0"/>
      <w:marRight w:val="0"/>
      <w:marTop w:val="0"/>
      <w:marBottom w:val="0"/>
      <w:divBdr>
        <w:top w:val="none" w:sz="0" w:space="0" w:color="auto"/>
        <w:left w:val="none" w:sz="0" w:space="0" w:color="auto"/>
        <w:bottom w:val="none" w:sz="0" w:space="0" w:color="auto"/>
        <w:right w:val="none" w:sz="0" w:space="0" w:color="auto"/>
      </w:divBdr>
    </w:div>
    <w:div w:id="1714619816">
      <w:bodyDiv w:val="1"/>
      <w:marLeft w:val="0"/>
      <w:marRight w:val="0"/>
      <w:marTop w:val="0"/>
      <w:marBottom w:val="0"/>
      <w:divBdr>
        <w:top w:val="none" w:sz="0" w:space="0" w:color="auto"/>
        <w:left w:val="none" w:sz="0" w:space="0" w:color="auto"/>
        <w:bottom w:val="none" w:sz="0" w:space="0" w:color="auto"/>
        <w:right w:val="none" w:sz="0" w:space="0" w:color="auto"/>
      </w:divBdr>
    </w:div>
    <w:div w:id="1716076161">
      <w:bodyDiv w:val="1"/>
      <w:marLeft w:val="0"/>
      <w:marRight w:val="0"/>
      <w:marTop w:val="0"/>
      <w:marBottom w:val="0"/>
      <w:divBdr>
        <w:top w:val="none" w:sz="0" w:space="0" w:color="auto"/>
        <w:left w:val="none" w:sz="0" w:space="0" w:color="auto"/>
        <w:bottom w:val="none" w:sz="0" w:space="0" w:color="auto"/>
        <w:right w:val="none" w:sz="0" w:space="0" w:color="auto"/>
      </w:divBdr>
    </w:div>
    <w:div w:id="1716662237">
      <w:bodyDiv w:val="1"/>
      <w:marLeft w:val="0"/>
      <w:marRight w:val="0"/>
      <w:marTop w:val="0"/>
      <w:marBottom w:val="0"/>
      <w:divBdr>
        <w:top w:val="none" w:sz="0" w:space="0" w:color="auto"/>
        <w:left w:val="none" w:sz="0" w:space="0" w:color="auto"/>
        <w:bottom w:val="none" w:sz="0" w:space="0" w:color="auto"/>
        <w:right w:val="none" w:sz="0" w:space="0" w:color="auto"/>
      </w:divBdr>
    </w:div>
    <w:div w:id="1720862973">
      <w:bodyDiv w:val="1"/>
      <w:marLeft w:val="0"/>
      <w:marRight w:val="0"/>
      <w:marTop w:val="0"/>
      <w:marBottom w:val="0"/>
      <w:divBdr>
        <w:top w:val="none" w:sz="0" w:space="0" w:color="auto"/>
        <w:left w:val="none" w:sz="0" w:space="0" w:color="auto"/>
        <w:bottom w:val="none" w:sz="0" w:space="0" w:color="auto"/>
        <w:right w:val="none" w:sz="0" w:space="0" w:color="auto"/>
      </w:divBdr>
    </w:div>
    <w:div w:id="1721974852">
      <w:bodyDiv w:val="1"/>
      <w:marLeft w:val="0"/>
      <w:marRight w:val="0"/>
      <w:marTop w:val="0"/>
      <w:marBottom w:val="0"/>
      <w:divBdr>
        <w:top w:val="none" w:sz="0" w:space="0" w:color="auto"/>
        <w:left w:val="none" w:sz="0" w:space="0" w:color="auto"/>
        <w:bottom w:val="none" w:sz="0" w:space="0" w:color="auto"/>
        <w:right w:val="none" w:sz="0" w:space="0" w:color="auto"/>
      </w:divBdr>
    </w:div>
    <w:div w:id="1723752819">
      <w:bodyDiv w:val="1"/>
      <w:marLeft w:val="0"/>
      <w:marRight w:val="0"/>
      <w:marTop w:val="0"/>
      <w:marBottom w:val="0"/>
      <w:divBdr>
        <w:top w:val="none" w:sz="0" w:space="0" w:color="auto"/>
        <w:left w:val="none" w:sz="0" w:space="0" w:color="auto"/>
        <w:bottom w:val="none" w:sz="0" w:space="0" w:color="auto"/>
        <w:right w:val="none" w:sz="0" w:space="0" w:color="auto"/>
      </w:divBdr>
    </w:div>
    <w:div w:id="1724252445">
      <w:bodyDiv w:val="1"/>
      <w:marLeft w:val="0"/>
      <w:marRight w:val="0"/>
      <w:marTop w:val="0"/>
      <w:marBottom w:val="0"/>
      <w:divBdr>
        <w:top w:val="none" w:sz="0" w:space="0" w:color="auto"/>
        <w:left w:val="none" w:sz="0" w:space="0" w:color="auto"/>
        <w:bottom w:val="none" w:sz="0" w:space="0" w:color="auto"/>
        <w:right w:val="none" w:sz="0" w:space="0" w:color="auto"/>
      </w:divBdr>
    </w:div>
    <w:div w:id="1732461434">
      <w:bodyDiv w:val="1"/>
      <w:marLeft w:val="0"/>
      <w:marRight w:val="0"/>
      <w:marTop w:val="0"/>
      <w:marBottom w:val="0"/>
      <w:divBdr>
        <w:top w:val="none" w:sz="0" w:space="0" w:color="auto"/>
        <w:left w:val="none" w:sz="0" w:space="0" w:color="auto"/>
        <w:bottom w:val="none" w:sz="0" w:space="0" w:color="auto"/>
        <w:right w:val="none" w:sz="0" w:space="0" w:color="auto"/>
      </w:divBdr>
    </w:div>
    <w:div w:id="1733311087">
      <w:bodyDiv w:val="1"/>
      <w:marLeft w:val="0"/>
      <w:marRight w:val="0"/>
      <w:marTop w:val="0"/>
      <w:marBottom w:val="0"/>
      <w:divBdr>
        <w:top w:val="none" w:sz="0" w:space="0" w:color="auto"/>
        <w:left w:val="none" w:sz="0" w:space="0" w:color="auto"/>
        <w:bottom w:val="none" w:sz="0" w:space="0" w:color="auto"/>
        <w:right w:val="none" w:sz="0" w:space="0" w:color="auto"/>
      </w:divBdr>
    </w:div>
    <w:div w:id="1733503694">
      <w:bodyDiv w:val="1"/>
      <w:marLeft w:val="0"/>
      <w:marRight w:val="0"/>
      <w:marTop w:val="0"/>
      <w:marBottom w:val="0"/>
      <w:divBdr>
        <w:top w:val="none" w:sz="0" w:space="0" w:color="auto"/>
        <w:left w:val="none" w:sz="0" w:space="0" w:color="auto"/>
        <w:bottom w:val="none" w:sz="0" w:space="0" w:color="auto"/>
        <w:right w:val="none" w:sz="0" w:space="0" w:color="auto"/>
      </w:divBdr>
    </w:div>
    <w:div w:id="1742412102">
      <w:bodyDiv w:val="1"/>
      <w:marLeft w:val="0"/>
      <w:marRight w:val="0"/>
      <w:marTop w:val="0"/>
      <w:marBottom w:val="0"/>
      <w:divBdr>
        <w:top w:val="none" w:sz="0" w:space="0" w:color="auto"/>
        <w:left w:val="none" w:sz="0" w:space="0" w:color="auto"/>
        <w:bottom w:val="none" w:sz="0" w:space="0" w:color="auto"/>
        <w:right w:val="none" w:sz="0" w:space="0" w:color="auto"/>
      </w:divBdr>
    </w:div>
    <w:div w:id="1744984594">
      <w:bodyDiv w:val="1"/>
      <w:marLeft w:val="0"/>
      <w:marRight w:val="0"/>
      <w:marTop w:val="0"/>
      <w:marBottom w:val="0"/>
      <w:divBdr>
        <w:top w:val="none" w:sz="0" w:space="0" w:color="auto"/>
        <w:left w:val="none" w:sz="0" w:space="0" w:color="auto"/>
        <w:bottom w:val="none" w:sz="0" w:space="0" w:color="auto"/>
        <w:right w:val="none" w:sz="0" w:space="0" w:color="auto"/>
      </w:divBdr>
    </w:div>
    <w:div w:id="1746756011">
      <w:bodyDiv w:val="1"/>
      <w:marLeft w:val="0"/>
      <w:marRight w:val="0"/>
      <w:marTop w:val="0"/>
      <w:marBottom w:val="0"/>
      <w:divBdr>
        <w:top w:val="none" w:sz="0" w:space="0" w:color="auto"/>
        <w:left w:val="none" w:sz="0" w:space="0" w:color="auto"/>
        <w:bottom w:val="none" w:sz="0" w:space="0" w:color="auto"/>
        <w:right w:val="none" w:sz="0" w:space="0" w:color="auto"/>
      </w:divBdr>
      <w:divsChild>
        <w:div w:id="2123526616">
          <w:marLeft w:val="158"/>
          <w:marRight w:val="0"/>
          <w:marTop w:val="60"/>
          <w:marBottom w:val="120"/>
          <w:divBdr>
            <w:top w:val="none" w:sz="0" w:space="0" w:color="auto"/>
            <w:left w:val="none" w:sz="0" w:space="0" w:color="auto"/>
            <w:bottom w:val="none" w:sz="0" w:space="0" w:color="auto"/>
            <w:right w:val="none" w:sz="0" w:space="0" w:color="auto"/>
          </w:divBdr>
        </w:div>
        <w:div w:id="2090228699">
          <w:marLeft w:val="158"/>
          <w:marRight w:val="0"/>
          <w:marTop w:val="60"/>
          <w:marBottom w:val="120"/>
          <w:divBdr>
            <w:top w:val="none" w:sz="0" w:space="0" w:color="auto"/>
            <w:left w:val="none" w:sz="0" w:space="0" w:color="auto"/>
            <w:bottom w:val="none" w:sz="0" w:space="0" w:color="auto"/>
            <w:right w:val="none" w:sz="0" w:space="0" w:color="auto"/>
          </w:divBdr>
        </w:div>
        <w:div w:id="1141507210">
          <w:marLeft w:val="158"/>
          <w:marRight w:val="0"/>
          <w:marTop w:val="60"/>
          <w:marBottom w:val="120"/>
          <w:divBdr>
            <w:top w:val="none" w:sz="0" w:space="0" w:color="auto"/>
            <w:left w:val="none" w:sz="0" w:space="0" w:color="auto"/>
            <w:bottom w:val="none" w:sz="0" w:space="0" w:color="auto"/>
            <w:right w:val="none" w:sz="0" w:space="0" w:color="auto"/>
          </w:divBdr>
        </w:div>
        <w:div w:id="1125536358">
          <w:marLeft w:val="158"/>
          <w:marRight w:val="0"/>
          <w:marTop w:val="60"/>
          <w:marBottom w:val="120"/>
          <w:divBdr>
            <w:top w:val="none" w:sz="0" w:space="0" w:color="auto"/>
            <w:left w:val="none" w:sz="0" w:space="0" w:color="auto"/>
            <w:bottom w:val="none" w:sz="0" w:space="0" w:color="auto"/>
            <w:right w:val="none" w:sz="0" w:space="0" w:color="auto"/>
          </w:divBdr>
        </w:div>
        <w:div w:id="460002998">
          <w:marLeft w:val="158"/>
          <w:marRight w:val="0"/>
          <w:marTop w:val="60"/>
          <w:marBottom w:val="120"/>
          <w:divBdr>
            <w:top w:val="none" w:sz="0" w:space="0" w:color="auto"/>
            <w:left w:val="none" w:sz="0" w:space="0" w:color="auto"/>
            <w:bottom w:val="none" w:sz="0" w:space="0" w:color="auto"/>
            <w:right w:val="none" w:sz="0" w:space="0" w:color="auto"/>
          </w:divBdr>
        </w:div>
        <w:div w:id="954563018">
          <w:marLeft w:val="158"/>
          <w:marRight w:val="0"/>
          <w:marTop w:val="60"/>
          <w:marBottom w:val="120"/>
          <w:divBdr>
            <w:top w:val="none" w:sz="0" w:space="0" w:color="auto"/>
            <w:left w:val="none" w:sz="0" w:space="0" w:color="auto"/>
            <w:bottom w:val="none" w:sz="0" w:space="0" w:color="auto"/>
            <w:right w:val="none" w:sz="0" w:space="0" w:color="auto"/>
          </w:divBdr>
        </w:div>
        <w:div w:id="429278419">
          <w:marLeft w:val="158"/>
          <w:marRight w:val="0"/>
          <w:marTop w:val="60"/>
          <w:marBottom w:val="120"/>
          <w:divBdr>
            <w:top w:val="none" w:sz="0" w:space="0" w:color="auto"/>
            <w:left w:val="none" w:sz="0" w:space="0" w:color="auto"/>
            <w:bottom w:val="none" w:sz="0" w:space="0" w:color="auto"/>
            <w:right w:val="none" w:sz="0" w:space="0" w:color="auto"/>
          </w:divBdr>
        </w:div>
      </w:divsChild>
    </w:div>
    <w:div w:id="1747340303">
      <w:bodyDiv w:val="1"/>
      <w:marLeft w:val="0"/>
      <w:marRight w:val="0"/>
      <w:marTop w:val="0"/>
      <w:marBottom w:val="0"/>
      <w:divBdr>
        <w:top w:val="none" w:sz="0" w:space="0" w:color="auto"/>
        <w:left w:val="none" w:sz="0" w:space="0" w:color="auto"/>
        <w:bottom w:val="none" w:sz="0" w:space="0" w:color="auto"/>
        <w:right w:val="none" w:sz="0" w:space="0" w:color="auto"/>
      </w:divBdr>
    </w:div>
    <w:div w:id="1749303148">
      <w:bodyDiv w:val="1"/>
      <w:marLeft w:val="0"/>
      <w:marRight w:val="0"/>
      <w:marTop w:val="0"/>
      <w:marBottom w:val="0"/>
      <w:divBdr>
        <w:top w:val="none" w:sz="0" w:space="0" w:color="auto"/>
        <w:left w:val="none" w:sz="0" w:space="0" w:color="auto"/>
        <w:bottom w:val="none" w:sz="0" w:space="0" w:color="auto"/>
        <w:right w:val="none" w:sz="0" w:space="0" w:color="auto"/>
      </w:divBdr>
    </w:div>
    <w:div w:id="1753118731">
      <w:bodyDiv w:val="1"/>
      <w:marLeft w:val="0"/>
      <w:marRight w:val="0"/>
      <w:marTop w:val="0"/>
      <w:marBottom w:val="0"/>
      <w:divBdr>
        <w:top w:val="none" w:sz="0" w:space="0" w:color="auto"/>
        <w:left w:val="none" w:sz="0" w:space="0" w:color="auto"/>
        <w:bottom w:val="none" w:sz="0" w:space="0" w:color="auto"/>
        <w:right w:val="none" w:sz="0" w:space="0" w:color="auto"/>
      </w:divBdr>
    </w:div>
    <w:div w:id="1755978186">
      <w:bodyDiv w:val="1"/>
      <w:marLeft w:val="0"/>
      <w:marRight w:val="0"/>
      <w:marTop w:val="0"/>
      <w:marBottom w:val="0"/>
      <w:divBdr>
        <w:top w:val="none" w:sz="0" w:space="0" w:color="auto"/>
        <w:left w:val="none" w:sz="0" w:space="0" w:color="auto"/>
        <w:bottom w:val="none" w:sz="0" w:space="0" w:color="auto"/>
        <w:right w:val="none" w:sz="0" w:space="0" w:color="auto"/>
      </w:divBdr>
    </w:div>
    <w:div w:id="1757748014">
      <w:bodyDiv w:val="1"/>
      <w:marLeft w:val="0"/>
      <w:marRight w:val="0"/>
      <w:marTop w:val="0"/>
      <w:marBottom w:val="0"/>
      <w:divBdr>
        <w:top w:val="none" w:sz="0" w:space="0" w:color="auto"/>
        <w:left w:val="none" w:sz="0" w:space="0" w:color="auto"/>
        <w:bottom w:val="none" w:sz="0" w:space="0" w:color="auto"/>
        <w:right w:val="none" w:sz="0" w:space="0" w:color="auto"/>
      </w:divBdr>
    </w:div>
    <w:div w:id="1758863265">
      <w:bodyDiv w:val="1"/>
      <w:marLeft w:val="0"/>
      <w:marRight w:val="0"/>
      <w:marTop w:val="0"/>
      <w:marBottom w:val="0"/>
      <w:divBdr>
        <w:top w:val="none" w:sz="0" w:space="0" w:color="auto"/>
        <w:left w:val="none" w:sz="0" w:space="0" w:color="auto"/>
        <w:bottom w:val="none" w:sz="0" w:space="0" w:color="auto"/>
        <w:right w:val="none" w:sz="0" w:space="0" w:color="auto"/>
      </w:divBdr>
    </w:div>
    <w:div w:id="1761292724">
      <w:bodyDiv w:val="1"/>
      <w:marLeft w:val="0"/>
      <w:marRight w:val="0"/>
      <w:marTop w:val="0"/>
      <w:marBottom w:val="0"/>
      <w:divBdr>
        <w:top w:val="none" w:sz="0" w:space="0" w:color="auto"/>
        <w:left w:val="none" w:sz="0" w:space="0" w:color="auto"/>
        <w:bottom w:val="none" w:sz="0" w:space="0" w:color="auto"/>
        <w:right w:val="none" w:sz="0" w:space="0" w:color="auto"/>
      </w:divBdr>
    </w:div>
    <w:div w:id="1761371199">
      <w:bodyDiv w:val="1"/>
      <w:marLeft w:val="0"/>
      <w:marRight w:val="0"/>
      <w:marTop w:val="0"/>
      <w:marBottom w:val="0"/>
      <w:divBdr>
        <w:top w:val="none" w:sz="0" w:space="0" w:color="auto"/>
        <w:left w:val="none" w:sz="0" w:space="0" w:color="auto"/>
        <w:bottom w:val="none" w:sz="0" w:space="0" w:color="auto"/>
        <w:right w:val="none" w:sz="0" w:space="0" w:color="auto"/>
      </w:divBdr>
    </w:div>
    <w:div w:id="1761559173">
      <w:bodyDiv w:val="1"/>
      <w:marLeft w:val="0"/>
      <w:marRight w:val="0"/>
      <w:marTop w:val="0"/>
      <w:marBottom w:val="0"/>
      <w:divBdr>
        <w:top w:val="none" w:sz="0" w:space="0" w:color="auto"/>
        <w:left w:val="none" w:sz="0" w:space="0" w:color="auto"/>
        <w:bottom w:val="none" w:sz="0" w:space="0" w:color="auto"/>
        <w:right w:val="none" w:sz="0" w:space="0" w:color="auto"/>
      </w:divBdr>
    </w:div>
    <w:div w:id="1763380379">
      <w:bodyDiv w:val="1"/>
      <w:marLeft w:val="0"/>
      <w:marRight w:val="0"/>
      <w:marTop w:val="0"/>
      <w:marBottom w:val="0"/>
      <w:divBdr>
        <w:top w:val="none" w:sz="0" w:space="0" w:color="auto"/>
        <w:left w:val="none" w:sz="0" w:space="0" w:color="auto"/>
        <w:bottom w:val="none" w:sz="0" w:space="0" w:color="auto"/>
        <w:right w:val="none" w:sz="0" w:space="0" w:color="auto"/>
      </w:divBdr>
    </w:div>
    <w:div w:id="1764104372">
      <w:bodyDiv w:val="1"/>
      <w:marLeft w:val="0"/>
      <w:marRight w:val="0"/>
      <w:marTop w:val="0"/>
      <w:marBottom w:val="0"/>
      <w:divBdr>
        <w:top w:val="none" w:sz="0" w:space="0" w:color="auto"/>
        <w:left w:val="none" w:sz="0" w:space="0" w:color="auto"/>
        <w:bottom w:val="none" w:sz="0" w:space="0" w:color="auto"/>
        <w:right w:val="none" w:sz="0" w:space="0" w:color="auto"/>
      </w:divBdr>
    </w:div>
    <w:div w:id="1765489443">
      <w:bodyDiv w:val="1"/>
      <w:marLeft w:val="0"/>
      <w:marRight w:val="0"/>
      <w:marTop w:val="0"/>
      <w:marBottom w:val="0"/>
      <w:divBdr>
        <w:top w:val="none" w:sz="0" w:space="0" w:color="auto"/>
        <w:left w:val="none" w:sz="0" w:space="0" w:color="auto"/>
        <w:bottom w:val="none" w:sz="0" w:space="0" w:color="auto"/>
        <w:right w:val="none" w:sz="0" w:space="0" w:color="auto"/>
      </w:divBdr>
    </w:div>
    <w:div w:id="1765609980">
      <w:bodyDiv w:val="1"/>
      <w:marLeft w:val="0"/>
      <w:marRight w:val="0"/>
      <w:marTop w:val="0"/>
      <w:marBottom w:val="0"/>
      <w:divBdr>
        <w:top w:val="none" w:sz="0" w:space="0" w:color="auto"/>
        <w:left w:val="none" w:sz="0" w:space="0" w:color="auto"/>
        <w:bottom w:val="none" w:sz="0" w:space="0" w:color="auto"/>
        <w:right w:val="none" w:sz="0" w:space="0" w:color="auto"/>
      </w:divBdr>
    </w:div>
    <w:div w:id="1767266025">
      <w:bodyDiv w:val="1"/>
      <w:marLeft w:val="0"/>
      <w:marRight w:val="0"/>
      <w:marTop w:val="0"/>
      <w:marBottom w:val="0"/>
      <w:divBdr>
        <w:top w:val="none" w:sz="0" w:space="0" w:color="auto"/>
        <w:left w:val="none" w:sz="0" w:space="0" w:color="auto"/>
        <w:bottom w:val="none" w:sz="0" w:space="0" w:color="auto"/>
        <w:right w:val="none" w:sz="0" w:space="0" w:color="auto"/>
      </w:divBdr>
    </w:div>
    <w:div w:id="1768840141">
      <w:bodyDiv w:val="1"/>
      <w:marLeft w:val="0"/>
      <w:marRight w:val="0"/>
      <w:marTop w:val="0"/>
      <w:marBottom w:val="0"/>
      <w:divBdr>
        <w:top w:val="none" w:sz="0" w:space="0" w:color="auto"/>
        <w:left w:val="none" w:sz="0" w:space="0" w:color="auto"/>
        <w:bottom w:val="none" w:sz="0" w:space="0" w:color="auto"/>
        <w:right w:val="none" w:sz="0" w:space="0" w:color="auto"/>
      </w:divBdr>
    </w:div>
    <w:div w:id="1769038509">
      <w:bodyDiv w:val="1"/>
      <w:marLeft w:val="0"/>
      <w:marRight w:val="0"/>
      <w:marTop w:val="0"/>
      <w:marBottom w:val="0"/>
      <w:divBdr>
        <w:top w:val="none" w:sz="0" w:space="0" w:color="auto"/>
        <w:left w:val="none" w:sz="0" w:space="0" w:color="auto"/>
        <w:bottom w:val="none" w:sz="0" w:space="0" w:color="auto"/>
        <w:right w:val="none" w:sz="0" w:space="0" w:color="auto"/>
      </w:divBdr>
    </w:div>
    <w:div w:id="1769504077">
      <w:bodyDiv w:val="1"/>
      <w:marLeft w:val="0"/>
      <w:marRight w:val="0"/>
      <w:marTop w:val="0"/>
      <w:marBottom w:val="0"/>
      <w:divBdr>
        <w:top w:val="none" w:sz="0" w:space="0" w:color="auto"/>
        <w:left w:val="none" w:sz="0" w:space="0" w:color="auto"/>
        <w:bottom w:val="none" w:sz="0" w:space="0" w:color="auto"/>
        <w:right w:val="none" w:sz="0" w:space="0" w:color="auto"/>
      </w:divBdr>
    </w:div>
    <w:div w:id="1771243502">
      <w:bodyDiv w:val="1"/>
      <w:marLeft w:val="0"/>
      <w:marRight w:val="0"/>
      <w:marTop w:val="0"/>
      <w:marBottom w:val="0"/>
      <w:divBdr>
        <w:top w:val="none" w:sz="0" w:space="0" w:color="auto"/>
        <w:left w:val="none" w:sz="0" w:space="0" w:color="auto"/>
        <w:bottom w:val="none" w:sz="0" w:space="0" w:color="auto"/>
        <w:right w:val="none" w:sz="0" w:space="0" w:color="auto"/>
      </w:divBdr>
    </w:div>
    <w:div w:id="1775124356">
      <w:bodyDiv w:val="1"/>
      <w:marLeft w:val="0"/>
      <w:marRight w:val="0"/>
      <w:marTop w:val="0"/>
      <w:marBottom w:val="0"/>
      <w:divBdr>
        <w:top w:val="none" w:sz="0" w:space="0" w:color="auto"/>
        <w:left w:val="none" w:sz="0" w:space="0" w:color="auto"/>
        <w:bottom w:val="none" w:sz="0" w:space="0" w:color="auto"/>
        <w:right w:val="none" w:sz="0" w:space="0" w:color="auto"/>
      </w:divBdr>
    </w:div>
    <w:div w:id="1775200887">
      <w:bodyDiv w:val="1"/>
      <w:marLeft w:val="0"/>
      <w:marRight w:val="0"/>
      <w:marTop w:val="0"/>
      <w:marBottom w:val="0"/>
      <w:divBdr>
        <w:top w:val="none" w:sz="0" w:space="0" w:color="auto"/>
        <w:left w:val="none" w:sz="0" w:space="0" w:color="auto"/>
        <w:bottom w:val="none" w:sz="0" w:space="0" w:color="auto"/>
        <w:right w:val="none" w:sz="0" w:space="0" w:color="auto"/>
      </w:divBdr>
    </w:div>
    <w:div w:id="1776050570">
      <w:bodyDiv w:val="1"/>
      <w:marLeft w:val="0"/>
      <w:marRight w:val="0"/>
      <w:marTop w:val="0"/>
      <w:marBottom w:val="0"/>
      <w:divBdr>
        <w:top w:val="none" w:sz="0" w:space="0" w:color="auto"/>
        <w:left w:val="none" w:sz="0" w:space="0" w:color="auto"/>
        <w:bottom w:val="none" w:sz="0" w:space="0" w:color="auto"/>
        <w:right w:val="none" w:sz="0" w:space="0" w:color="auto"/>
      </w:divBdr>
    </w:div>
    <w:div w:id="1779368374">
      <w:bodyDiv w:val="1"/>
      <w:marLeft w:val="0"/>
      <w:marRight w:val="0"/>
      <w:marTop w:val="0"/>
      <w:marBottom w:val="0"/>
      <w:divBdr>
        <w:top w:val="none" w:sz="0" w:space="0" w:color="auto"/>
        <w:left w:val="none" w:sz="0" w:space="0" w:color="auto"/>
        <w:bottom w:val="none" w:sz="0" w:space="0" w:color="auto"/>
        <w:right w:val="none" w:sz="0" w:space="0" w:color="auto"/>
      </w:divBdr>
    </w:div>
    <w:div w:id="1783571227">
      <w:bodyDiv w:val="1"/>
      <w:marLeft w:val="0"/>
      <w:marRight w:val="0"/>
      <w:marTop w:val="0"/>
      <w:marBottom w:val="0"/>
      <w:divBdr>
        <w:top w:val="none" w:sz="0" w:space="0" w:color="auto"/>
        <w:left w:val="none" w:sz="0" w:space="0" w:color="auto"/>
        <w:bottom w:val="none" w:sz="0" w:space="0" w:color="auto"/>
        <w:right w:val="none" w:sz="0" w:space="0" w:color="auto"/>
      </w:divBdr>
    </w:div>
    <w:div w:id="1784500756">
      <w:bodyDiv w:val="1"/>
      <w:marLeft w:val="0"/>
      <w:marRight w:val="0"/>
      <w:marTop w:val="0"/>
      <w:marBottom w:val="0"/>
      <w:divBdr>
        <w:top w:val="none" w:sz="0" w:space="0" w:color="auto"/>
        <w:left w:val="none" w:sz="0" w:space="0" w:color="auto"/>
        <w:bottom w:val="none" w:sz="0" w:space="0" w:color="auto"/>
        <w:right w:val="none" w:sz="0" w:space="0" w:color="auto"/>
      </w:divBdr>
    </w:div>
    <w:div w:id="1789007064">
      <w:bodyDiv w:val="1"/>
      <w:marLeft w:val="0"/>
      <w:marRight w:val="0"/>
      <w:marTop w:val="0"/>
      <w:marBottom w:val="0"/>
      <w:divBdr>
        <w:top w:val="none" w:sz="0" w:space="0" w:color="auto"/>
        <w:left w:val="none" w:sz="0" w:space="0" w:color="auto"/>
        <w:bottom w:val="none" w:sz="0" w:space="0" w:color="auto"/>
        <w:right w:val="none" w:sz="0" w:space="0" w:color="auto"/>
      </w:divBdr>
    </w:div>
    <w:div w:id="1800682291">
      <w:bodyDiv w:val="1"/>
      <w:marLeft w:val="0"/>
      <w:marRight w:val="0"/>
      <w:marTop w:val="0"/>
      <w:marBottom w:val="0"/>
      <w:divBdr>
        <w:top w:val="none" w:sz="0" w:space="0" w:color="auto"/>
        <w:left w:val="none" w:sz="0" w:space="0" w:color="auto"/>
        <w:bottom w:val="none" w:sz="0" w:space="0" w:color="auto"/>
        <w:right w:val="none" w:sz="0" w:space="0" w:color="auto"/>
      </w:divBdr>
    </w:div>
    <w:div w:id="1803965580">
      <w:bodyDiv w:val="1"/>
      <w:marLeft w:val="0"/>
      <w:marRight w:val="0"/>
      <w:marTop w:val="0"/>
      <w:marBottom w:val="0"/>
      <w:divBdr>
        <w:top w:val="none" w:sz="0" w:space="0" w:color="auto"/>
        <w:left w:val="none" w:sz="0" w:space="0" w:color="auto"/>
        <w:bottom w:val="none" w:sz="0" w:space="0" w:color="auto"/>
        <w:right w:val="none" w:sz="0" w:space="0" w:color="auto"/>
      </w:divBdr>
    </w:div>
    <w:div w:id="1806729084">
      <w:bodyDiv w:val="1"/>
      <w:marLeft w:val="0"/>
      <w:marRight w:val="0"/>
      <w:marTop w:val="0"/>
      <w:marBottom w:val="0"/>
      <w:divBdr>
        <w:top w:val="none" w:sz="0" w:space="0" w:color="auto"/>
        <w:left w:val="none" w:sz="0" w:space="0" w:color="auto"/>
        <w:bottom w:val="none" w:sz="0" w:space="0" w:color="auto"/>
        <w:right w:val="none" w:sz="0" w:space="0" w:color="auto"/>
      </w:divBdr>
    </w:div>
    <w:div w:id="1807890136">
      <w:bodyDiv w:val="1"/>
      <w:marLeft w:val="0"/>
      <w:marRight w:val="0"/>
      <w:marTop w:val="0"/>
      <w:marBottom w:val="0"/>
      <w:divBdr>
        <w:top w:val="none" w:sz="0" w:space="0" w:color="auto"/>
        <w:left w:val="none" w:sz="0" w:space="0" w:color="auto"/>
        <w:bottom w:val="none" w:sz="0" w:space="0" w:color="auto"/>
        <w:right w:val="none" w:sz="0" w:space="0" w:color="auto"/>
      </w:divBdr>
    </w:div>
    <w:div w:id="1808624339">
      <w:bodyDiv w:val="1"/>
      <w:marLeft w:val="0"/>
      <w:marRight w:val="0"/>
      <w:marTop w:val="0"/>
      <w:marBottom w:val="0"/>
      <w:divBdr>
        <w:top w:val="none" w:sz="0" w:space="0" w:color="auto"/>
        <w:left w:val="none" w:sz="0" w:space="0" w:color="auto"/>
        <w:bottom w:val="none" w:sz="0" w:space="0" w:color="auto"/>
        <w:right w:val="none" w:sz="0" w:space="0" w:color="auto"/>
      </w:divBdr>
    </w:div>
    <w:div w:id="1809474559">
      <w:bodyDiv w:val="1"/>
      <w:marLeft w:val="0"/>
      <w:marRight w:val="0"/>
      <w:marTop w:val="0"/>
      <w:marBottom w:val="0"/>
      <w:divBdr>
        <w:top w:val="none" w:sz="0" w:space="0" w:color="auto"/>
        <w:left w:val="none" w:sz="0" w:space="0" w:color="auto"/>
        <w:bottom w:val="none" w:sz="0" w:space="0" w:color="auto"/>
        <w:right w:val="none" w:sz="0" w:space="0" w:color="auto"/>
      </w:divBdr>
    </w:div>
    <w:div w:id="1814370550">
      <w:bodyDiv w:val="1"/>
      <w:marLeft w:val="0"/>
      <w:marRight w:val="0"/>
      <w:marTop w:val="0"/>
      <w:marBottom w:val="0"/>
      <w:divBdr>
        <w:top w:val="none" w:sz="0" w:space="0" w:color="auto"/>
        <w:left w:val="none" w:sz="0" w:space="0" w:color="auto"/>
        <w:bottom w:val="none" w:sz="0" w:space="0" w:color="auto"/>
        <w:right w:val="none" w:sz="0" w:space="0" w:color="auto"/>
      </w:divBdr>
    </w:div>
    <w:div w:id="1814833507">
      <w:bodyDiv w:val="1"/>
      <w:marLeft w:val="0"/>
      <w:marRight w:val="0"/>
      <w:marTop w:val="0"/>
      <w:marBottom w:val="0"/>
      <w:divBdr>
        <w:top w:val="none" w:sz="0" w:space="0" w:color="auto"/>
        <w:left w:val="none" w:sz="0" w:space="0" w:color="auto"/>
        <w:bottom w:val="none" w:sz="0" w:space="0" w:color="auto"/>
        <w:right w:val="none" w:sz="0" w:space="0" w:color="auto"/>
      </w:divBdr>
    </w:div>
    <w:div w:id="1815172774">
      <w:bodyDiv w:val="1"/>
      <w:marLeft w:val="0"/>
      <w:marRight w:val="0"/>
      <w:marTop w:val="0"/>
      <w:marBottom w:val="0"/>
      <w:divBdr>
        <w:top w:val="none" w:sz="0" w:space="0" w:color="auto"/>
        <w:left w:val="none" w:sz="0" w:space="0" w:color="auto"/>
        <w:bottom w:val="none" w:sz="0" w:space="0" w:color="auto"/>
        <w:right w:val="none" w:sz="0" w:space="0" w:color="auto"/>
      </w:divBdr>
    </w:div>
    <w:div w:id="1816144470">
      <w:bodyDiv w:val="1"/>
      <w:marLeft w:val="0"/>
      <w:marRight w:val="0"/>
      <w:marTop w:val="0"/>
      <w:marBottom w:val="0"/>
      <w:divBdr>
        <w:top w:val="none" w:sz="0" w:space="0" w:color="auto"/>
        <w:left w:val="none" w:sz="0" w:space="0" w:color="auto"/>
        <w:bottom w:val="none" w:sz="0" w:space="0" w:color="auto"/>
        <w:right w:val="none" w:sz="0" w:space="0" w:color="auto"/>
      </w:divBdr>
    </w:div>
    <w:div w:id="1819228980">
      <w:bodyDiv w:val="1"/>
      <w:marLeft w:val="0"/>
      <w:marRight w:val="0"/>
      <w:marTop w:val="0"/>
      <w:marBottom w:val="0"/>
      <w:divBdr>
        <w:top w:val="none" w:sz="0" w:space="0" w:color="auto"/>
        <w:left w:val="none" w:sz="0" w:space="0" w:color="auto"/>
        <w:bottom w:val="none" w:sz="0" w:space="0" w:color="auto"/>
        <w:right w:val="none" w:sz="0" w:space="0" w:color="auto"/>
      </w:divBdr>
    </w:div>
    <w:div w:id="1819611858">
      <w:bodyDiv w:val="1"/>
      <w:marLeft w:val="0"/>
      <w:marRight w:val="0"/>
      <w:marTop w:val="0"/>
      <w:marBottom w:val="0"/>
      <w:divBdr>
        <w:top w:val="none" w:sz="0" w:space="0" w:color="auto"/>
        <w:left w:val="none" w:sz="0" w:space="0" w:color="auto"/>
        <w:bottom w:val="none" w:sz="0" w:space="0" w:color="auto"/>
        <w:right w:val="none" w:sz="0" w:space="0" w:color="auto"/>
      </w:divBdr>
    </w:div>
    <w:div w:id="1820227364">
      <w:bodyDiv w:val="1"/>
      <w:marLeft w:val="0"/>
      <w:marRight w:val="0"/>
      <w:marTop w:val="0"/>
      <w:marBottom w:val="0"/>
      <w:divBdr>
        <w:top w:val="none" w:sz="0" w:space="0" w:color="auto"/>
        <w:left w:val="none" w:sz="0" w:space="0" w:color="auto"/>
        <w:bottom w:val="none" w:sz="0" w:space="0" w:color="auto"/>
        <w:right w:val="none" w:sz="0" w:space="0" w:color="auto"/>
      </w:divBdr>
    </w:div>
    <w:div w:id="1823816081">
      <w:bodyDiv w:val="1"/>
      <w:marLeft w:val="0"/>
      <w:marRight w:val="0"/>
      <w:marTop w:val="0"/>
      <w:marBottom w:val="0"/>
      <w:divBdr>
        <w:top w:val="none" w:sz="0" w:space="0" w:color="auto"/>
        <w:left w:val="none" w:sz="0" w:space="0" w:color="auto"/>
        <w:bottom w:val="none" w:sz="0" w:space="0" w:color="auto"/>
        <w:right w:val="none" w:sz="0" w:space="0" w:color="auto"/>
      </w:divBdr>
    </w:div>
    <w:div w:id="1824468511">
      <w:bodyDiv w:val="1"/>
      <w:marLeft w:val="0"/>
      <w:marRight w:val="0"/>
      <w:marTop w:val="0"/>
      <w:marBottom w:val="0"/>
      <w:divBdr>
        <w:top w:val="none" w:sz="0" w:space="0" w:color="auto"/>
        <w:left w:val="none" w:sz="0" w:space="0" w:color="auto"/>
        <w:bottom w:val="none" w:sz="0" w:space="0" w:color="auto"/>
        <w:right w:val="none" w:sz="0" w:space="0" w:color="auto"/>
      </w:divBdr>
    </w:div>
    <w:div w:id="1826236392">
      <w:bodyDiv w:val="1"/>
      <w:marLeft w:val="0"/>
      <w:marRight w:val="0"/>
      <w:marTop w:val="0"/>
      <w:marBottom w:val="0"/>
      <w:divBdr>
        <w:top w:val="none" w:sz="0" w:space="0" w:color="auto"/>
        <w:left w:val="none" w:sz="0" w:space="0" w:color="auto"/>
        <w:bottom w:val="none" w:sz="0" w:space="0" w:color="auto"/>
        <w:right w:val="none" w:sz="0" w:space="0" w:color="auto"/>
      </w:divBdr>
    </w:div>
    <w:div w:id="1826895695">
      <w:bodyDiv w:val="1"/>
      <w:marLeft w:val="0"/>
      <w:marRight w:val="0"/>
      <w:marTop w:val="0"/>
      <w:marBottom w:val="0"/>
      <w:divBdr>
        <w:top w:val="none" w:sz="0" w:space="0" w:color="auto"/>
        <w:left w:val="none" w:sz="0" w:space="0" w:color="auto"/>
        <w:bottom w:val="none" w:sz="0" w:space="0" w:color="auto"/>
        <w:right w:val="none" w:sz="0" w:space="0" w:color="auto"/>
      </w:divBdr>
    </w:div>
    <w:div w:id="1831409680">
      <w:bodyDiv w:val="1"/>
      <w:marLeft w:val="0"/>
      <w:marRight w:val="0"/>
      <w:marTop w:val="0"/>
      <w:marBottom w:val="0"/>
      <w:divBdr>
        <w:top w:val="none" w:sz="0" w:space="0" w:color="auto"/>
        <w:left w:val="none" w:sz="0" w:space="0" w:color="auto"/>
        <w:bottom w:val="none" w:sz="0" w:space="0" w:color="auto"/>
        <w:right w:val="none" w:sz="0" w:space="0" w:color="auto"/>
      </w:divBdr>
    </w:div>
    <w:div w:id="1831747547">
      <w:bodyDiv w:val="1"/>
      <w:marLeft w:val="0"/>
      <w:marRight w:val="0"/>
      <w:marTop w:val="0"/>
      <w:marBottom w:val="0"/>
      <w:divBdr>
        <w:top w:val="none" w:sz="0" w:space="0" w:color="auto"/>
        <w:left w:val="none" w:sz="0" w:space="0" w:color="auto"/>
        <w:bottom w:val="none" w:sz="0" w:space="0" w:color="auto"/>
        <w:right w:val="none" w:sz="0" w:space="0" w:color="auto"/>
      </w:divBdr>
    </w:div>
    <w:div w:id="1831944155">
      <w:bodyDiv w:val="1"/>
      <w:marLeft w:val="0"/>
      <w:marRight w:val="0"/>
      <w:marTop w:val="0"/>
      <w:marBottom w:val="0"/>
      <w:divBdr>
        <w:top w:val="none" w:sz="0" w:space="0" w:color="auto"/>
        <w:left w:val="none" w:sz="0" w:space="0" w:color="auto"/>
        <w:bottom w:val="none" w:sz="0" w:space="0" w:color="auto"/>
        <w:right w:val="none" w:sz="0" w:space="0" w:color="auto"/>
      </w:divBdr>
    </w:div>
    <w:div w:id="1835366452">
      <w:bodyDiv w:val="1"/>
      <w:marLeft w:val="0"/>
      <w:marRight w:val="0"/>
      <w:marTop w:val="0"/>
      <w:marBottom w:val="0"/>
      <w:divBdr>
        <w:top w:val="none" w:sz="0" w:space="0" w:color="auto"/>
        <w:left w:val="none" w:sz="0" w:space="0" w:color="auto"/>
        <w:bottom w:val="none" w:sz="0" w:space="0" w:color="auto"/>
        <w:right w:val="none" w:sz="0" w:space="0" w:color="auto"/>
      </w:divBdr>
    </w:div>
    <w:div w:id="1839534107">
      <w:bodyDiv w:val="1"/>
      <w:marLeft w:val="0"/>
      <w:marRight w:val="0"/>
      <w:marTop w:val="0"/>
      <w:marBottom w:val="0"/>
      <w:divBdr>
        <w:top w:val="none" w:sz="0" w:space="0" w:color="auto"/>
        <w:left w:val="none" w:sz="0" w:space="0" w:color="auto"/>
        <w:bottom w:val="none" w:sz="0" w:space="0" w:color="auto"/>
        <w:right w:val="none" w:sz="0" w:space="0" w:color="auto"/>
      </w:divBdr>
    </w:div>
    <w:div w:id="1841894585">
      <w:bodyDiv w:val="1"/>
      <w:marLeft w:val="0"/>
      <w:marRight w:val="0"/>
      <w:marTop w:val="0"/>
      <w:marBottom w:val="0"/>
      <w:divBdr>
        <w:top w:val="none" w:sz="0" w:space="0" w:color="auto"/>
        <w:left w:val="none" w:sz="0" w:space="0" w:color="auto"/>
        <w:bottom w:val="none" w:sz="0" w:space="0" w:color="auto"/>
        <w:right w:val="none" w:sz="0" w:space="0" w:color="auto"/>
      </w:divBdr>
    </w:div>
    <w:div w:id="1847750395">
      <w:bodyDiv w:val="1"/>
      <w:marLeft w:val="0"/>
      <w:marRight w:val="0"/>
      <w:marTop w:val="0"/>
      <w:marBottom w:val="0"/>
      <w:divBdr>
        <w:top w:val="none" w:sz="0" w:space="0" w:color="auto"/>
        <w:left w:val="none" w:sz="0" w:space="0" w:color="auto"/>
        <w:bottom w:val="none" w:sz="0" w:space="0" w:color="auto"/>
        <w:right w:val="none" w:sz="0" w:space="0" w:color="auto"/>
      </w:divBdr>
    </w:div>
    <w:div w:id="1849562414">
      <w:bodyDiv w:val="1"/>
      <w:marLeft w:val="0"/>
      <w:marRight w:val="0"/>
      <w:marTop w:val="0"/>
      <w:marBottom w:val="0"/>
      <w:divBdr>
        <w:top w:val="none" w:sz="0" w:space="0" w:color="auto"/>
        <w:left w:val="none" w:sz="0" w:space="0" w:color="auto"/>
        <w:bottom w:val="none" w:sz="0" w:space="0" w:color="auto"/>
        <w:right w:val="none" w:sz="0" w:space="0" w:color="auto"/>
      </w:divBdr>
    </w:div>
    <w:div w:id="1850365175">
      <w:bodyDiv w:val="1"/>
      <w:marLeft w:val="0"/>
      <w:marRight w:val="0"/>
      <w:marTop w:val="0"/>
      <w:marBottom w:val="0"/>
      <w:divBdr>
        <w:top w:val="none" w:sz="0" w:space="0" w:color="auto"/>
        <w:left w:val="none" w:sz="0" w:space="0" w:color="auto"/>
        <w:bottom w:val="none" w:sz="0" w:space="0" w:color="auto"/>
        <w:right w:val="none" w:sz="0" w:space="0" w:color="auto"/>
      </w:divBdr>
    </w:div>
    <w:div w:id="1850414041">
      <w:bodyDiv w:val="1"/>
      <w:marLeft w:val="0"/>
      <w:marRight w:val="0"/>
      <w:marTop w:val="0"/>
      <w:marBottom w:val="0"/>
      <w:divBdr>
        <w:top w:val="none" w:sz="0" w:space="0" w:color="auto"/>
        <w:left w:val="none" w:sz="0" w:space="0" w:color="auto"/>
        <w:bottom w:val="none" w:sz="0" w:space="0" w:color="auto"/>
        <w:right w:val="none" w:sz="0" w:space="0" w:color="auto"/>
      </w:divBdr>
    </w:div>
    <w:div w:id="1851405807">
      <w:bodyDiv w:val="1"/>
      <w:marLeft w:val="0"/>
      <w:marRight w:val="0"/>
      <w:marTop w:val="0"/>
      <w:marBottom w:val="0"/>
      <w:divBdr>
        <w:top w:val="none" w:sz="0" w:space="0" w:color="auto"/>
        <w:left w:val="none" w:sz="0" w:space="0" w:color="auto"/>
        <w:bottom w:val="none" w:sz="0" w:space="0" w:color="auto"/>
        <w:right w:val="none" w:sz="0" w:space="0" w:color="auto"/>
      </w:divBdr>
    </w:div>
    <w:div w:id="1851410144">
      <w:bodyDiv w:val="1"/>
      <w:marLeft w:val="0"/>
      <w:marRight w:val="0"/>
      <w:marTop w:val="0"/>
      <w:marBottom w:val="0"/>
      <w:divBdr>
        <w:top w:val="none" w:sz="0" w:space="0" w:color="auto"/>
        <w:left w:val="none" w:sz="0" w:space="0" w:color="auto"/>
        <w:bottom w:val="none" w:sz="0" w:space="0" w:color="auto"/>
        <w:right w:val="none" w:sz="0" w:space="0" w:color="auto"/>
      </w:divBdr>
    </w:div>
    <w:div w:id="1853059440">
      <w:bodyDiv w:val="1"/>
      <w:marLeft w:val="0"/>
      <w:marRight w:val="0"/>
      <w:marTop w:val="0"/>
      <w:marBottom w:val="0"/>
      <w:divBdr>
        <w:top w:val="none" w:sz="0" w:space="0" w:color="auto"/>
        <w:left w:val="none" w:sz="0" w:space="0" w:color="auto"/>
        <w:bottom w:val="none" w:sz="0" w:space="0" w:color="auto"/>
        <w:right w:val="none" w:sz="0" w:space="0" w:color="auto"/>
      </w:divBdr>
    </w:div>
    <w:div w:id="1859999718">
      <w:bodyDiv w:val="1"/>
      <w:marLeft w:val="0"/>
      <w:marRight w:val="0"/>
      <w:marTop w:val="0"/>
      <w:marBottom w:val="0"/>
      <w:divBdr>
        <w:top w:val="none" w:sz="0" w:space="0" w:color="auto"/>
        <w:left w:val="none" w:sz="0" w:space="0" w:color="auto"/>
        <w:bottom w:val="none" w:sz="0" w:space="0" w:color="auto"/>
        <w:right w:val="none" w:sz="0" w:space="0" w:color="auto"/>
      </w:divBdr>
    </w:div>
    <w:div w:id="1860851417">
      <w:bodyDiv w:val="1"/>
      <w:marLeft w:val="0"/>
      <w:marRight w:val="0"/>
      <w:marTop w:val="0"/>
      <w:marBottom w:val="0"/>
      <w:divBdr>
        <w:top w:val="none" w:sz="0" w:space="0" w:color="auto"/>
        <w:left w:val="none" w:sz="0" w:space="0" w:color="auto"/>
        <w:bottom w:val="none" w:sz="0" w:space="0" w:color="auto"/>
        <w:right w:val="none" w:sz="0" w:space="0" w:color="auto"/>
      </w:divBdr>
    </w:div>
    <w:div w:id="1861622613">
      <w:bodyDiv w:val="1"/>
      <w:marLeft w:val="0"/>
      <w:marRight w:val="0"/>
      <w:marTop w:val="0"/>
      <w:marBottom w:val="0"/>
      <w:divBdr>
        <w:top w:val="none" w:sz="0" w:space="0" w:color="auto"/>
        <w:left w:val="none" w:sz="0" w:space="0" w:color="auto"/>
        <w:bottom w:val="none" w:sz="0" w:space="0" w:color="auto"/>
        <w:right w:val="none" w:sz="0" w:space="0" w:color="auto"/>
      </w:divBdr>
    </w:div>
    <w:div w:id="1863978603">
      <w:bodyDiv w:val="1"/>
      <w:marLeft w:val="0"/>
      <w:marRight w:val="0"/>
      <w:marTop w:val="0"/>
      <w:marBottom w:val="0"/>
      <w:divBdr>
        <w:top w:val="none" w:sz="0" w:space="0" w:color="auto"/>
        <w:left w:val="none" w:sz="0" w:space="0" w:color="auto"/>
        <w:bottom w:val="none" w:sz="0" w:space="0" w:color="auto"/>
        <w:right w:val="none" w:sz="0" w:space="0" w:color="auto"/>
      </w:divBdr>
    </w:div>
    <w:div w:id="1866210002">
      <w:bodyDiv w:val="1"/>
      <w:marLeft w:val="0"/>
      <w:marRight w:val="0"/>
      <w:marTop w:val="0"/>
      <w:marBottom w:val="0"/>
      <w:divBdr>
        <w:top w:val="none" w:sz="0" w:space="0" w:color="auto"/>
        <w:left w:val="none" w:sz="0" w:space="0" w:color="auto"/>
        <w:bottom w:val="none" w:sz="0" w:space="0" w:color="auto"/>
        <w:right w:val="none" w:sz="0" w:space="0" w:color="auto"/>
      </w:divBdr>
    </w:div>
    <w:div w:id="1867139162">
      <w:bodyDiv w:val="1"/>
      <w:marLeft w:val="0"/>
      <w:marRight w:val="0"/>
      <w:marTop w:val="0"/>
      <w:marBottom w:val="0"/>
      <w:divBdr>
        <w:top w:val="none" w:sz="0" w:space="0" w:color="auto"/>
        <w:left w:val="none" w:sz="0" w:space="0" w:color="auto"/>
        <w:bottom w:val="none" w:sz="0" w:space="0" w:color="auto"/>
        <w:right w:val="none" w:sz="0" w:space="0" w:color="auto"/>
      </w:divBdr>
    </w:div>
    <w:div w:id="1868593538">
      <w:bodyDiv w:val="1"/>
      <w:marLeft w:val="0"/>
      <w:marRight w:val="0"/>
      <w:marTop w:val="0"/>
      <w:marBottom w:val="0"/>
      <w:divBdr>
        <w:top w:val="none" w:sz="0" w:space="0" w:color="auto"/>
        <w:left w:val="none" w:sz="0" w:space="0" w:color="auto"/>
        <w:bottom w:val="none" w:sz="0" w:space="0" w:color="auto"/>
        <w:right w:val="none" w:sz="0" w:space="0" w:color="auto"/>
      </w:divBdr>
    </w:div>
    <w:div w:id="1870023070">
      <w:bodyDiv w:val="1"/>
      <w:marLeft w:val="0"/>
      <w:marRight w:val="0"/>
      <w:marTop w:val="0"/>
      <w:marBottom w:val="0"/>
      <w:divBdr>
        <w:top w:val="none" w:sz="0" w:space="0" w:color="auto"/>
        <w:left w:val="none" w:sz="0" w:space="0" w:color="auto"/>
        <w:bottom w:val="none" w:sz="0" w:space="0" w:color="auto"/>
        <w:right w:val="none" w:sz="0" w:space="0" w:color="auto"/>
      </w:divBdr>
    </w:div>
    <w:div w:id="1870333980">
      <w:bodyDiv w:val="1"/>
      <w:marLeft w:val="0"/>
      <w:marRight w:val="0"/>
      <w:marTop w:val="0"/>
      <w:marBottom w:val="0"/>
      <w:divBdr>
        <w:top w:val="none" w:sz="0" w:space="0" w:color="auto"/>
        <w:left w:val="none" w:sz="0" w:space="0" w:color="auto"/>
        <w:bottom w:val="none" w:sz="0" w:space="0" w:color="auto"/>
        <w:right w:val="none" w:sz="0" w:space="0" w:color="auto"/>
      </w:divBdr>
    </w:div>
    <w:div w:id="1872648297">
      <w:bodyDiv w:val="1"/>
      <w:marLeft w:val="0"/>
      <w:marRight w:val="0"/>
      <w:marTop w:val="0"/>
      <w:marBottom w:val="0"/>
      <w:divBdr>
        <w:top w:val="none" w:sz="0" w:space="0" w:color="auto"/>
        <w:left w:val="none" w:sz="0" w:space="0" w:color="auto"/>
        <w:bottom w:val="none" w:sz="0" w:space="0" w:color="auto"/>
        <w:right w:val="none" w:sz="0" w:space="0" w:color="auto"/>
      </w:divBdr>
    </w:div>
    <w:div w:id="1877430227">
      <w:bodyDiv w:val="1"/>
      <w:marLeft w:val="0"/>
      <w:marRight w:val="0"/>
      <w:marTop w:val="0"/>
      <w:marBottom w:val="0"/>
      <w:divBdr>
        <w:top w:val="none" w:sz="0" w:space="0" w:color="auto"/>
        <w:left w:val="none" w:sz="0" w:space="0" w:color="auto"/>
        <w:bottom w:val="none" w:sz="0" w:space="0" w:color="auto"/>
        <w:right w:val="none" w:sz="0" w:space="0" w:color="auto"/>
      </w:divBdr>
    </w:div>
    <w:div w:id="1877544376">
      <w:bodyDiv w:val="1"/>
      <w:marLeft w:val="0"/>
      <w:marRight w:val="0"/>
      <w:marTop w:val="0"/>
      <w:marBottom w:val="0"/>
      <w:divBdr>
        <w:top w:val="none" w:sz="0" w:space="0" w:color="auto"/>
        <w:left w:val="none" w:sz="0" w:space="0" w:color="auto"/>
        <w:bottom w:val="none" w:sz="0" w:space="0" w:color="auto"/>
        <w:right w:val="none" w:sz="0" w:space="0" w:color="auto"/>
      </w:divBdr>
    </w:div>
    <w:div w:id="1879588119">
      <w:bodyDiv w:val="1"/>
      <w:marLeft w:val="0"/>
      <w:marRight w:val="0"/>
      <w:marTop w:val="0"/>
      <w:marBottom w:val="0"/>
      <w:divBdr>
        <w:top w:val="none" w:sz="0" w:space="0" w:color="auto"/>
        <w:left w:val="none" w:sz="0" w:space="0" w:color="auto"/>
        <w:bottom w:val="none" w:sz="0" w:space="0" w:color="auto"/>
        <w:right w:val="none" w:sz="0" w:space="0" w:color="auto"/>
      </w:divBdr>
    </w:div>
    <w:div w:id="1885674710">
      <w:bodyDiv w:val="1"/>
      <w:marLeft w:val="0"/>
      <w:marRight w:val="0"/>
      <w:marTop w:val="0"/>
      <w:marBottom w:val="0"/>
      <w:divBdr>
        <w:top w:val="none" w:sz="0" w:space="0" w:color="auto"/>
        <w:left w:val="none" w:sz="0" w:space="0" w:color="auto"/>
        <w:bottom w:val="none" w:sz="0" w:space="0" w:color="auto"/>
        <w:right w:val="none" w:sz="0" w:space="0" w:color="auto"/>
      </w:divBdr>
    </w:div>
    <w:div w:id="1885747088">
      <w:bodyDiv w:val="1"/>
      <w:marLeft w:val="0"/>
      <w:marRight w:val="0"/>
      <w:marTop w:val="0"/>
      <w:marBottom w:val="0"/>
      <w:divBdr>
        <w:top w:val="none" w:sz="0" w:space="0" w:color="auto"/>
        <w:left w:val="none" w:sz="0" w:space="0" w:color="auto"/>
        <w:bottom w:val="none" w:sz="0" w:space="0" w:color="auto"/>
        <w:right w:val="none" w:sz="0" w:space="0" w:color="auto"/>
      </w:divBdr>
    </w:div>
    <w:div w:id="1886870818">
      <w:bodyDiv w:val="1"/>
      <w:marLeft w:val="0"/>
      <w:marRight w:val="0"/>
      <w:marTop w:val="0"/>
      <w:marBottom w:val="0"/>
      <w:divBdr>
        <w:top w:val="none" w:sz="0" w:space="0" w:color="auto"/>
        <w:left w:val="none" w:sz="0" w:space="0" w:color="auto"/>
        <w:bottom w:val="none" w:sz="0" w:space="0" w:color="auto"/>
        <w:right w:val="none" w:sz="0" w:space="0" w:color="auto"/>
      </w:divBdr>
    </w:div>
    <w:div w:id="1895121319">
      <w:bodyDiv w:val="1"/>
      <w:marLeft w:val="0"/>
      <w:marRight w:val="0"/>
      <w:marTop w:val="0"/>
      <w:marBottom w:val="0"/>
      <w:divBdr>
        <w:top w:val="none" w:sz="0" w:space="0" w:color="auto"/>
        <w:left w:val="none" w:sz="0" w:space="0" w:color="auto"/>
        <w:bottom w:val="none" w:sz="0" w:space="0" w:color="auto"/>
        <w:right w:val="none" w:sz="0" w:space="0" w:color="auto"/>
      </w:divBdr>
    </w:div>
    <w:div w:id="1898470681">
      <w:bodyDiv w:val="1"/>
      <w:marLeft w:val="0"/>
      <w:marRight w:val="0"/>
      <w:marTop w:val="0"/>
      <w:marBottom w:val="0"/>
      <w:divBdr>
        <w:top w:val="none" w:sz="0" w:space="0" w:color="auto"/>
        <w:left w:val="none" w:sz="0" w:space="0" w:color="auto"/>
        <w:bottom w:val="none" w:sz="0" w:space="0" w:color="auto"/>
        <w:right w:val="none" w:sz="0" w:space="0" w:color="auto"/>
      </w:divBdr>
    </w:div>
    <w:div w:id="1904680522">
      <w:bodyDiv w:val="1"/>
      <w:marLeft w:val="0"/>
      <w:marRight w:val="0"/>
      <w:marTop w:val="0"/>
      <w:marBottom w:val="0"/>
      <w:divBdr>
        <w:top w:val="none" w:sz="0" w:space="0" w:color="auto"/>
        <w:left w:val="none" w:sz="0" w:space="0" w:color="auto"/>
        <w:bottom w:val="none" w:sz="0" w:space="0" w:color="auto"/>
        <w:right w:val="none" w:sz="0" w:space="0" w:color="auto"/>
      </w:divBdr>
    </w:div>
    <w:div w:id="1913927435">
      <w:bodyDiv w:val="1"/>
      <w:marLeft w:val="0"/>
      <w:marRight w:val="0"/>
      <w:marTop w:val="0"/>
      <w:marBottom w:val="0"/>
      <w:divBdr>
        <w:top w:val="none" w:sz="0" w:space="0" w:color="auto"/>
        <w:left w:val="none" w:sz="0" w:space="0" w:color="auto"/>
        <w:bottom w:val="none" w:sz="0" w:space="0" w:color="auto"/>
        <w:right w:val="none" w:sz="0" w:space="0" w:color="auto"/>
      </w:divBdr>
    </w:div>
    <w:div w:id="1916429301">
      <w:bodyDiv w:val="1"/>
      <w:marLeft w:val="0"/>
      <w:marRight w:val="0"/>
      <w:marTop w:val="0"/>
      <w:marBottom w:val="0"/>
      <w:divBdr>
        <w:top w:val="none" w:sz="0" w:space="0" w:color="auto"/>
        <w:left w:val="none" w:sz="0" w:space="0" w:color="auto"/>
        <w:bottom w:val="none" w:sz="0" w:space="0" w:color="auto"/>
        <w:right w:val="none" w:sz="0" w:space="0" w:color="auto"/>
      </w:divBdr>
    </w:div>
    <w:div w:id="1920553377">
      <w:bodyDiv w:val="1"/>
      <w:marLeft w:val="0"/>
      <w:marRight w:val="0"/>
      <w:marTop w:val="0"/>
      <w:marBottom w:val="0"/>
      <w:divBdr>
        <w:top w:val="none" w:sz="0" w:space="0" w:color="auto"/>
        <w:left w:val="none" w:sz="0" w:space="0" w:color="auto"/>
        <w:bottom w:val="none" w:sz="0" w:space="0" w:color="auto"/>
        <w:right w:val="none" w:sz="0" w:space="0" w:color="auto"/>
      </w:divBdr>
    </w:div>
    <w:div w:id="1932810217">
      <w:bodyDiv w:val="1"/>
      <w:marLeft w:val="0"/>
      <w:marRight w:val="0"/>
      <w:marTop w:val="0"/>
      <w:marBottom w:val="0"/>
      <w:divBdr>
        <w:top w:val="none" w:sz="0" w:space="0" w:color="auto"/>
        <w:left w:val="none" w:sz="0" w:space="0" w:color="auto"/>
        <w:bottom w:val="none" w:sz="0" w:space="0" w:color="auto"/>
        <w:right w:val="none" w:sz="0" w:space="0" w:color="auto"/>
      </w:divBdr>
    </w:div>
    <w:div w:id="1937207045">
      <w:bodyDiv w:val="1"/>
      <w:marLeft w:val="0"/>
      <w:marRight w:val="0"/>
      <w:marTop w:val="0"/>
      <w:marBottom w:val="0"/>
      <w:divBdr>
        <w:top w:val="none" w:sz="0" w:space="0" w:color="auto"/>
        <w:left w:val="none" w:sz="0" w:space="0" w:color="auto"/>
        <w:bottom w:val="none" w:sz="0" w:space="0" w:color="auto"/>
        <w:right w:val="none" w:sz="0" w:space="0" w:color="auto"/>
      </w:divBdr>
    </w:div>
    <w:div w:id="1937786321">
      <w:bodyDiv w:val="1"/>
      <w:marLeft w:val="0"/>
      <w:marRight w:val="0"/>
      <w:marTop w:val="0"/>
      <w:marBottom w:val="0"/>
      <w:divBdr>
        <w:top w:val="none" w:sz="0" w:space="0" w:color="auto"/>
        <w:left w:val="none" w:sz="0" w:space="0" w:color="auto"/>
        <w:bottom w:val="none" w:sz="0" w:space="0" w:color="auto"/>
        <w:right w:val="none" w:sz="0" w:space="0" w:color="auto"/>
      </w:divBdr>
    </w:div>
    <w:div w:id="1940482335">
      <w:bodyDiv w:val="1"/>
      <w:marLeft w:val="0"/>
      <w:marRight w:val="0"/>
      <w:marTop w:val="0"/>
      <w:marBottom w:val="0"/>
      <w:divBdr>
        <w:top w:val="none" w:sz="0" w:space="0" w:color="auto"/>
        <w:left w:val="none" w:sz="0" w:space="0" w:color="auto"/>
        <w:bottom w:val="none" w:sz="0" w:space="0" w:color="auto"/>
        <w:right w:val="none" w:sz="0" w:space="0" w:color="auto"/>
      </w:divBdr>
    </w:div>
    <w:div w:id="1942376114">
      <w:bodyDiv w:val="1"/>
      <w:marLeft w:val="0"/>
      <w:marRight w:val="0"/>
      <w:marTop w:val="0"/>
      <w:marBottom w:val="0"/>
      <w:divBdr>
        <w:top w:val="none" w:sz="0" w:space="0" w:color="auto"/>
        <w:left w:val="none" w:sz="0" w:space="0" w:color="auto"/>
        <w:bottom w:val="none" w:sz="0" w:space="0" w:color="auto"/>
        <w:right w:val="none" w:sz="0" w:space="0" w:color="auto"/>
      </w:divBdr>
    </w:div>
    <w:div w:id="1946645900">
      <w:bodyDiv w:val="1"/>
      <w:marLeft w:val="0"/>
      <w:marRight w:val="0"/>
      <w:marTop w:val="0"/>
      <w:marBottom w:val="0"/>
      <w:divBdr>
        <w:top w:val="none" w:sz="0" w:space="0" w:color="auto"/>
        <w:left w:val="none" w:sz="0" w:space="0" w:color="auto"/>
        <w:bottom w:val="none" w:sz="0" w:space="0" w:color="auto"/>
        <w:right w:val="none" w:sz="0" w:space="0" w:color="auto"/>
      </w:divBdr>
    </w:div>
    <w:div w:id="1949434318">
      <w:bodyDiv w:val="1"/>
      <w:marLeft w:val="0"/>
      <w:marRight w:val="0"/>
      <w:marTop w:val="0"/>
      <w:marBottom w:val="0"/>
      <w:divBdr>
        <w:top w:val="none" w:sz="0" w:space="0" w:color="auto"/>
        <w:left w:val="none" w:sz="0" w:space="0" w:color="auto"/>
        <w:bottom w:val="none" w:sz="0" w:space="0" w:color="auto"/>
        <w:right w:val="none" w:sz="0" w:space="0" w:color="auto"/>
      </w:divBdr>
    </w:div>
    <w:div w:id="1956524364">
      <w:bodyDiv w:val="1"/>
      <w:marLeft w:val="0"/>
      <w:marRight w:val="0"/>
      <w:marTop w:val="0"/>
      <w:marBottom w:val="0"/>
      <w:divBdr>
        <w:top w:val="none" w:sz="0" w:space="0" w:color="auto"/>
        <w:left w:val="none" w:sz="0" w:space="0" w:color="auto"/>
        <w:bottom w:val="none" w:sz="0" w:space="0" w:color="auto"/>
        <w:right w:val="none" w:sz="0" w:space="0" w:color="auto"/>
      </w:divBdr>
    </w:div>
    <w:div w:id="1957061240">
      <w:bodyDiv w:val="1"/>
      <w:marLeft w:val="0"/>
      <w:marRight w:val="0"/>
      <w:marTop w:val="0"/>
      <w:marBottom w:val="0"/>
      <w:divBdr>
        <w:top w:val="none" w:sz="0" w:space="0" w:color="auto"/>
        <w:left w:val="none" w:sz="0" w:space="0" w:color="auto"/>
        <w:bottom w:val="none" w:sz="0" w:space="0" w:color="auto"/>
        <w:right w:val="none" w:sz="0" w:space="0" w:color="auto"/>
      </w:divBdr>
    </w:div>
    <w:div w:id="1959143425">
      <w:bodyDiv w:val="1"/>
      <w:marLeft w:val="0"/>
      <w:marRight w:val="0"/>
      <w:marTop w:val="0"/>
      <w:marBottom w:val="0"/>
      <w:divBdr>
        <w:top w:val="none" w:sz="0" w:space="0" w:color="auto"/>
        <w:left w:val="none" w:sz="0" w:space="0" w:color="auto"/>
        <w:bottom w:val="none" w:sz="0" w:space="0" w:color="auto"/>
        <w:right w:val="none" w:sz="0" w:space="0" w:color="auto"/>
      </w:divBdr>
    </w:div>
    <w:div w:id="1959792203">
      <w:bodyDiv w:val="1"/>
      <w:marLeft w:val="0"/>
      <w:marRight w:val="0"/>
      <w:marTop w:val="0"/>
      <w:marBottom w:val="0"/>
      <w:divBdr>
        <w:top w:val="none" w:sz="0" w:space="0" w:color="auto"/>
        <w:left w:val="none" w:sz="0" w:space="0" w:color="auto"/>
        <w:bottom w:val="none" w:sz="0" w:space="0" w:color="auto"/>
        <w:right w:val="none" w:sz="0" w:space="0" w:color="auto"/>
      </w:divBdr>
    </w:div>
    <w:div w:id="1961835529">
      <w:bodyDiv w:val="1"/>
      <w:marLeft w:val="0"/>
      <w:marRight w:val="0"/>
      <w:marTop w:val="0"/>
      <w:marBottom w:val="0"/>
      <w:divBdr>
        <w:top w:val="none" w:sz="0" w:space="0" w:color="auto"/>
        <w:left w:val="none" w:sz="0" w:space="0" w:color="auto"/>
        <w:bottom w:val="none" w:sz="0" w:space="0" w:color="auto"/>
        <w:right w:val="none" w:sz="0" w:space="0" w:color="auto"/>
      </w:divBdr>
    </w:div>
    <w:div w:id="1968855471">
      <w:bodyDiv w:val="1"/>
      <w:marLeft w:val="0"/>
      <w:marRight w:val="0"/>
      <w:marTop w:val="0"/>
      <w:marBottom w:val="0"/>
      <w:divBdr>
        <w:top w:val="none" w:sz="0" w:space="0" w:color="auto"/>
        <w:left w:val="none" w:sz="0" w:space="0" w:color="auto"/>
        <w:bottom w:val="none" w:sz="0" w:space="0" w:color="auto"/>
        <w:right w:val="none" w:sz="0" w:space="0" w:color="auto"/>
      </w:divBdr>
    </w:div>
    <w:div w:id="1969433599">
      <w:bodyDiv w:val="1"/>
      <w:marLeft w:val="0"/>
      <w:marRight w:val="0"/>
      <w:marTop w:val="0"/>
      <w:marBottom w:val="0"/>
      <w:divBdr>
        <w:top w:val="none" w:sz="0" w:space="0" w:color="auto"/>
        <w:left w:val="none" w:sz="0" w:space="0" w:color="auto"/>
        <w:bottom w:val="none" w:sz="0" w:space="0" w:color="auto"/>
        <w:right w:val="none" w:sz="0" w:space="0" w:color="auto"/>
      </w:divBdr>
    </w:div>
    <w:div w:id="1970746412">
      <w:bodyDiv w:val="1"/>
      <w:marLeft w:val="0"/>
      <w:marRight w:val="0"/>
      <w:marTop w:val="0"/>
      <w:marBottom w:val="0"/>
      <w:divBdr>
        <w:top w:val="none" w:sz="0" w:space="0" w:color="auto"/>
        <w:left w:val="none" w:sz="0" w:space="0" w:color="auto"/>
        <w:bottom w:val="none" w:sz="0" w:space="0" w:color="auto"/>
        <w:right w:val="none" w:sz="0" w:space="0" w:color="auto"/>
      </w:divBdr>
    </w:div>
    <w:div w:id="1970822487">
      <w:bodyDiv w:val="1"/>
      <w:marLeft w:val="0"/>
      <w:marRight w:val="0"/>
      <w:marTop w:val="0"/>
      <w:marBottom w:val="0"/>
      <w:divBdr>
        <w:top w:val="none" w:sz="0" w:space="0" w:color="auto"/>
        <w:left w:val="none" w:sz="0" w:space="0" w:color="auto"/>
        <w:bottom w:val="none" w:sz="0" w:space="0" w:color="auto"/>
        <w:right w:val="none" w:sz="0" w:space="0" w:color="auto"/>
      </w:divBdr>
    </w:div>
    <w:div w:id="1972125778">
      <w:bodyDiv w:val="1"/>
      <w:marLeft w:val="0"/>
      <w:marRight w:val="0"/>
      <w:marTop w:val="0"/>
      <w:marBottom w:val="0"/>
      <w:divBdr>
        <w:top w:val="none" w:sz="0" w:space="0" w:color="auto"/>
        <w:left w:val="none" w:sz="0" w:space="0" w:color="auto"/>
        <w:bottom w:val="none" w:sz="0" w:space="0" w:color="auto"/>
        <w:right w:val="none" w:sz="0" w:space="0" w:color="auto"/>
      </w:divBdr>
    </w:div>
    <w:div w:id="1975522003">
      <w:bodyDiv w:val="1"/>
      <w:marLeft w:val="0"/>
      <w:marRight w:val="0"/>
      <w:marTop w:val="0"/>
      <w:marBottom w:val="0"/>
      <w:divBdr>
        <w:top w:val="none" w:sz="0" w:space="0" w:color="auto"/>
        <w:left w:val="none" w:sz="0" w:space="0" w:color="auto"/>
        <w:bottom w:val="none" w:sz="0" w:space="0" w:color="auto"/>
        <w:right w:val="none" w:sz="0" w:space="0" w:color="auto"/>
      </w:divBdr>
    </w:div>
    <w:div w:id="1977366656">
      <w:bodyDiv w:val="1"/>
      <w:marLeft w:val="0"/>
      <w:marRight w:val="0"/>
      <w:marTop w:val="0"/>
      <w:marBottom w:val="0"/>
      <w:divBdr>
        <w:top w:val="none" w:sz="0" w:space="0" w:color="auto"/>
        <w:left w:val="none" w:sz="0" w:space="0" w:color="auto"/>
        <w:bottom w:val="none" w:sz="0" w:space="0" w:color="auto"/>
        <w:right w:val="none" w:sz="0" w:space="0" w:color="auto"/>
      </w:divBdr>
    </w:div>
    <w:div w:id="1978605046">
      <w:bodyDiv w:val="1"/>
      <w:marLeft w:val="0"/>
      <w:marRight w:val="0"/>
      <w:marTop w:val="0"/>
      <w:marBottom w:val="0"/>
      <w:divBdr>
        <w:top w:val="none" w:sz="0" w:space="0" w:color="auto"/>
        <w:left w:val="none" w:sz="0" w:space="0" w:color="auto"/>
        <w:bottom w:val="none" w:sz="0" w:space="0" w:color="auto"/>
        <w:right w:val="none" w:sz="0" w:space="0" w:color="auto"/>
      </w:divBdr>
    </w:div>
    <w:div w:id="1980107902">
      <w:bodyDiv w:val="1"/>
      <w:marLeft w:val="0"/>
      <w:marRight w:val="0"/>
      <w:marTop w:val="0"/>
      <w:marBottom w:val="0"/>
      <w:divBdr>
        <w:top w:val="none" w:sz="0" w:space="0" w:color="auto"/>
        <w:left w:val="none" w:sz="0" w:space="0" w:color="auto"/>
        <w:bottom w:val="none" w:sz="0" w:space="0" w:color="auto"/>
        <w:right w:val="none" w:sz="0" w:space="0" w:color="auto"/>
      </w:divBdr>
    </w:div>
    <w:div w:id="1980958103">
      <w:bodyDiv w:val="1"/>
      <w:marLeft w:val="0"/>
      <w:marRight w:val="0"/>
      <w:marTop w:val="0"/>
      <w:marBottom w:val="0"/>
      <w:divBdr>
        <w:top w:val="none" w:sz="0" w:space="0" w:color="auto"/>
        <w:left w:val="none" w:sz="0" w:space="0" w:color="auto"/>
        <w:bottom w:val="none" w:sz="0" w:space="0" w:color="auto"/>
        <w:right w:val="none" w:sz="0" w:space="0" w:color="auto"/>
      </w:divBdr>
    </w:div>
    <w:div w:id="1981303414">
      <w:bodyDiv w:val="1"/>
      <w:marLeft w:val="0"/>
      <w:marRight w:val="0"/>
      <w:marTop w:val="0"/>
      <w:marBottom w:val="0"/>
      <w:divBdr>
        <w:top w:val="none" w:sz="0" w:space="0" w:color="auto"/>
        <w:left w:val="none" w:sz="0" w:space="0" w:color="auto"/>
        <w:bottom w:val="none" w:sz="0" w:space="0" w:color="auto"/>
        <w:right w:val="none" w:sz="0" w:space="0" w:color="auto"/>
      </w:divBdr>
    </w:div>
    <w:div w:id="1988316001">
      <w:bodyDiv w:val="1"/>
      <w:marLeft w:val="0"/>
      <w:marRight w:val="0"/>
      <w:marTop w:val="0"/>
      <w:marBottom w:val="0"/>
      <w:divBdr>
        <w:top w:val="none" w:sz="0" w:space="0" w:color="auto"/>
        <w:left w:val="none" w:sz="0" w:space="0" w:color="auto"/>
        <w:bottom w:val="none" w:sz="0" w:space="0" w:color="auto"/>
        <w:right w:val="none" w:sz="0" w:space="0" w:color="auto"/>
      </w:divBdr>
    </w:div>
    <w:div w:id="1989240165">
      <w:bodyDiv w:val="1"/>
      <w:marLeft w:val="0"/>
      <w:marRight w:val="0"/>
      <w:marTop w:val="0"/>
      <w:marBottom w:val="0"/>
      <w:divBdr>
        <w:top w:val="none" w:sz="0" w:space="0" w:color="auto"/>
        <w:left w:val="none" w:sz="0" w:space="0" w:color="auto"/>
        <w:bottom w:val="none" w:sz="0" w:space="0" w:color="auto"/>
        <w:right w:val="none" w:sz="0" w:space="0" w:color="auto"/>
      </w:divBdr>
    </w:div>
    <w:div w:id="1993409688">
      <w:bodyDiv w:val="1"/>
      <w:marLeft w:val="0"/>
      <w:marRight w:val="0"/>
      <w:marTop w:val="0"/>
      <w:marBottom w:val="0"/>
      <w:divBdr>
        <w:top w:val="none" w:sz="0" w:space="0" w:color="auto"/>
        <w:left w:val="none" w:sz="0" w:space="0" w:color="auto"/>
        <w:bottom w:val="none" w:sz="0" w:space="0" w:color="auto"/>
        <w:right w:val="none" w:sz="0" w:space="0" w:color="auto"/>
      </w:divBdr>
    </w:div>
    <w:div w:id="1996488974">
      <w:bodyDiv w:val="1"/>
      <w:marLeft w:val="0"/>
      <w:marRight w:val="0"/>
      <w:marTop w:val="0"/>
      <w:marBottom w:val="0"/>
      <w:divBdr>
        <w:top w:val="none" w:sz="0" w:space="0" w:color="auto"/>
        <w:left w:val="none" w:sz="0" w:space="0" w:color="auto"/>
        <w:bottom w:val="none" w:sz="0" w:space="0" w:color="auto"/>
        <w:right w:val="none" w:sz="0" w:space="0" w:color="auto"/>
      </w:divBdr>
    </w:div>
    <w:div w:id="1999844934">
      <w:bodyDiv w:val="1"/>
      <w:marLeft w:val="0"/>
      <w:marRight w:val="0"/>
      <w:marTop w:val="0"/>
      <w:marBottom w:val="0"/>
      <w:divBdr>
        <w:top w:val="none" w:sz="0" w:space="0" w:color="auto"/>
        <w:left w:val="none" w:sz="0" w:space="0" w:color="auto"/>
        <w:bottom w:val="none" w:sz="0" w:space="0" w:color="auto"/>
        <w:right w:val="none" w:sz="0" w:space="0" w:color="auto"/>
      </w:divBdr>
    </w:div>
    <w:div w:id="2003316857">
      <w:bodyDiv w:val="1"/>
      <w:marLeft w:val="0"/>
      <w:marRight w:val="0"/>
      <w:marTop w:val="0"/>
      <w:marBottom w:val="0"/>
      <w:divBdr>
        <w:top w:val="none" w:sz="0" w:space="0" w:color="auto"/>
        <w:left w:val="none" w:sz="0" w:space="0" w:color="auto"/>
        <w:bottom w:val="none" w:sz="0" w:space="0" w:color="auto"/>
        <w:right w:val="none" w:sz="0" w:space="0" w:color="auto"/>
      </w:divBdr>
    </w:div>
    <w:div w:id="2005430549">
      <w:bodyDiv w:val="1"/>
      <w:marLeft w:val="0"/>
      <w:marRight w:val="0"/>
      <w:marTop w:val="0"/>
      <w:marBottom w:val="0"/>
      <w:divBdr>
        <w:top w:val="none" w:sz="0" w:space="0" w:color="auto"/>
        <w:left w:val="none" w:sz="0" w:space="0" w:color="auto"/>
        <w:bottom w:val="none" w:sz="0" w:space="0" w:color="auto"/>
        <w:right w:val="none" w:sz="0" w:space="0" w:color="auto"/>
      </w:divBdr>
    </w:div>
    <w:div w:id="2005860747">
      <w:bodyDiv w:val="1"/>
      <w:marLeft w:val="0"/>
      <w:marRight w:val="0"/>
      <w:marTop w:val="0"/>
      <w:marBottom w:val="0"/>
      <w:divBdr>
        <w:top w:val="none" w:sz="0" w:space="0" w:color="auto"/>
        <w:left w:val="none" w:sz="0" w:space="0" w:color="auto"/>
        <w:bottom w:val="none" w:sz="0" w:space="0" w:color="auto"/>
        <w:right w:val="none" w:sz="0" w:space="0" w:color="auto"/>
      </w:divBdr>
    </w:div>
    <w:div w:id="2008089384">
      <w:bodyDiv w:val="1"/>
      <w:marLeft w:val="0"/>
      <w:marRight w:val="0"/>
      <w:marTop w:val="0"/>
      <w:marBottom w:val="0"/>
      <w:divBdr>
        <w:top w:val="none" w:sz="0" w:space="0" w:color="auto"/>
        <w:left w:val="none" w:sz="0" w:space="0" w:color="auto"/>
        <w:bottom w:val="none" w:sz="0" w:space="0" w:color="auto"/>
        <w:right w:val="none" w:sz="0" w:space="0" w:color="auto"/>
      </w:divBdr>
    </w:div>
    <w:div w:id="2014718349">
      <w:bodyDiv w:val="1"/>
      <w:marLeft w:val="0"/>
      <w:marRight w:val="0"/>
      <w:marTop w:val="0"/>
      <w:marBottom w:val="0"/>
      <w:divBdr>
        <w:top w:val="none" w:sz="0" w:space="0" w:color="auto"/>
        <w:left w:val="none" w:sz="0" w:space="0" w:color="auto"/>
        <w:bottom w:val="none" w:sz="0" w:space="0" w:color="auto"/>
        <w:right w:val="none" w:sz="0" w:space="0" w:color="auto"/>
      </w:divBdr>
    </w:div>
    <w:div w:id="2016685220">
      <w:bodyDiv w:val="1"/>
      <w:marLeft w:val="0"/>
      <w:marRight w:val="0"/>
      <w:marTop w:val="0"/>
      <w:marBottom w:val="0"/>
      <w:divBdr>
        <w:top w:val="none" w:sz="0" w:space="0" w:color="auto"/>
        <w:left w:val="none" w:sz="0" w:space="0" w:color="auto"/>
        <w:bottom w:val="none" w:sz="0" w:space="0" w:color="auto"/>
        <w:right w:val="none" w:sz="0" w:space="0" w:color="auto"/>
      </w:divBdr>
    </w:div>
    <w:div w:id="2018194756">
      <w:bodyDiv w:val="1"/>
      <w:marLeft w:val="0"/>
      <w:marRight w:val="0"/>
      <w:marTop w:val="0"/>
      <w:marBottom w:val="0"/>
      <w:divBdr>
        <w:top w:val="none" w:sz="0" w:space="0" w:color="auto"/>
        <w:left w:val="none" w:sz="0" w:space="0" w:color="auto"/>
        <w:bottom w:val="none" w:sz="0" w:space="0" w:color="auto"/>
        <w:right w:val="none" w:sz="0" w:space="0" w:color="auto"/>
      </w:divBdr>
    </w:div>
    <w:div w:id="2025981415">
      <w:bodyDiv w:val="1"/>
      <w:marLeft w:val="0"/>
      <w:marRight w:val="0"/>
      <w:marTop w:val="0"/>
      <w:marBottom w:val="0"/>
      <w:divBdr>
        <w:top w:val="none" w:sz="0" w:space="0" w:color="auto"/>
        <w:left w:val="none" w:sz="0" w:space="0" w:color="auto"/>
        <w:bottom w:val="none" w:sz="0" w:space="0" w:color="auto"/>
        <w:right w:val="none" w:sz="0" w:space="0" w:color="auto"/>
      </w:divBdr>
    </w:div>
    <w:div w:id="2029719699">
      <w:bodyDiv w:val="1"/>
      <w:marLeft w:val="0"/>
      <w:marRight w:val="0"/>
      <w:marTop w:val="0"/>
      <w:marBottom w:val="0"/>
      <w:divBdr>
        <w:top w:val="none" w:sz="0" w:space="0" w:color="auto"/>
        <w:left w:val="none" w:sz="0" w:space="0" w:color="auto"/>
        <w:bottom w:val="none" w:sz="0" w:space="0" w:color="auto"/>
        <w:right w:val="none" w:sz="0" w:space="0" w:color="auto"/>
      </w:divBdr>
    </w:div>
    <w:div w:id="2032148954">
      <w:bodyDiv w:val="1"/>
      <w:marLeft w:val="0"/>
      <w:marRight w:val="0"/>
      <w:marTop w:val="0"/>
      <w:marBottom w:val="0"/>
      <w:divBdr>
        <w:top w:val="none" w:sz="0" w:space="0" w:color="auto"/>
        <w:left w:val="none" w:sz="0" w:space="0" w:color="auto"/>
        <w:bottom w:val="none" w:sz="0" w:space="0" w:color="auto"/>
        <w:right w:val="none" w:sz="0" w:space="0" w:color="auto"/>
      </w:divBdr>
    </w:div>
    <w:div w:id="2034260106">
      <w:bodyDiv w:val="1"/>
      <w:marLeft w:val="0"/>
      <w:marRight w:val="0"/>
      <w:marTop w:val="0"/>
      <w:marBottom w:val="0"/>
      <w:divBdr>
        <w:top w:val="none" w:sz="0" w:space="0" w:color="auto"/>
        <w:left w:val="none" w:sz="0" w:space="0" w:color="auto"/>
        <w:bottom w:val="none" w:sz="0" w:space="0" w:color="auto"/>
        <w:right w:val="none" w:sz="0" w:space="0" w:color="auto"/>
      </w:divBdr>
    </w:div>
    <w:div w:id="2034643987">
      <w:bodyDiv w:val="1"/>
      <w:marLeft w:val="0"/>
      <w:marRight w:val="0"/>
      <w:marTop w:val="0"/>
      <w:marBottom w:val="0"/>
      <w:divBdr>
        <w:top w:val="none" w:sz="0" w:space="0" w:color="auto"/>
        <w:left w:val="none" w:sz="0" w:space="0" w:color="auto"/>
        <w:bottom w:val="none" w:sz="0" w:space="0" w:color="auto"/>
        <w:right w:val="none" w:sz="0" w:space="0" w:color="auto"/>
      </w:divBdr>
    </w:div>
    <w:div w:id="2034912882">
      <w:bodyDiv w:val="1"/>
      <w:marLeft w:val="0"/>
      <w:marRight w:val="0"/>
      <w:marTop w:val="0"/>
      <w:marBottom w:val="0"/>
      <w:divBdr>
        <w:top w:val="none" w:sz="0" w:space="0" w:color="auto"/>
        <w:left w:val="none" w:sz="0" w:space="0" w:color="auto"/>
        <w:bottom w:val="none" w:sz="0" w:space="0" w:color="auto"/>
        <w:right w:val="none" w:sz="0" w:space="0" w:color="auto"/>
      </w:divBdr>
    </w:div>
    <w:div w:id="2037153247">
      <w:bodyDiv w:val="1"/>
      <w:marLeft w:val="0"/>
      <w:marRight w:val="0"/>
      <w:marTop w:val="0"/>
      <w:marBottom w:val="0"/>
      <w:divBdr>
        <w:top w:val="none" w:sz="0" w:space="0" w:color="auto"/>
        <w:left w:val="none" w:sz="0" w:space="0" w:color="auto"/>
        <w:bottom w:val="none" w:sz="0" w:space="0" w:color="auto"/>
        <w:right w:val="none" w:sz="0" w:space="0" w:color="auto"/>
      </w:divBdr>
    </w:div>
    <w:div w:id="2037611010">
      <w:bodyDiv w:val="1"/>
      <w:marLeft w:val="0"/>
      <w:marRight w:val="0"/>
      <w:marTop w:val="0"/>
      <w:marBottom w:val="0"/>
      <w:divBdr>
        <w:top w:val="none" w:sz="0" w:space="0" w:color="auto"/>
        <w:left w:val="none" w:sz="0" w:space="0" w:color="auto"/>
        <w:bottom w:val="none" w:sz="0" w:space="0" w:color="auto"/>
        <w:right w:val="none" w:sz="0" w:space="0" w:color="auto"/>
      </w:divBdr>
    </w:div>
    <w:div w:id="2038386580">
      <w:bodyDiv w:val="1"/>
      <w:marLeft w:val="0"/>
      <w:marRight w:val="0"/>
      <w:marTop w:val="0"/>
      <w:marBottom w:val="0"/>
      <w:divBdr>
        <w:top w:val="none" w:sz="0" w:space="0" w:color="auto"/>
        <w:left w:val="none" w:sz="0" w:space="0" w:color="auto"/>
        <w:bottom w:val="none" w:sz="0" w:space="0" w:color="auto"/>
        <w:right w:val="none" w:sz="0" w:space="0" w:color="auto"/>
      </w:divBdr>
    </w:div>
    <w:div w:id="2040737342">
      <w:bodyDiv w:val="1"/>
      <w:marLeft w:val="0"/>
      <w:marRight w:val="0"/>
      <w:marTop w:val="0"/>
      <w:marBottom w:val="0"/>
      <w:divBdr>
        <w:top w:val="none" w:sz="0" w:space="0" w:color="auto"/>
        <w:left w:val="none" w:sz="0" w:space="0" w:color="auto"/>
        <w:bottom w:val="none" w:sz="0" w:space="0" w:color="auto"/>
        <w:right w:val="none" w:sz="0" w:space="0" w:color="auto"/>
      </w:divBdr>
    </w:div>
    <w:div w:id="2041010717">
      <w:bodyDiv w:val="1"/>
      <w:marLeft w:val="0"/>
      <w:marRight w:val="0"/>
      <w:marTop w:val="0"/>
      <w:marBottom w:val="0"/>
      <w:divBdr>
        <w:top w:val="none" w:sz="0" w:space="0" w:color="auto"/>
        <w:left w:val="none" w:sz="0" w:space="0" w:color="auto"/>
        <w:bottom w:val="none" w:sz="0" w:space="0" w:color="auto"/>
        <w:right w:val="none" w:sz="0" w:space="0" w:color="auto"/>
      </w:divBdr>
    </w:div>
    <w:div w:id="2044746331">
      <w:bodyDiv w:val="1"/>
      <w:marLeft w:val="0"/>
      <w:marRight w:val="0"/>
      <w:marTop w:val="0"/>
      <w:marBottom w:val="0"/>
      <w:divBdr>
        <w:top w:val="none" w:sz="0" w:space="0" w:color="auto"/>
        <w:left w:val="none" w:sz="0" w:space="0" w:color="auto"/>
        <w:bottom w:val="none" w:sz="0" w:space="0" w:color="auto"/>
        <w:right w:val="none" w:sz="0" w:space="0" w:color="auto"/>
      </w:divBdr>
    </w:div>
    <w:div w:id="2047095518">
      <w:bodyDiv w:val="1"/>
      <w:marLeft w:val="0"/>
      <w:marRight w:val="0"/>
      <w:marTop w:val="0"/>
      <w:marBottom w:val="0"/>
      <w:divBdr>
        <w:top w:val="none" w:sz="0" w:space="0" w:color="auto"/>
        <w:left w:val="none" w:sz="0" w:space="0" w:color="auto"/>
        <w:bottom w:val="none" w:sz="0" w:space="0" w:color="auto"/>
        <w:right w:val="none" w:sz="0" w:space="0" w:color="auto"/>
      </w:divBdr>
    </w:div>
    <w:div w:id="2047875405">
      <w:bodyDiv w:val="1"/>
      <w:marLeft w:val="0"/>
      <w:marRight w:val="0"/>
      <w:marTop w:val="0"/>
      <w:marBottom w:val="0"/>
      <w:divBdr>
        <w:top w:val="none" w:sz="0" w:space="0" w:color="auto"/>
        <w:left w:val="none" w:sz="0" w:space="0" w:color="auto"/>
        <w:bottom w:val="none" w:sz="0" w:space="0" w:color="auto"/>
        <w:right w:val="none" w:sz="0" w:space="0" w:color="auto"/>
      </w:divBdr>
    </w:div>
    <w:div w:id="2049066475">
      <w:bodyDiv w:val="1"/>
      <w:marLeft w:val="0"/>
      <w:marRight w:val="0"/>
      <w:marTop w:val="0"/>
      <w:marBottom w:val="0"/>
      <w:divBdr>
        <w:top w:val="none" w:sz="0" w:space="0" w:color="auto"/>
        <w:left w:val="none" w:sz="0" w:space="0" w:color="auto"/>
        <w:bottom w:val="none" w:sz="0" w:space="0" w:color="auto"/>
        <w:right w:val="none" w:sz="0" w:space="0" w:color="auto"/>
      </w:divBdr>
    </w:div>
    <w:div w:id="2052915805">
      <w:bodyDiv w:val="1"/>
      <w:marLeft w:val="0"/>
      <w:marRight w:val="0"/>
      <w:marTop w:val="0"/>
      <w:marBottom w:val="0"/>
      <w:divBdr>
        <w:top w:val="none" w:sz="0" w:space="0" w:color="auto"/>
        <w:left w:val="none" w:sz="0" w:space="0" w:color="auto"/>
        <w:bottom w:val="none" w:sz="0" w:space="0" w:color="auto"/>
        <w:right w:val="none" w:sz="0" w:space="0" w:color="auto"/>
      </w:divBdr>
    </w:div>
    <w:div w:id="2053187314">
      <w:bodyDiv w:val="1"/>
      <w:marLeft w:val="0"/>
      <w:marRight w:val="0"/>
      <w:marTop w:val="0"/>
      <w:marBottom w:val="0"/>
      <w:divBdr>
        <w:top w:val="none" w:sz="0" w:space="0" w:color="auto"/>
        <w:left w:val="none" w:sz="0" w:space="0" w:color="auto"/>
        <w:bottom w:val="none" w:sz="0" w:space="0" w:color="auto"/>
        <w:right w:val="none" w:sz="0" w:space="0" w:color="auto"/>
      </w:divBdr>
    </w:div>
    <w:div w:id="2054453176">
      <w:bodyDiv w:val="1"/>
      <w:marLeft w:val="0"/>
      <w:marRight w:val="0"/>
      <w:marTop w:val="0"/>
      <w:marBottom w:val="0"/>
      <w:divBdr>
        <w:top w:val="none" w:sz="0" w:space="0" w:color="auto"/>
        <w:left w:val="none" w:sz="0" w:space="0" w:color="auto"/>
        <w:bottom w:val="none" w:sz="0" w:space="0" w:color="auto"/>
        <w:right w:val="none" w:sz="0" w:space="0" w:color="auto"/>
      </w:divBdr>
    </w:div>
    <w:div w:id="2058552871">
      <w:bodyDiv w:val="1"/>
      <w:marLeft w:val="0"/>
      <w:marRight w:val="0"/>
      <w:marTop w:val="0"/>
      <w:marBottom w:val="0"/>
      <w:divBdr>
        <w:top w:val="none" w:sz="0" w:space="0" w:color="auto"/>
        <w:left w:val="none" w:sz="0" w:space="0" w:color="auto"/>
        <w:bottom w:val="none" w:sz="0" w:space="0" w:color="auto"/>
        <w:right w:val="none" w:sz="0" w:space="0" w:color="auto"/>
      </w:divBdr>
    </w:div>
    <w:div w:id="2060350672">
      <w:bodyDiv w:val="1"/>
      <w:marLeft w:val="0"/>
      <w:marRight w:val="0"/>
      <w:marTop w:val="0"/>
      <w:marBottom w:val="0"/>
      <w:divBdr>
        <w:top w:val="none" w:sz="0" w:space="0" w:color="auto"/>
        <w:left w:val="none" w:sz="0" w:space="0" w:color="auto"/>
        <w:bottom w:val="none" w:sz="0" w:space="0" w:color="auto"/>
        <w:right w:val="none" w:sz="0" w:space="0" w:color="auto"/>
      </w:divBdr>
    </w:div>
    <w:div w:id="2060738718">
      <w:bodyDiv w:val="1"/>
      <w:marLeft w:val="0"/>
      <w:marRight w:val="0"/>
      <w:marTop w:val="0"/>
      <w:marBottom w:val="0"/>
      <w:divBdr>
        <w:top w:val="none" w:sz="0" w:space="0" w:color="auto"/>
        <w:left w:val="none" w:sz="0" w:space="0" w:color="auto"/>
        <w:bottom w:val="none" w:sz="0" w:space="0" w:color="auto"/>
        <w:right w:val="none" w:sz="0" w:space="0" w:color="auto"/>
      </w:divBdr>
    </w:div>
    <w:div w:id="2066172316">
      <w:bodyDiv w:val="1"/>
      <w:marLeft w:val="0"/>
      <w:marRight w:val="0"/>
      <w:marTop w:val="0"/>
      <w:marBottom w:val="0"/>
      <w:divBdr>
        <w:top w:val="none" w:sz="0" w:space="0" w:color="auto"/>
        <w:left w:val="none" w:sz="0" w:space="0" w:color="auto"/>
        <w:bottom w:val="none" w:sz="0" w:space="0" w:color="auto"/>
        <w:right w:val="none" w:sz="0" w:space="0" w:color="auto"/>
      </w:divBdr>
    </w:div>
    <w:div w:id="2066636258">
      <w:bodyDiv w:val="1"/>
      <w:marLeft w:val="0"/>
      <w:marRight w:val="0"/>
      <w:marTop w:val="0"/>
      <w:marBottom w:val="0"/>
      <w:divBdr>
        <w:top w:val="none" w:sz="0" w:space="0" w:color="auto"/>
        <w:left w:val="none" w:sz="0" w:space="0" w:color="auto"/>
        <w:bottom w:val="none" w:sz="0" w:space="0" w:color="auto"/>
        <w:right w:val="none" w:sz="0" w:space="0" w:color="auto"/>
      </w:divBdr>
    </w:div>
    <w:div w:id="2070301993">
      <w:bodyDiv w:val="1"/>
      <w:marLeft w:val="0"/>
      <w:marRight w:val="0"/>
      <w:marTop w:val="0"/>
      <w:marBottom w:val="0"/>
      <w:divBdr>
        <w:top w:val="none" w:sz="0" w:space="0" w:color="auto"/>
        <w:left w:val="none" w:sz="0" w:space="0" w:color="auto"/>
        <w:bottom w:val="none" w:sz="0" w:space="0" w:color="auto"/>
        <w:right w:val="none" w:sz="0" w:space="0" w:color="auto"/>
      </w:divBdr>
    </w:div>
    <w:div w:id="2070954682">
      <w:bodyDiv w:val="1"/>
      <w:marLeft w:val="0"/>
      <w:marRight w:val="0"/>
      <w:marTop w:val="0"/>
      <w:marBottom w:val="0"/>
      <w:divBdr>
        <w:top w:val="none" w:sz="0" w:space="0" w:color="auto"/>
        <w:left w:val="none" w:sz="0" w:space="0" w:color="auto"/>
        <w:bottom w:val="none" w:sz="0" w:space="0" w:color="auto"/>
        <w:right w:val="none" w:sz="0" w:space="0" w:color="auto"/>
      </w:divBdr>
    </w:div>
    <w:div w:id="2077895160">
      <w:bodyDiv w:val="1"/>
      <w:marLeft w:val="0"/>
      <w:marRight w:val="0"/>
      <w:marTop w:val="0"/>
      <w:marBottom w:val="0"/>
      <w:divBdr>
        <w:top w:val="none" w:sz="0" w:space="0" w:color="auto"/>
        <w:left w:val="none" w:sz="0" w:space="0" w:color="auto"/>
        <w:bottom w:val="none" w:sz="0" w:space="0" w:color="auto"/>
        <w:right w:val="none" w:sz="0" w:space="0" w:color="auto"/>
      </w:divBdr>
    </w:div>
    <w:div w:id="2078094264">
      <w:bodyDiv w:val="1"/>
      <w:marLeft w:val="0"/>
      <w:marRight w:val="0"/>
      <w:marTop w:val="0"/>
      <w:marBottom w:val="0"/>
      <w:divBdr>
        <w:top w:val="none" w:sz="0" w:space="0" w:color="auto"/>
        <w:left w:val="none" w:sz="0" w:space="0" w:color="auto"/>
        <w:bottom w:val="none" w:sz="0" w:space="0" w:color="auto"/>
        <w:right w:val="none" w:sz="0" w:space="0" w:color="auto"/>
      </w:divBdr>
    </w:div>
    <w:div w:id="2080201522">
      <w:bodyDiv w:val="1"/>
      <w:marLeft w:val="0"/>
      <w:marRight w:val="0"/>
      <w:marTop w:val="0"/>
      <w:marBottom w:val="0"/>
      <w:divBdr>
        <w:top w:val="none" w:sz="0" w:space="0" w:color="auto"/>
        <w:left w:val="none" w:sz="0" w:space="0" w:color="auto"/>
        <w:bottom w:val="none" w:sz="0" w:space="0" w:color="auto"/>
        <w:right w:val="none" w:sz="0" w:space="0" w:color="auto"/>
      </w:divBdr>
    </w:div>
    <w:div w:id="2082632257">
      <w:bodyDiv w:val="1"/>
      <w:marLeft w:val="0"/>
      <w:marRight w:val="0"/>
      <w:marTop w:val="0"/>
      <w:marBottom w:val="0"/>
      <w:divBdr>
        <w:top w:val="none" w:sz="0" w:space="0" w:color="auto"/>
        <w:left w:val="none" w:sz="0" w:space="0" w:color="auto"/>
        <w:bottom w:val="none" w:sz="0" w:space="0" w:color="auto"/>
        <w:right w:val="none" w:sz="0" w:space="0" w:color="auto"/>
      </w:divBdr>
    </w:div>
    <w:div w:id="2083795513">
      <w:bodyDiv w:val="1"/>
      <w:marLeft w:val="0"/>
      <w:marRight w:val="0"/>
      <w:marTop w:val="0"/>
      <w:marBottom w:val="0"/>
      <w:divBdr>
        <w:top w:val="none" w:sz="0" w:space="0" w:color="auto"/>
        <w:left w:val="none" w:sz="0" w:space="0" w:color="auto"/>
        <w:bottom w:val="none" w:sz="0" w:space="0" w:color="auto"/>
        <w:right w:val="none" w:sz="0" w:space="0" w:color="auto"/>
      </w:divBdr>
    </w:div>
    <w:div w:id="2086947096">
      <w:bodyDiv w:val="1"/>
      <w:marLeft w:val="0"/>
      <w:marRight w:val="0"/>
      <w:marTop w:val="0"/>
      <w:marBottom w:val="0"/>
      <w:divBdr>
        <w:top w:val="none" w:sz="0" w:space="0" w:color="auto"/>
        <w:left w:val="none" w:sz="0" w:space="0" w:color="auto"/>
        <w:bottom w:val="none" w:sz="0" w:space="0" w:color="auto"/>
        <w:right w:val="none" w:sz="0" w:space="0" w:color="auto"/>
      </w:divBdr>
    </w:div>
    <w:div w:id="2088333202">
      <w:bodyDiv w:val="1"/>
      <w:marLeft w:val="0"/>
      <w:marRight w:val="0"/>
      <w:marTop w:val="0"/>
      <w:marBottom w:val="0"/>
      <w:divBdr>
        <w:top w:val="none" w:sz="0" w:space="0" w:color="auto"/>
        <w:left w:val="none" w:sz="0" w:space="0" w:color="auto"/>
        <w:bottom w:val="none" w:sz="0" w:space="0" w:color="auto"/>
        <w:right w:val="none" w:sz="0" w:space="0" w:color="auto"/>
      </w:divBdr>
    </w:div>
    <w:div w:id="2089426152">
      <w:bodyDiv w:val="1"/>
      <w:marLeft w:val="0"/>
      <w:marRight w:val="0"/>
      <w:marTop w:val="0"/>
      <w:marBottom w:val="0"/>
      <w:divBdr>
        <w:top w:val="none" w:sz="0" w:space="0" w:color="auto"/>
        <w:left w:val="none" w:sz="0" w:space="0" w:color="auto"/>
        <w:bottom w:val="none" w:sz="0" w:space="0" w:color="auto"/>
        <w:right w:val="none" w:sz="0" w:space="0" w:color="auto"/>
      </w:divBdr>
    </w:div>
    <w:div w:id="2090034526">
      <w:bodyDiv w:val="1"/>
      <w:marLeft w:val="0"/>
      <w:marRight w:val="0"/>
      <w:marTop w:val="0"/>
      <w:marBottom w:val="0"/>
      <w:divBdr>
        <w:top w:val="none" w:sz="0" w:space="0" w:color="auto"/>
        <w:left w:val="none" w:sz="0" w:space="0" w:color="auto"/>
        <w:bottom w:val="none" w:sz="0" w:space="0" w:color="auto"/>
        <w:right w:val="none" w:sz="0" w:space="0" w:color="auto"/>
      </w:divBdr>
    </w:div>
    <w:div w:id="2094086646">
      <w:bodyDiv w:val="1"/>
      <w:marLeft w:val="0"/>
      <w:marRight w:val="0"/>
      <w:marTop w:val="0"/>
      <w:marBottom w:val="0"/>
      <w:divBdr>
        <w:top w:val="none" w:sz="0" w:space="0" w:color="auto"/>
        <w:left w:val="none" w:sz="0" w:space="0" w:color="auto"/>
        <w:bottom w:val="none" w:sz="0" w:space="0" w:color="auto"/>
        <w:right w:val="none" w:sz="0" w:space="0" w:color="auto"/>
      </w:divBdr>
    </w:div>
    <w:div w:id="2094813390">
      <w:bodyDiv w:val="1"/>
      <w:marLeft w:val="0"/>
      <w:marRight w:val="0"/>
      <w:marTop w:val="0"/>
      <w:marBottom w:val="0"/>
      <w:divBdr>
        <w:top w:val="none" w:sz="0" w:space="0" w:color="auto"/>
        <w:left w:val="none" w:sz="0" w:space="0" w:color="auto"/>
        <w:bottom w:val="none" w:sz="0" w:space="0" w:color="auto"/>
        <w:right w:val="none" w:sz="0" w:space="0" w:color="auto"/>
      </w:divBdr>
    </w:div>
    <w:div w:id="2097050697">
      <w:bodyDiv w:val="1"/>
      <w:marLeft w:val="0"/>
      <w:marRight w:val="0"/>
      <w:marTop w:val="0"/>
      <w:marBottom w:val="0"/>
      <w:divBdr>
        <w:top w:val="none" w:sz="0" w:space="0" w:color="auto"/>
        <w:left w:val="none" w:sz="0" w:space="0" w:color="auto"/>
        <w:bottom w:val="none" w:sz="0" w:space="0" w:color="auto"/>
        <w:right w:val="none" w:sz="0" w:space="0" w:color="auto"/>
      </w:divBdr>
    </w:div>
    <w:div w:id="2099524417">
      <w:bodyDiv w:val="1"/>
      <w:marLeft w:val="0"/>
      <w:marRight w:val="0"/>
      <w:marTop w:val="0"/>
      <w:marBottom w:val="0"/>
      <w:divBdr>
        <w:top w:val="none" w:sz="0" w:space="0" w:color="auto"/>
        <w:left w:val="none" w:sz="0" w:space="0" w:color="auto"/>
        <w:bottom w:val="none" w:sz="0" w:space="0" w:color="auto"/>
        <w:right w:val="none" w:sz="0" w:space="0" w:color="auto"/>
      </w:divBdr>
    </w:div>
    <w:div w:id="2099591882">
      <w:bodyDiv w:val="1"/>
      <w:marLeft w:val="0"/>
      <w:marRight w:val="0"/>
      <w:marTop w:val="0"/>
      <w:marBottom w:val="0"/>
      <w:divBdr>
        <w:top w:val="none" w:sz="0" w:space="0" w:color="auto"/>
        <w:left w:val="none" w:sz="0" w:space="0" w:color="auto"/>
        <w:bottom w:val="none" w:sz="0" w:space="0" w:color="auto"/>
        <w:right w:val="none" w:sz="0" w:space="0" w:color="auto"/>
      </w:divBdr>
    </w:div>
    <w:div w:id="2104060261">
      <w:bodyDiv w:val="1"/>
      <w:marLeft w:val="0"/>
      <w:marRight w:val="0"/>
      <w:marTop w:val="0"/>
      <w:marBottom w:val="0"/>
      <w:divBdr>
        <w:top w:val="none" w:sz="0" w:space="0" w:color="auto"/>
        <w:left w:val="none" w:sz="0" w:space="0" w:color="auto"/>
        <w:bottom w:val="none" w:sz="0" w:space="0" w:color="auto"/>
        <w:right w:val="none" w:sz="0" w:space="0" w:color="auto"/>
      </w:divBdr>
    </w:div>
    <w:div w:id="2110195631">
      <w:bodyDiv w:val="1"/>
      <w:marLeft w:val="0"/>
      <w:marRight w:val="0"/>
      <w:marTop w:val="0"/>
      <w:marBottom w:val="0"/>
      <w:divBdr>
        <w:top w:val="none" w:sz="0" w:space="0" w:color="auto"/>
        <w:left w:val="none" w:sz="0" w:space="0" w:color="auto"/>
        <w:bottom w:val="none" w:sz="0" w:space="0" w:color="auto"/>
        <w:right w:val="none" w:sz="0" w:space="0" w:color="auto"/>
      </w:divBdr>
    </w:div>
    <w:div w:id="2114009428">
      <w:bodyDiv w:val="1"/>
      <w:marLeft w:val="0"/>
      <w:marRight w:val="0"/>
      <w:marTop w:val="0"/>
      <w:marBottom w:val="0"/>
      <w:divBdr>
        <w:top w:val="none" w:sz="0" w:space="0" w:color="auto"/>
        <w:left w:val="none" w:sz="0" w:space="0" w:color="auto"/>
        <w:bottom w:val="none" w:sz="0" w:space="0" w:color="auto"/>
        <w:right w:val="none" w:sz="0" w:space="0" w:color="auto"/>
      </w:divBdr>
    </w:div>
    <w:div w:id="2117674949">
      <w:bodyDiv w:val="1"/>
      <w:marLeft w:val="0"/>
      <w:marRight w:val="0"/>
      <w:marTop w:val="0"/>
      <w:marBottom w:val="0"/>
      <w:divBdr>
        <w:top w:val="none" w:sz="0" w:space="0" w:color="auto"/>
        <w:left w:val="none" w:sz="0" w:space="0" w:color="auto"/>
        <w:bottom w:val="none" w:sz="0" w:space="0" w:color="auto"/>
        <w:right w:val="none" w:sz="0" w:space="0" w:color="auto"/>
      </w:divBdr>
    </w:div>
    <w:div w:id="2117940624">
      <w:bodyDiv w:val="1"/>
      <w:marLeft w:val="0"/>
      <w:marRight w:val="0"/>
      <w:marTop w:val="0"/>
      <w:marBottom w:val="0"/>
      <w:divBdr>
        <w:top w:val="none" w:sz="0" w:space="0" w:color="auto"/>
        <w:left w:val="none" w:sz="0" w:space="0" w:color="auto"/>
        <w:bottom w:val="none" w:sz="0" w:space="0" w:color="auto"/>
        <w:right w:val="none" w:sz="0" w:space="0" w:color="auto"/>
      </w:divBdr>
    </w:div>
    <w:div w:id="2119595957">
      <w:bodyDiv w:val="1"/>
      <w:marLeft w:val="0"/>
      <w:marRight w:val="0"/>
      <w:marTop w:val="0"/>
      <w:marBottom w:val="0"/>
      <w:divBdr>
        <w:top w:val="none" w:sz="0" w:space="0" w:color="auto"/>
        <w:left w:val="none" w:sz="0" w:space="0" w:color="auto"/>
        <w:bottom w:val="none" w:sz="0" w:space="0" w:color="auto"/>
        <w:right w:val="none" w:sz="0" w:space="0" w:color="auto"/>
      </w:divBdr>
    </w:div>
    <w:div w:id="2119985771">
      <w:bodyDiv w:val="1"/>
      <w:marLeft w:val="0"/>
      <w:marRight w:val="0"/>
      <w:marTop w:val="0"/>
      <w:marBottom w:val="0"/>
      <w:divBdr>
        <w:top w:val="none" w:sz="0" w:space="0" w:color="auto"/>
        <w:left w:val="none" w:sz="0" w:space="0" w:color="auto"/>
        <w:bottom w:val="none" w:sz="0" w:space="0" w:color="auto"/>
        <w:right w:val="none" w:sz="0" w:space="0" w:color="auto"/>
      </w:divBdr>
    </w:div>
    <w:div w:id="2121222698">
      <w:bodyDiv w:val="1"/>
      <w:marLeft w:val="0"/>
      <w:marRight w:val="0"/>
      <w:marTop w:val="0"/>
      <w:marBottom w:val="0"/>
      <w:divBdr>
        <w:top w:val="none" w:sz="0" w:space="0" w:color="auto"/>
        <w:left w:val="none" w:sz="0" w:space="0" w:color="auto"/>
        <w:bottom w:val="none" w:sz="0" w:space="0" w:color="auto"/>
        <w:right w:val="none" w:sz="0" w:space="0" w:color="auto"/>
      </w:divBdr>
    </w:div>
    <w:div w:id="2121483349">
      <w:bodyDiv w:val="1"/>
      <w:marLeft w:val="0"/>
      <w:marRight w:val="0"/>
      <w:marTop w:val="0"/>
      <w:marBottom w:val="0"/>
      <w:divBdr>
        <w:top w:val="none" w:sz="0" w:space="0" w:color="auto"/>
        <w:left w:val="none" w:sz="0" w:space="0" w:color="auto"/>
        <w:bottom w:val="none" w:sz="0" w:space="0" w:color="auto"/>
        <w:right w:val="none" w:sz="0" w:space="0" w:color="auto"/>
      </w:divBdr>
    </w:div>
    <w:div w:id="2121491223">
      <w:bodyDiv w:val="1"/>
      <w:marLeft w:val="0"/>
      <w:marRight w:val="0"/>
      <w:marTop w:val="0"/>
      <w:marBottom w:val="0"/>
      <w:divBdr>
        <w:top w:val="none" w:sz="0" w:space="0" w:color="auto"/>
        <w:left w:val="none" w:sz="0" w:space="0" w:color="auto"/>
        <w:bottom w:val="none" w:sz="0" w:space="0" w:color="auto"/>
        <w:right w:val="none" w:sz="0" w:space="0" w:color="auto"/>
      </w:divBdr>
    </w:div>
    <w:div w:id="2121681350">
      <w:bodyDiv w:val="1"/>
      <w:marLeft w:val="0"/>
      <w:marRight w:val="0"/>
      <w:marTop w:val="0"/>
      <w:marBottom w:val="0"/>
      <w:divBdr>
        <w:top w:val="none" w:sz="0" w:space="0" w:color="auto"/>
        <w:left w:val="none" w:sz="0" w:space="0" w:color="auto"/>
        <w:bottom w:val="none" w:sz="0" w:space="0" w:color="auto"/>
        <w:right w:val="none" w:sz="0" w:space="0" w:color="auto"/>
      </w:divBdr>
    </w:div>
    <w:div w:id="2126000925">
      <w:bodyDiv w:val="1"/>
      <w:marLeft w:val="0"/>
      <w:marRight w:val="0"/>
      <w:marTop w:val="0"/>
      <w:marBottom w:val="0"/>
      <w:divBdr>
        <w:top w:val="none" w:sz="0" w:space="0" w:color="auto"/>
        <w:left w:val="none" w:sz="0" w:space="0" w:color="auto"/>
        <w:bottom w:val="none" w:sz="0" w:space="0" w:color="auto"/>
        <w:right w:val="none" w:sz="0" w:space="0" w:color="auto"/>
      </w:divBdr>
    </w:div>
    <w:div w:id="2126383613">
      <w:bodyDiv w:val="1"/>
      <w:marLeft w:val="0"/>
      <w:marRight w:val="0"/>
      <w:marTop w:val="0"/>
      <w:marBottom w:val="0"/>
      <w:divBdr>
        <w:top w:val="none" w:sz="0" w:space="0" w:color="auto"/>
        <w:left w:val="none" w:sz="0" w:space="0" w:color="auto"/>
        <w:bottom w:val="none" w:sz="0" w:space="0" w:color="auto"/>
        <w:right w:val="none" w:sz="0" w:space="0" w:color="auto"/>
      </w:divBdr>
    </w:div>
    <w:div w:id="2127044575">
      <w:bodyDiv w:val="1"/>
      <w:marLeft w:val="0"/>
      <w:marRight w:val="0"/>
      <w:marTop w:val="0"/>
      <w:marBottom w:val="0"/>
      <w:divBdr>
        <w:top w:val="none" w:sz="0" w:space="0" w:color="auto"/>
        <w:left w:val="none" w:sz="0" w:space="0" w:color="auto"/>
        <w:bottom w:val="none" w:sz="0" w:space="0" w:color="auto"/>
        <w:right w:val="none" w:sz="0" w:space="0" w:color="auto"/>
      </w:divBdr>
    </w:div>
    <w:div w:id="2127194088">
      <w:bodyDiv w:val="1"/>
      <w:marLeft w:val="0"/>
      <w:marRight w:val="0"/>
      <w:marTop w:val="0"/>
      <w:marBottom w:val="0"/>
      <w:divBdr>
        <w:top w:val="none" w:sz="0" w:space="0" w:color="auto"/>
        <w:left w:val="none" w:sz="0" w:space="0" w:color="auto"/>
        <w:bottom w:val="none" w:sz="0" w:space="0" w:color="auto"/>
        <w:right w:val="none" w:sz="0" w:space="0" w:color="auto"/>
      </w:divBdr>
    </w:div>
    <w:div w:id="2127849321">
      <w:bodyDiv w:val="1"/>
      <w:marLeft w:val="0"/>
      <w:marRight w:val="0"/>
      <w:marTop w:val="0"/>
      <w:marBottom w:val="0"/>
      <w:divBdr>
        <w:top w:val="none" w:sz="0" w:space="0" w:color="auto"/>
        <w:left w:val="none" w:sz="0" w:space="0" w:color="auto"/>
        <w:bottom w:val="none" w:sz="0" w:space="0" w:color="auto"/>
        <w:right w:val="none" w:sz="0" w:space="0" w:color="auto"/>
      </w:divBdr>
    </w:div>
    <w:div w:id="2129158407">
      <w:bodyDiv w:val="1"/>
      <w:marLeft w:val="0"/>
      <w:marRight w:val="0"/>
      <w:marTop w:val="0"/>
      <w:marBottom w:val="0"/>
      <w:divBdr>
        <w:top w:val="none" w:sz="0" w:space="0" w:color="auto"/>
        <w:left w:val="none" w:sz="0" w:space="0" w:color="auto"/>
        <w:bottom w:val="none" w:sz="0" w:space="0" w:color="auto"/>
        <w:right w:val="none" w:sz="0" w:space="0" w:color="auto"/>
      </w:divBdr>
    </w:div>
    <w:div w:id="2130196254">
      <w:bodyDiv w:val="1"/>
      <w:marLeft w:val="0"/>
      <w:marRight w:val="0"/>
      <w:marTop w:val="0"/>
      <w:marBottom w:val="0"/>
      <w:divBdr>
        <w:top w:val="none" w:sz="0" w:space="0" w:color="auto"/>
        <w:left w:val="none" w:sz="0" w:space="0" w:color="auto"/>
        <w:bottom w:val="none" w:sz="0" w:space="0" w:color="auto"/>
        <w:right w:val="none" w:sz="0" w:space="0" w:color="auto"/>
      </w:divBdr>
    </w:div>
    <w:div w:id="2134326060">
      <w:bodyDiv w:val="1"/>
      <w:marLeft w:val="0"/>
      <w:marRight w:val="0"/>
      <w:marTop w:val="0"/>
      <w:marBottom w:val="0"/>
      <w:divBdr>
        <w:top w:val="none" w:sz="0" w:space="0" w:color="auto"/>
        <w:left w:val="none" w:sz="0" w:space="0" w:color="auto"/>
        <w:bottom w:val="none" w:sz="0" w:space="0" w:color="auto"/>
        <w:right w:val="none" w:sz="0" w:space="0" w:color="auto"/>
      </w:divBdr>
    </w:div>
    <w:div w:id="2136361235">
      <w:bodyDiv w:val="1"/>
      <w:marLeft w:val="0"/>
      <w:marRight w:val="0"/>
      <w:marTop w:val="0"/>
      <w:marBottom w:val="0"/>
      <w:divBdr>
        <w:top w:val="none" w:sz="0" w:space="0" w:color="auto"/>
        <w:left w:val="none" w:sz="0" w:space="0" w:color="auto"/>
        <w:bottom w:val="none" w:sz="0" w:space="0" w:color="auto"/>
        <w:right w:val="none" w:sz="0" w:space="0" w:color="auto"/>
      </w:divBdr>
    </w:div>
    <w:div w:id="2144888313">
      <w:bodyDiv w:val="1"/>
      <w:marLeft w:val="0"/>
      <w:marRight w:val="0"/>
      <w:marTop w:val="0"/>
      <w:marBottom w:val="0"/>
      <w:divBdr>
        <w:top w:val="none" w:sz="0" w:space="0" w:color="auto"/>
        <w:left w:val="none" w:sz="0" w:space="0" w:color="auto"/>
        <w:bottom w:val="none" w:sz="0" w:space="0" w:color="auto"/>
        <w:right w:val="none" w:sz="0" w:space="0" w:color="auto"/>
      </w:divBdr>
    </w:div>
    <w:div w:id="21466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nhanha-public-api.vndirect.com.vn/click/OGE1MjkxZDI5MjY4MjM5MjAxOTI2YjVhNDMwNjQ5N2U=/MzlmYmYzMzcwNmIxNGI1MjkzMDg1M2QwODBjZmY5ZWE=/39fbf33706b14b52930853d080cff9ea-VSC_Initiation_20250303.pdf/cmVzZWFyY2hAdm5kaXJlY3QuY29tLnZu/NTgyMTE=" TargetMode="External"/><Relationship Id="rId42" Type="http://schemas.openxmlformats.org/officeDocument/2006/relationships/hyperlink" Target="https://nhanha-public-api.vndirect.com.vn/click/OGE1MjkxZDI4ZjUxMTJmZTAxOGZlMTY5OTQ3NjQwZWY=/YmQ3MzMxYjZmZTgzNGIzYmEwNWQ0MzhjMjBhNGFiMmQ=/bd7331b6fe834b3ba05d438c20a4ab2d-QNS_Update_20240913.pdf/cmVzZWFyY2hAdm5kaXJlY3QuY29tLnZu/NTU4MTA=" TargetMode="External"/><Relationship Id="rId47" Type="http://schemas.openxmlformats.org/officeDocument/2006/relationships/hyperlink" Target="https://nhanha-public-api.vndirect.com.vn/click/OGE1MjkxZDI5MjY4MjM5MjAxOTI2YjVhNDMwNjQ5N2U=/NWE3ZjQwZjBkMGVjNDhmNzg1OGJmZTNlNmM2YjI1ODg=/5a7f40f0d0ec48f7858bfe3e6c6b2588-BID_Update_20241211.pdf/cmVzZWFyY2hAdm5kaXJlY3QuY29tLnZu/NTgwNDM=" TargetMode="External"/><Relationship Id="rId63" Type="http://schemas.openxmlformats.org/officeDocument/2006/relationships/hyperlink" Target="https://nhanha-public-api.vndirect.com.vn/click/OGE1MjkxZDI5MjY4MjM5MjAxOTI2YjVhNDMwNjQ5N2U=/NzI3M2I5NTRmYmIxNDdlZjk5YzY5YWFkNDgyNTQ3NzA=/7273b954fbb147ef99c69aad48254770-BMP_Update_20241115.pdf/cmVzZWFyY2hAdm5kaXJlY3QuY29tLnZu/NTY5Mjk=" TargetMode="External"/><Relationship Id="rId68" Type="http://schemas.openxmlformats.org/officeDocument/2006/relationships/hyperlink" Target="https://nhanha-public-api.vndirect.com.vn/click/OGE1MjkxZDI5MjY4MjM5MjAxOTI2YjVhNDMwNjQ5N2U=/MDBjZTMxOWNiY2M2NGNjZGIwODc4OGQ1NDAwZWFmZGE=/00ce319cbcc64ccdb08788d5400eafda-KBC_Update_20241223.pdf/cmVzZWFyY2hAdm5kaXJlY3QuY29tLnZu/NTc1NDA=" TargetMode="External"/><Relationship Id="rId84" Type="http://schemas.openxmlformats.org/officeDocument/2006/relationships/hyperlink" Target="https://nhanha-public-api.vndirect.com.vn/click/OGE1MjkxZDI5MjY4MjM5MjAxOTI2YjVhNDMwNjQ5N2U=/MjY1ODQ0ZDQ1MWUzNDI5ODg4NWE4YWU0ZDhkODJlYWU=/265844d451e34298885a8ae4d8d82eae-PVT_Update_20241213.pdf/cmVzZWFyY2hAdm5kaXJlY3QuY29tLnZu/NTc0MDI=" TargetMode="External"/><Relationship Id="rId89" Type="http://schemas.openxmlformats.org/officeDocument/2006/relationships/hyperlink" Target="https://nhanha-public-api.vndirect.com.vn/click/OGE1MjkxZDI5Mjg3MDliZDAxOTI4OTkwZjc0ZDQ5ODY=/MmRjMDIxZjdkN2E5NDgxYThkMTdiYzcxOTg1ZjkxOTM=/2dc021f7d7a9481a8d17bc71985f9193-POW_Update_20241213.pdf/cmVzZWFyY2hAdm5kaXJlY3QuY29tLnZu/NTgwNDk=" TargetMode="External"/><Relationship Id="rId7" Type="http://schemas.openxmlformats.org/officeDocument/2006/relationships/settings" Target="settings.xml"/><Relationship Id="rId71" Type="http://schemas.openxmlformats.org/officeDocument/2006/relationships/hyperlink" Target="https://nhanha-public-api.vndirect.com.vn/click/OGE1MjkxZDI5MjY4MjM5MjAxOTI2YjVhNDMwNjQ5N2U=/NjY3MTNmMzZmNGQxNDhjZWI5YzlmMGZkMWU3ZTU3MGY=/66713f36f4d148ceb9c9f0fd1e7e570f-SCS_Update_20241023.pdf/cmVzZWFyY2hAdm5kaXJlY3QuY29tLnZu/NTY1MTE=" TargetMode="External"/><Relationship Id="rId92" Type="http://schemas.openxmlformats.org/officeDocument/2006/relationships/hyperlink" Target="https://nhanha-public-api.vndirect.com.vn/click/OGE1MjkxZDI5MjY4MjM5MjAxOTI2YjVhNDMwNjQ5N2U=/NGNlNzkyMmIzZTBjNDA1ODhlZTUwZDU4ZTRkYzI3NmI=/4ce7922b3e0c40588ee50d58e4dc276b-REE_Update_20241127.pdf/cmVzZWFyY2hAdm5kaXJlY3QuY29tLnZu/NTcwNjE="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hyperlink" Target="https://nhanha-public-api.vndirect.com.vn/click/OGE1MjkxZDI5MjY4MjM5MjAxOTI2YjVhNDMwNjQ5N2U=/ZGVlZGMyMWQxZjMyNGY4NWE3NGI2NDFiZDhjNTVhZjg=/deedc21d1f324f85a74b641bd8c55af8-ACV_Update%20report_20241125.pdf/cmVzZWFyY2hAdm5kaXJlY3QuY29tLnZu/NTcwMzM=" TargetMode="External"/><Relationship Id="rId37" Type="http://schemas.openxmlformats.org/officeDocument/2006/relationships/hyperlink" Target="https://nhanha-public-api.vndirect.com.vn/click/OGE1MjkxZDI5MjY4MjM5MjAxOTI2YjVhNDMwNjQ5N2U=/YmFhNTgzZWNkNzI3NDMxOTg1M2YzODE5NGJiNTk0MjI=/baa583ecd7274319853f38194bb59422-BAF_Update_20241219.pdf/cmVzZWFyY2hAdm5kaXJlY3QuY29tLnZu/NTc1MTM=" TargetMode="External"/><Relationship Id="rId40" Type="http://schemas.openxmlformats.org/officeDocument/2006/relationships/hyperlink" Target="https://www.vndirect.com.vn/cmsupload/beta/MWG_Update_20241211.pdf" TargetMode="External"/><Relationship Id="rId45" Type="http://schemas.openxmlformats.org/officeDocument/2006/relationships/hyperlink" Target="https://nhanha-public-api.vndirect.com.vn/click/OGE1MjkxZDI5MjY4MjM5MjAxOTI2YjVhNDMwNjQ5N2U=/MTI0ODIxNWZjNWFiNDA4N2JlZjliMTczNjYxMTA2N2Y=/1248215fc5ab4087bef9b1736611067f-SAB_Initiation_20240926.pdf/cmVzZWFyY2hAdm5kaXJlY3QuY29tLnZu/NTgwNDI=" TargetMode="External"/><Relationship Id="rId53" Type="http://schemas.openxmlformats.org/officeDocument/2006/relationships/hyperlink" Target="https://nhanha-public-api.vndirect.com.vn/click/OGE1MjkxZDI5Mjg3MDliZDAxOTI4OTkwZjc0ZDQ5ODY=/YTJhZDY5YjdhZGEzNGQxNjgxMGFiNDRkZjQ0ZTBhNDg=/a2ad69b7ada34d16810ab44df44e0a48-SSI_Update_20241003.pdf/cmVzZWFyY2hAdm5kaXJlY3QuY29tLnZu/NTgwMzk=" TargetMode="External"/><Relationship Id="rId58" Type="http://schemas.openxmlformats.org/officeDocument/2006/relationships/hyperlink" Target="https://www.vndirect.com.vn/cmsupload/beta/VIB_Update_20241220.pdf" TargetMode="External"/><Relationship Id="rId66" Type="http://schemas.openxmlformats.org/officeDocument/2006/relationships/hyperlink" Target="https://nhanha-public-api.vndirect.com.vn/click/OGE1MjkxZDI5MjY4MjM5MjAxOTI2YjVhNDMwNjQ5N2U=/MzlmYmYzMzcwNmIxNGI1MjkzMDg1M2QwODBjZmY5ZWE=/39fbf33706b14b52930853d080cff9ea-VSC_Initiation_20250303.pdf/cmVzZWFyY2hAdm5kaXJlY3QuY29tLnZu/NTgyMTE=" TargetMode="External"/><Relationship Id="rId74" Type="http://schemas.openxmlformats.org/officeDocument/2006/relationships/hyperlink" Target="https://nhanha-public-api.vndirect.com.vn/click/OGE1MjkxZDI4YmE0MWM3OTAxOGMxZTNjNTdhNTVjZWI=/MjY1ZGJiM2MxYjBiNDQ5ODkyMzdhM2ExMmRlM2ViNDg=/265dbb3c1b0b44989237a3a12de3eb48-DGC_Update_20240529.pdf/cmVzZWFyY2hAdm5kaXJlY3QuY29tLnZu/NTQwNDQ=" TargetMode="External"/><Relationship Id="rId79" Type="http://schemas.openxmlformats.org/officeDocument/2006/relationships/hyperlink" Target="https://nhanha-public-api.vndirect.com.vn/click/OGE1MjkxZDI5MjY4MjM5MjAxOTI2YjVhNDMwNjQ5N2U=/MzdjN2Q3MDc0ZmU0NDMxNTkyZjFjZGY5ZTc5NTkzNTM=/37c7d7074fe4431592f1cdf9e7959353-GAS_Update_20241217.pdf/cmVzZWFyY2hAdm5kaXJlY3QuY29tLnZu/NTc0NDk=" TargetMode="External"/><Relationship Id="rId87" Type="http://schemas.openxmlformats.org/officeDocument/2006/relationships/hyperlink" Target="https://nhanha-public-api.vndirect.com.vn/click/OGE1MjkxZDI5MjY4MjM5MjAxOTI2YjVhNDMwNjQ5N2U=/YzVmMTU4ZjcwNjYyNGJhMGI5ZmY4OWM5ZmVhYjg1MDI=/c5f158f706624ba0b9ff89c9feab8502-PLC_Update_20250220.pdf/cmVzZWFyY2hAdm5kaXJlY3QuY29tLnZu/NTgwODE="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nhanha-public-api.vndirect.com.vn/click/OGE1MjkxZDI5MjY4MjM5MjAxOTI2YjVhNDMwNjQ5N2U=/NDQ2ZTQyYjdhMDFiNGQ4ZjliMjNjMGRkY2MxNjE0ZWI=/446e42b7a01b4d8f9b23c0ddcc1614eb-TCM_Update_20240927.pdf/cmVzZWFyY2hAdm5kaXJlY3QuY29tLnZu/NTc2NzI=" TargetMode="External"/><Relationship Id="rId82" Type="http://schemas.openxmlformats.org/officeDocument/2006/relationships/hyperlink" Target="https://nhanha-public-api.vndirect.com.vn/click/OGE1MjkxZDI5Mjg3MDliZDAxOTI4OTkwZjc0ZDQ5ODY=/MDRhOTE1NzM4ZmUzNDBiNzgyNDY0Mzg4NjhjMmFlZDc=/04a915738fe340b78246438868c2aed7-PVD_Update_20241115.pdf/cmVzZWFyY2hAdm5kaXJlY3QuY29tLnZu/NTY5MjY=" TargetMode="External"/><Relationship Id="rId90" Type="http://schemas.openxmlformats.org/officeDocument/2006/relationships/hyperlink" Target="https://nhanha-public-api.vndirect.com.vn/click/OGE1MjkxZDI5MjY4MjM5MjAxOTI2YjVhNDMwNjQ5N2U=/NDMxYjAzZGNkZjA3NDA1MmE5Y2FmY2JiY2FiZTI0NTY=/431b03dcdf074052a9cafcbbcabe2456-HDG_Update_20241016.pdf/cmVzZWFyY2hAdm5kaXJlY3QuY29tLnZu/NTY0NDc=" TargetMode="External"/><Relationship Id="rId95" Type="http://schemas.openxmlformats.org/officeDocument/2006/relationships/hyperlink" Target="https://nhanha-public-api.vndirect.com.vn/click/OGE1MjkxZDI5MjY4MjM5MjAxOTI2YjVhNDMwNjQ5N2U=/ODYyZDYxYzAxYWJjNDFmMWI0MjZkN2RlZTljOTMyNzg=/862d61c01abc41f1b426d7dee9c93278-NLG_Update_20241211.pdf/cmVzZWFyY2hAdm5kaXJlY3QuY29tLnZu/NTczMzQ=" TargetMode="External"/><Relationship Id="rId19" Type="http://schemas.openxmlformats.org/officeDocument/2006/relationships/hyperlink" Target="https://dstock.vndirect.com.vn/tong-quan/QNS/goc-nhin-ky-thuat-popup?defaultType=cipShort"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s://dstock.vndirect.com.vn/tong-quan/SZC/goc-nhin-ky-thuat-popup?defaultType=cipShort" TargetMode="External"/><Relationship Id="rId30" Type="http://schemas.openxmlformats.org/officeDocument/2006/relationships/image" Target="media/image16.png"/><Relationship Id="rId35" Type="http://schemas.openxmlformats.org/officeDocument/2006/relationships/hyperlink" Target="https://nhanha-public-api.vndirect.com.vn/click/OGE1MjkxZDI5MjY4MjM5MjAxOTI2YjVhNDMwNjQ5N2U=/YTExZTMwY2FlNTkxNDE3MTg4MTk2NWRkNThiMDA0OWU=/a11e30cae5914171881965dd58b0049e-CTD_Update_20241231.pdf/cmVzZWFyY2hAdm5kaXJlY3QuY29tLnZu/NTc2Njk=" TargetMode="External"/><Relationship Id="rId43" Type="http://schemas.openxmlformats.org/officeDocument/2006/relationships/hyperlink" Target="https://nhanha-public-api.vndirect.com.vn/click/OGE1MjkxZDI5Mjg3MDliZDAxOTI4OTkwZjc0ZDQ5ODY=/OWJiZDhhZjA5NzQ4NDIyNzg2ZDZjMmU1MmVkZmIwYjc=/9bbd8af09748422786d6c2e52edfb0b7-VHC_Update_20241209.pdf/cmVzZWFyY2hAdm5kaXJlY3QuY29tLnZu/NTgwNDA=" TargetMode="External"/><Relationship Id="rId48" Type="http://schemas.openxmlformats.org/officeDocument/2006/relationships/hyperlink" Target="https://www.vndirect.com.vn/cmsupload/beta/CTG_Update_20250221.pdf" TargetMode="External"/><Relationship Id="rId56" Type="http://schemas.openxmlformats.org/officeDocument/2006/relationships/hyperlink" Target="https://nhanha-public-api.vndirect.com.vn/click/OGE1MjkxZDI5MjY4MjM5MjAxOTI2YjVhNDMwNjQ5N2U=/OGJlYzQ3NTA4ZmIzNGRhNjg4NDljZmJkN2M0ZWRmNGI=/8bec47508fb34da68849cfbd7c4edf4b-TPB_Update_20241217.pdf/cmVzZWFyY2hAdm5kaXJlY3QuY29tLnZu/NTc0Nzg=" TargetMode="External"/><Relationship Id="rId64" Type="http://schemas.openxmlformats.org/officeDocument/2006/relationships/hyperlink" Target="https://nhanha-public-api.vndirect.com.vn/click/OGE1MjkxZDI5Mjg3MDliZDAxOTI4OTkwZjc0ZDQ5ODY=/Y2ViMmNlMzUzM2E2NDk2M2E1NTU0YmMwMWU1MTJiYWM=/ceb2ce3533a64963a5554bc01e512bac-GMD_Update_20241122.pdf/cmVzZWFyY2hAdm5kaXJlY3QuY29tLnZu/NTY5OTI=" TargetMode="External"/><Relationship Id="rId69" Type="http://schemas.openxmlformats.org/officeDocument/2006/relationships/hyperlink" Target="https://nhanha-public-api.vndirect.com.vn/click/OGE1MjkxZDI5Mjg3MDliZDAxOTI4OTkwZjc0ZDQ5ODY=/NDIxM2JlOTVmMzVkNDc0ZmJjMmRkY2Q1YzBiYTRhZjM=/4213be95f35d474fbc2ddcd5c0ba4af3-PHR_Update_20240918.pdf/cmVzZWFyY2hAdm5kaXJlY3QuY29tLnZu/NTc0ODA=" TargetMode="External"/><Relationship Id="rId77" Type="http://schemas.openxmlformats.org/officeDocument/2006/relationships/hyperlink" Target="https://nhanha-public-api.vndirect.com.vn/click/OGE1MjkxZDI5Mjg3MDliZDAxOTI4OTkwZjc0ZDQ5ODY=/YzBiNjY0ZmYxYmM4NDMwNzk0YzEyZWEzMTI2ODM3MGU=/c0b664ff1bc8430794c12ea31268370e-NKG__Update_20250114.pdf/cmVzZWFyY2hAdm5kaXJlY3QuY29tLnZu/NTc3MzM=" TargetMode="External"/><Relationship Id="rId100" Type="http://schemas.openxmlformats.org/officeDocument/2006/relationships/image" Target="media/image18.wmf"/><Relationship Id="rId8" Type="http://schemas.openxmlformats.org/officeDocument/2006/relationships/webSettings" Target="webSettings.xml"/><Relationship Id="rId51" Type="http://schemas.openxmlformats.org/officeDocument/2006/relationships/hyperlink" Target="https://nhanha-public-api.vndirect.com.vn/click/OGE1MjkxZDI5MjY4MjM5MjAxOTI2YjVhNDMwNjQ5N2U=/ZDZjNjhmZmViZWIxNDQ1Yjg5MTRlMWU1NmQ1Y2UwNmQ=/d6c68ffebeb1445b8914e1e56d5ce06d-MBB_UpdateReport_20241226.pdf/cmVzZWFyY2hAdm5kaXJlY3QuY29tLnZu/NTc1NzQ=" TargetMode="External"/><Relationship Id="rId72" Type="http://schemas.openxmlformats.org/officeDocument/2006/relationships/hyperlink" Target="https://www.vndirect.com.vn/cmsupload/beta/SZC_Update_20241009.pdf" TargetMode="External"/><Relationship Id="rId80" Type="http://schemas.openxmlformats.org/officeDocument/2006/relationships/hyperlink" Target="https://nhanha-public-api.vndirect.com.vn/click/OGE1MjkxZDI5MjY4MjM5MjAxOTI2YjVhNDMwNjQ5N2U=/N2JmN2QzNDAwZDVjNDJiZmEyMzUwMmViY2FlZWZmNGI=/7bf7d3400d5c42bfa23502ebcaeeff4b-OIL_Initiation_202401205.pdf/cmVzZWFyY2hAdm5kaXJlY3QuY29tLnZu/NTcxNTE=" TargetMode="External"/><Relationship Id="rId85" Type="http://schemas.openxmlformats.org/officeDocument/2006/relationships/hyperlink" Target="https://nhanha-public-api.vndirect.com.vn/click/OGE1MjkxZDI5MjY4MjM5MjAxOTI2YjVhNDMwNjQ5N2U=/Yjc3ZjIyYzFiMjBkNGQ1ZWI5MTA2OGFkZmE3OWE0NGY=/b77f22c1b20d4d5eb91068adfa79a44f-VPB_Update_20241209.pdf/cmVzZWFyY2hAdm5kaXJlY3QuY29tLnZu/NTcyNDU=" TargetMode="External"/><Relationship Id="rId93" Type="http://schemas.openxmlformats.org/officeDocument/2006/relationships/hyperlink" Target="https://nhanha-public-api.vndirect.com.vn/click/OGE1MjkxZDI5MjY4MjM5MjAxOTI2YjVhNDMwNjQ5N2U=/NjQxOTJmMmE2ZWZlNDIyNzk4OTJiNWFjMTA0MjVjMTI=/64192f2a6efe42279892b5ac10425c12-DXG_Update_20250110.pdf/cmVzZWFyY2hAdm5kaXJlY3QuY29tLnZu/NTc3MjQ=" TargetMode="External"/><Relationship Id="rId98" Type="http://schemas.openxmlformats.org/officeDocument/2006/relationships/hyperlink" Target="https://nhanha-public-api.vndirect.com.vn/click/OGE1MjkxZDI5MjY4MjM5MjAxOTI2YjVhNDMwNjQ5N2U=/NGNkNjdhNGE5MWY3NGVmZWI2ZWE4ODAyOTA1YjliOTQ=/4cd67a4a91f74efeb6ea8802905b9b94-DXS_Update_20250212.pdf/cmVzZWFyY2hAdm5kaXJlY3QuY29tLnZu/NTc5OT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dstock.vndirect.com.vn/tong-quan/QNS/goc-nhin-ky-thuat-popup?defaultType=cipShort" TargetMode="External"/><Relationship Id="rId25" Type="http://schemas.openxmlformats.org/officeDocument/2006/relationships/hyperlink" Target="https://dstock.vndirect.com.vn/tong-quan/SZC/goc-nhin-ky-thuat-popup?defaultType=cipShort" TargetMode="External"/><Relationship Id="rId33" Type="http://schemas.openxmlformats.org/officeDocument/2006/relationships/hyperlink" Target="https://nhanha-public-api.vndirect.com.vn/click/OGE1MjkxZDI5MjY4MjM5MjAxOTI2YjVhNDMwNjQ5N2U=/NWU4YzU0ZjM0Y2JjNGRmMzliNWJlMDE1YTVkOTVlZTc=/5e8c54f34cbc4df39b5be015a5d95ee7-VJC_Update_20241225.pdf/cmVzZWFyY2hAdm5kaXJlY3QuY29tLnZu/NTc1Njk=" TargetMode="External"/><Relationship Id="rId38" Type="http://schemas.openxmlformats.org/officeDocument/2006/relationships/hyperlink" Target="https://www.vndirect.com.vn/cmsupload/beta/DGW_Update_20241112.pdf" TargetMode="External"/><Relationship Id="rId46" Type="http://schemas.openxmlformats.org/officeDocument/2006/relationships/hyperlink" Target="https://nhanha-public-api.vndirect.com.vn/click/OGE1MjkxZDI5MjY4MjM5MjAxOTI2YjVhNDMwNjQ5N2U=/OWVhYTcxYjhkYjlmNDQ0Yjg0NTg5YjJhMWYzZDJlNmY=/9eaa71b8db9f444b84589b2a1f3d2e6f-ACB_Update_20241211.pdf/cmVzZWFyY2hAdm5kaXJlY3QuY29tLnZu/NTczNDk=" TargetMode="External"/><Relationship Id="rId59" Type="http://schemas.openxmlformats.org/officeDocument/2006/relationships/hyperlink" Target="https://nhanha-public-api.vndirect.com.vn/click/OGE1MjkxZDI5MjY4MjM5MjAxOTI2YjVhNDMwNjQ5N2U=/Yjc3ZjIyYzFiMjBkNGQ1ZWI5MTA2OGFkZmE3OWE0NGY=/b77f22c1b20d4d5eb91068adfa79a44f-VPB_Update_20241209.pdf/cmVzZWFyY2hAdm5kaXJlY3QuY29tLnZu/NTcyNDU=" TargetMode="External"/><Relationship Id="rId67" Type="http://schemas.openxmlformats.org/officeDocument/2006/relationships/hyperlink" Target="https://nhanha-public-api.vndirect.com.vn/click/OGE1MjkxZDI5Mjg3MDliZDAxOTI4OTkwZjc0ZDQ5ODY=/MmEwMzQ1ZGJhZWExNGRlZDg5ZTE4ZDI3ZDdmNmI0YWQ=/2a0345dbaea14ded89e18d27d7f6b4ad-IDC_Update_20241206.pdf/cmVzZWFyY2hAdm5kaXJlY3QuY29tLnZu/NTcxNzg=" TargetMode="Externa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nhanha-public-api.vndirect.com.vn/click/OGE1MjkxZDI5MjY4MjM5MjAxOTI2YjVhNDMwNjQ5N2U=/YmQ1Nzc2YjU1OGEwNGNhMWIxY2E2MmY1NGI4OGUxYzQ=/bd5776b558a04ca1b1ca62f54b88e1c4-PNJ_Update_20241129.pdf/cmVzZWFyY2hAdm5kaXJlY3QuY29tLnZu/NTcxMTU=" TargetMode="External"/><Relationship Id="rId54" Type="http://schemas.openxmlformats.org/officeDocument/2006/relationships/hyperlink" Target="https://www.vndirect.com.vn/cmsupload/beta/STB_Update_20250221.pdf" TargetMode="External"/><Relationship Id="rId62" Type="http://schemas.openxmlformats.org/officeDocument/2006/relationships/hyperlink" Target="https://nhanha-public-api.vndirect.com.vn/click/OGE1MjkxZDI5MjY4MjM5MjAxOTI2YjVhNDMwNjQ5N2U=/OGYxMzhlOTI4YjkyNDQxN2JjNGMzOWIyNjkzNWQ4ZmY=/8f138e928b924417bc4c39b26935d8ff-BCM_Update_20241224.pdf/cmVzZWFyY2hAdm5kaXJlY3QuY29tLnZu/NTc1NjQ=" TargetMode="External"/><Relationship Id="rId70" Type="http://schemas.openxmlformats.org/officeDocument/2006/relationships/hyperlink" Target="https://www.vndirect.com.vn/cmsupload/beta/PTB_Update_20240827.pdf" TargetMode="External"/><Relationship Id="rId75" Type="http://schemas.openxmlformats.org/officeDocument/2006/relationships/hyperlink" Target="https://nhanha-public-api.vndirect.com.vn/click/OGE1MjkxZDI5MjY4MjM5MjAxOTI2YjVhNDMwNjQ5N2U=/NWNjNTc1OTlhZDRiNDI1MWI2NGFkZGEzZTJiZTZiYzU=/5cc57599ad4b4251b64adda3e2be6bc5-HPG_update_20241210.pdf/cmVzZWFyY2hAdm5kaXJlY3QuY29tLnZu/NTczMjY=" TargetMode="External"/><Relationship Id="rId83" Type="http://schemas.openxmlformats.org/officeDocument/2006/relationships/hyperlink" Target="https://www.vndirect.com.vn/cmsupload/beta/PVS_Update_20250214.pdf" TargetMode="External"/><Relationship Id="rId88" Type="http://schemas.openxmlformats.org/officeDocument/2006/relationships/hyperlink" Target="https://nhanha-public-api.vndirect.com.vn/click/OGE0ODlmZDA3ODBmMjMzZDAxNzgwZmU1YWI2ZTAwMDU=/ZGZlODBiYmIwZTJiNDJmM2JjZTcyYzdiY2M4Y2ZjYTI=/dfe80bbb0e2b42f3bce72c7bcc8cfca2-NT2_Update_20240308.pdf/cmVzZWFyY2hAdm5kaXJlY3QuY29tLnZu/NTI5NDE=" TargetMode="External"/><Relationship Id="rId91" Type="http://schemas.openxmlformats.org/officeDocument/2006/relationships/hyperlink" Target="https://nhanha-public-api.vndirect.com.vn/click/OGE1MjkxZDI5MjY4MjM5MjAxOTI2YjVhNDMwNjQ5N2U=/YmY1MGIzNmU4ZDk5NDJmYzgwY2I2Y2MyZWVmOTc3ZGM=/bf50b36e8d9942fc80cb6cc2eef977dc-PC1_Update_20250116.pdf/cmVzZWFyY2hAdm5kaXJlY3QuY29tLnZu/NTc3MzY=" TargetMode="External"/><Relationship Id="rId96" Type="http://schemas.openxmlformats.org/officeDocument/2006/relationships/hyperlink" Target="https://nhanha-public-api.vndirect.com.vn/click/OGE1MjkxZDI5MjY4MjM5MjAxOTI2YjVhNDMwNjQ5N2U=/MWNjM2ZmYzYxYjc4NDQ0ODkyN2NjNWIwNmFjYjYyYzI=/1cc3ffc61b784448927cc5b06acb62c2-VHM_Update_20241218.pdf/cmVzZWFyY2hAdm5kaXJlY3QuY29tLnZu/NTc0NT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hyperlink" Target="https://nhanha-public-api.vndirect.com.vn/click/OGE1MjkxZDI5Mjg3MDliZDAxOTI4OTkwZjc0ZDQ5ODY=/YTNhMTZmOGU5OWUzNGNjMWEyMGVhNjEzZWY3NGQxNzg=/a3a16f8e99e34cc1a20ea613ef74d178-HHV_update_20250121.pdf/cmVzZWFyY2hAdm5kaXJlY3QuY29tLnZu/NTc3NDk=" TargetMode="External"/><Relationship Id="rId49" Type="http://schemas.openxmlformats.org/officeDocument/2006/relationships/hyperlink" Target="https://nhanha-public-api.vndirect.com.vn/click/OGE1MjkxZDI5MjY4MjM5MjAxOTI2YjVhNDMwNjQ5N2U=/NTkzNWZlNThmMWIyNDZiYmJhMjBhZTk4ODViY2NhZGU=/5935fe58f1b246bbba20ae9885bccade-HDB_Update_20241206.pdf/cmVzZWFyY2hAdm5kaXJlY3QuY29tLnZu/NTcxODI=" TargetMode="External"/><Relationship Id="rId57" Type="http://schemas.openxmlformats.org/officeDocument/2006/relationships/hyperlink" Target="https://nhanha-public-api.vndirect.com.vn/click/OGE1MjkxZDI5MjY4MjM5MjAxOTI2YjVhNDMwNjQ5N2U=/MzgzNDE5ZDk0ZDBlNGI4MjgwMDI5NTlhNTc1NjM4YmM=/383419d94d0e4b828002959a575638bc-VCB_Update_20241122.pdf/cmVzZWFyY2hAdm5kaXJlY3QuY29tLnZu/NTY5OTQ="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nhanha-public-api.vndirect.com.vn/click/OGE1MjkxZDI5MjY4MjM5MjAxOTI2YjVhNDMwNjQ5N2U=/MjVlNTdhN2M4N2NjNGM3MTllZDEzMGI4Y2FlOGI0MTg=/25e57a7c87cc4c719ed130b8cae8b418-VNM_Update_20241225.pdf/cmVzZWFyY2hAdm5kaXJlY3QuY29tLnZu/NTc1NzM=" TargetMode="External"/><Relationship Id="rId52" Type="http://schemas.openxmlformats.org/officeDocument/2006/relationships/hyperlink" Target="https://nhanha-public-api.vndirect.com.vn/click/OGE1MjkxZDI5MjY4MjM5MjAxOTI2YjVhNDMwNjQ5N2U=/YTNiZjFjODEzMzA4NGJkYmI3NjRkNGJhNTdkYzBlNzQ=/a3bf1c8133084bdbb764d4ba57dc0e74-OCB_Initiation_20240917.pdf/cmVzZWFyY2hAdm5kaXJlY3QuY29tLnZu/NTgwNDY=" TargetMode="External"/><Relationship Id="rId60" Type="http://schemas.openxmlformats.org/officeDocument/2006/relationships/hyperlink" Target="https://nhanha-public-api.vndirect.com.vn/click/OGE1MjkxZDI5MjY4MjM5MjAxOTI2YjVhNDMwNjQ5N2U=/YTE3ZjRiMGI1NmFjNDdmN2E0MTg4MmVhYjAzNTY4MmQ=/a17f4b0b56ac47f7a41882eab035682d-MSH_Update_20241225.pdf/cmVzZWFyY2hAdm5kaXJlY3QuY29tLnZu/NTc1Njg=" TargetMode="External"/><Relationship Id="rId65" Type="http://schemas.openxmlformats.org/officeDocument/2006/relationships/hyperlink" Target="https://nhanha-public-api.vndirect.com.vn/click/OGE1MjkxZDI5MjY4MjM5MjAxOTI2YjVhNDMwNjQ5N2U=/MzFlYThkNWUzOTg5NDVhODhiZjhjNDRiNDZhYjQzYTQ=/31ea8d5e398945a88bf8c44b46ab43a4-HAH_Update_20241113.pdf/cmVzZWFyY2hAdm5kaXJlY3QuY29tLnZu/NTY4OTg=" TargetMode="External"/><Relationship Id="rId73" Type="http://schemas.openxmlformats.org/officeDocument/2006/relationships/hyperlink" Target="https://nhanha-public-api.vndirect.com.vn/click/OGE1MjkxZDI5Mjg3MDliZDAxOTI4OTkwZjc0ZDQ5ODY=/MTk4NjY1YjkzOTM4NGE4NTg1NzcwMWE3MjUwOTAwNmU=/198665b939384a85857701a72509006e-VTP_Update_20241129.pdf/cmVzZWFyY2hAdm5kaXJlY3QuY29tLnZu/NTcxMTQ=" TargetMode="External"/><Relationship Id="rId78" Type="http://schemas.openxmlformats.org/officeDocument/2006/relationships/hyperlink" Target="https://www.vndirect.com.vn/cmsupload/beta/BSR_Update_20250221.pdf" TargetMode="External"/><Relationship Id="rId81" Type="http://schemas.openxmlformats.org/officeDocument/2006/relationships/hyperlink" Target="https://nhanha-public-api.vndirect.com.vn/click/OGE1MjkxZDI5MjY4MjM5MjAxOTI2YjVhNDMwNjQ5N2U=/NmY1Njc5ZDYyYWVhNGRhNmJjYzU2OTY1NWRlMjBlZGE=/6f5679d62aea4da6bcc569655de20eda-PLX_Update_20250109.pdf/cmVzZWFyY2hAdm5kaXJlY3QuY29tLnZu/NTc3MjM=" TargetMode="External"/><Relationship Id="rId86" Type="http://schemas.openxmlformats.org/officeDocument/2006/relationships/hyperlink" Target="https://nhanha-public-api.vndirect.com.vn/click/OGE1MjkxZDI5Mjg3MDliZDAxOTI4OTkwZjc0ZDQ5ODY=/YjY3OGViZTkzNGQ2NGIxMzg1NGI3MDgyMjAwMzVkZmQ=/b678ebe934d64b13854b708220035dfd-DCM_Update_20241129.pdf/cmVzZWFyY2hAdm5kaXJlY3QuY29tLnZu/NTgwNTA=" TargetMode="External"/><Relationship Id="rId94" Type="http://schemas.openxmlformats.org/officeDocument/2006/relationships/hyperlink" Target="https://nhanha-public-api.vndirect.com.vn/click/OGE1MjkxZDI5MjY4MjM5MjAxOTI2YjVhNDMwNjQ5N2U=/YjRjNDExYzFhYThhNGUzM2FlNWYyZDM4YTNlMGQ5ODg=/b4c411c1aa8a4e33ae5f2d38a3e0d988-KDH_Update_20241218.pdf/cmVzZWFyY2hAdm5kaXJlY3QuY29tLnZu/NTc0NTU=" TargetMode="External"/><Relationship Id="rId99" Type="http://schemas.openxmlformats.org/officeDocument/2006/relationships/hyperlink" Target="https://nhanha-public-api.vndirect.com.vn/click/OGE1MjkxZDI5Mjg3MDliZDAxOTI4OTkwZjc0ZDQ5ODY=/MTVkZmFhZDkwZWQ2NGExZTkyZjUzMjkzYzA3ZTFlODc=/15dfaad90ed64a1e92f53293c07e1e87-FPT_Update_20241209.pdf/cmVzZWFyY2hAdm5kaXJlY3QuY29tLnZu/NTgwNDg="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hyperlink" Target="https://nhanha-public-api.vndirect.com.vn/click/OGE1MjkxZDI5MjY4MjM5MjAxOTI2YjVhNDMwNjQ5N2U=/NjY5MmM0OGRlM2MzNDFkNDkzYTdjN2U0NGE5NjhkNDE=/6692c48de3c341d493a7c7e44a968d41-IMP_Initiation_20250227.pdf/cmVzZWFyY2hAdm5kaXJlY3QuY29tLnZu/NTgxNzg=" TargetMode="External"/><Relationship Id="rId34" Type="http://schemas.openxmlformats.org/officeDocument/2006/relationships/hyperlink" Target="https://nhanha-public-api.vndirect.com.vn/click/OGE1MjkxZDI5Mjg3MDliZDAxOTI4OTkwZjc0ZDQ5ODY=/YTczNzFiMDI4ZGRmNGU0YmE5NjU1MWJhN2U2ZWIwMzk=/a7371b028ddf4e4ba96551ba7e6eb039-VIC_Update_20250114.pdf/cmVzZWFyY2hAdm5kaXJlY3QuY29tLnZu/NTc3MzE=" TargetMode="External"/><Relationship Id="rId50" Type="http://schemas.openxmlformats.org/officeDocument/2006/relationships/hyperlink" Target="https://nhanha-public-api.vndirect.com.vn/click/OGE1MjkxZDI5MjY4MjM5MjAxOTI2YjVhNDMwNjQ5N2U=/YmMyMGVjZmMzMDdjNDg5Y2I5M2U1MTU3ZDk2MzFkNzg=/bc20ecfc307c489cb93e5157d9631d78-LPB_Update_20241226.pdf/cmVzZWFyY2hAdm5kaXJlY3QuY29tLnZu/NTc1Nzc=" TargetMode="External"/><Relationship Id="rId55" Type="http://schemas.openxmlformats.org/officeDocument/2006/relationships/hyperlink" Target="https://nhanha-public-api.vndirect.com.vn/click/OGE1MjkxZDI5MjY4MjM5MjAxOTI2YjVhNDMwNjQ5N2U=/MzNjZWIzMTE2MzY1NDViMzk4ZTU0Y2VhMDg1ZTYyMDA=/33ceb311636545b398e54cea085e6200-TCB_Update_20241204.pdf/cmVzZWFyY2hAdm5kaXJlY3QuY29tLnZu/NTcxNDY=" TargetMode="External"/><Relationship Id="rId76" Type="http://schemas.openxmlformats.org/officeDocument/2006/relationships/hyperlink" Target="https://nhanha-public-api.vndirect.com.vn/click/OGE1MjkxZDI5MjY4MjM5MjAxOTI2YjVhNDMwNjQ5N2U=/NDJlNzI4YmRmNzEwNDYwYWJiMGEyZWI0YjAxZWFlZDg=/42e728bdf710460abb0a2eb4b01eaed8-HSG_update_20250113.pdf/cmVzZWFyY2hAdm5kaXJlY3QuY29tLnZu/NTc3Mjg=" TargetMode="External"/><Relationship Id="rId97" Type="http://schemas.openxmlformats.org/officeDocument/2006/relationships/hyperlink" Target="https://nhanha-public-api.vndirect.com.vn/click/OGE1MjkxZDI5MjY4MjM5MjAxOTI2YjVhNDMwNjQ5N2U=/ZDgyN2Y4ODdmZmZlNGM5NGIxMzA4MjYxMTY5YzhjMjY=/d827f887fffe4c94b1308261169c8c26-VRE_Update_20241128.pdf/cmVzZWFyY2hAdm5kaXJlY3QuY29tLnZu/NTcwNjQ="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o.nguyenduc\AppData\Roaming\EFA\Company%20Update%20Report%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DD4AEB694514DB8D0B320C8E0B013" ma:contentTypeVersion="11" ma:contentTypeDescription="Create a new document." ma:contentTypeScope="" ma:versionID="c289bf1b20a808865629a01080eb6367">
  <xsd:schema xmlns:xsd="http://www.w3.org/2001/XMLSchema" xmlns:xs="http://www.w3.org/2001/XMLSchema" xmlns:p="http://schemas.microsoft.com/office/2006/metadata/properties" xmlns:ns3="2a93bd65-12e0-40cc-984c-1226e3ecb356" xmlns:ns4="e279bf25-2123-46e9-9042-3a7222266a0b" targetNamespace="http://schemas.microsoft.com/office/2006/metadata/properties" ma:root="true" ma:fieldsID="45011a9d060de98576025535e64e0281" ns3:_="" ns4:_="">
    <xsd:import namespace="2a93bd65-12e0-40cc-984c-1226e3ecb356"/>
    <xsd:import namespace="e279bf25-2123-46e9-9042-3a7222266a0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3bd65-12e0-40cc-984c-1226e3ecb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79bf25-2123-46e9-9042-3a7222266a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a93bd65-12e0-40cc-984c-1226e3ecb3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5868B-7ABD-4269-92DE-DBD2E7E0B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3bd65-12e0-40cc-984c-1226e3ecb356"/>
    <ds:schemaRef ds:uri="e279bf25-2123-46e9-9042-3a722226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C5D399-3C60-4292-8F18-AAFB14C4729D}">
  <ds:schemaRefs>
    <ds:schemaRef ds:uri="http://schemas.microsoft.com/office/2006/metadata/properties"/>
    <ds:schemaRef ds:uri="http://schemas.microsoft.com/office/infopath/2007/PartnerControls"/>
    <ds:schemaRef ds:uri="2a93bd65-12e0-40cc-984c-1226e3ecb356"/>
  </ds:schemaRefs>
</ds:datastoreItem>
</file>

<file path=customXml/itemProps3.xml><?xml version="1.0" encoding="utf-8"?>
<ds:datastoreItem xmlns:ds="http://schemas.openxmlformats.org/officeDocument/2006/customXml" ds:itemID="{A947028D-9FE0-45AE-87FE-D1906BBBA41A}">
  <ds:schemaRefs>
    <ds:schemaRef ds:uri="http://schemas.microsoft.com/sharepoint/v3/contenttype/forms"/>
  </ds:schemaRefs>
</ds:datastoreItem>
</file>

<file path=customXml/itemProps4.xml><?xml version="1.0" encoding="utf-8"?>
<ds:datastoreItem xmlns:ds="http://schemas.openxmlformats.org/officeDocument/2006/customXml" ds:itemID="{0A451D4E-A664-435A-9515-425D85DB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Update Report (Eng).dotx</Template>
  <TotalTime>19</TotalTime>
  <Pages>10</Pages>
  <Words>4951</Words>
  <Characters>28223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Nguyen Duc (Research &amp; Data-VND HO)</dc:creator>
  <cp:keywords/>
  <dc:description/>
  <cp:lastModifiedBy>Khuong Nguyen Ba (VND HO_Advisory Center)</cp:lastModifiedBy>
  <cp:revision>4</cp:revision>
  <cp:lastPrinted>2025-03-03T10:51:00Z</cp:lastPrinted>
  <dcterms:created xsi:type="dcterms:W3CDTF">2025-03-03T10:48:00Z</dcterms:created>
  <dcterms:modified xsi:type="dcterms:W3CDTF">2025-03-03T11:10:00Z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FATemplate">
    <vt:lpwstr>Company Update Report (Eng).dotx</vt:lpwstr>
  </property>
  <property fmtid="{D5CDD505-2E9C-101B-9397-08002B2CF9AE}" pid="3" name="EFATemplateID">
    <vt:lpwstr>104</vt:lpwstr>
  </property>
  <property fmtid="{D5CDD505-2E9C-101B-9397-08002B2CF9AE}" pid="4" name="EFATemplateVersion">
    <vt:lpwstr>2</vt:lpwstr>
  </property>
  <property fmtid="{D5CDD505-2E9C-101B-9397-08002B2CF9AE}" pid="5" name="MSIP_Label_45c19771-a210-48a1-a490-7212c7808513_Enabled">
    <vt:lpwstr>true</vt:lpwstr>
  </property>
  <property fmtid="{D5CDD505-2E9C-101B-9397-08002B2CF9AE}" pid="6" name="MSIP_Label_45c19771-a210-48a1-a490-7212c7808513_SetDate">
    <vt:lpwstr>2022-06-09T06:38:25Z</vt:lpwstr>
  </property>
  <property fmtid="{D5CDD505-2E9C-101B-9397-08002B2CF9AE}" pid="7" name="MSIP_Label_45c19771-a210-48a1-a490-7212c7808513_Method">
    <vt:lpwstr>Standard</vt:lpwstr>
  </property>
  <property fmtid="{D5CDD505-2E9C-101B-9397-08002B2CF9AE}" pid="8" name="MSIP_Label_45c19771-a210-48a1-a490-7212c7808513_Name">
    <vt:lpwstr>Public</vt:lpwstr>
  </property>
  <property fmtid="{D5CDD505-2E9C-101B-9397-08002B2CF9AE}" pid="9" name="MSIP_Label_45c19771-a210-48a1-a490-7212c7808513_SiteId">
    <vt:lpwstr>205877dd-7b52-42a0-8696-07cbd63de0f4</vt:lpwstr>
  </property>
  <property fmtid="{D5CDD505-2E9C-101B-9397-08002B2CF9AE}" pid="10" name="MSIP_Label_45c19771-a210-48a1-a490-7212c7808513_ActionId">
    <vt:lpwstr>68c0f633-b20b-4aca-838d-28b55266a09a</vt:lpwstr>
  </property>
  <property fmtid="{D5CDD505-2E9C-101B-9397-08002B2CF9AE}" pid="11" name="MSIP_Label_45c19771-a210-48a1-a490-7212c7808513_ContentBits">
    <vt:lpwstr>0</vt:lpwstr>
  </property>
  <property fmtid="{D5CDD505-2E9C-101B-9397-08002B2CF9AE}" pid="12" name="EFACorpID">
    <vt:lpwstr>11014</vt:lpwstr>
  </property>
  <property fmtid="{D5CDD505-2E9C-101B-9397-08002B2CF9AE}" pid="13" name="EFACoName">
    <vt:lpwstr>ANCUONG WOOD - WORKING JOINT STOCK COMPANY</vt:lpwstr>
  </property>
  <property fmtid="{D5CDD505-2E9C-101B-9397-08002B2CF9AE}" pid="14" name="EFAModel">
    <vt:lpwstr>INDUSTRIAL</vt:lpwstr>
  </property>
  <property fmtid="{D5CDD505-2E9C-101B-9397-08002B2CF9AE}" pid="15" name="EFADevData">
    <vt:lpwstr>-1</vt:lpwstr>
  </property>
  <property fmtid="{D5CDD505-2E9C-101B-9397-08002B2CF9AE}" pid="16" name="EFAUnits">
    <vt:lpwstr>billions</vt:lpwstr>
  </property>
  <property fmtid="{D5CDD505-2E9C-101B-9397-08002B2CF9AE}" pid="17" name="EFAStartYear">
    <vt:lpwstr>1</vt:lpwstr>
  </property>
  <property fmtid="{D5CDD505-2E9C-101B-9397-08002B2CF9AE}" pid="18" name="EFADefaultPriceDate">
    <vt:lpwstr>-1</vt:lpwstr>
  </property>
  <property fmtid="{D5CDD505-2E9C-101B-9397-08002B2CF9AE}" pid="19" name="EFAPriceDate">
    <vt:lpwstr>20220608 00:00:00</vt:lpwstr>
  </property>
  <property fmtid="{D5CDD505-2E9C-101B-9397-08002B2CF9AE}" pid="20" name="EFADocID">
    <vt:lpwstr>5586</vt:lpwstr>
  </property>
  <property fmtid="{D5CDD505-2E9C-101B-9397-08002B2CF9AE}" pid="21" name="EFALastRefreshDate">
    <vt:lpwstr>20220609 14:38:50</vt:lpwstr>
  </property>
  <property fmtid="{D5CDD505-2E9C-101B-9397-08002B2CF9AE}" pid="22" name="EFAUserID">
    <vt:lpwstr>22525</vt:lpwstr>
  </property>
  <property fmtid="{D5CDD505-2E9C-101B-9397-08002B2CF9AE}" pid="23" name="EFAAccountID">
    <vt:lpwstr>1016</vt:lpwstr>
  </property>
  <property fmtid="{D5CDD505-2E9C-101B-9397-08002B2CF9AE}" pid="24" name="EFAExcelVersion">
    <vt:lpwstr>16</vt:lpwstr>
  </property>
  <property fmtid="{D5CDD505-2E9C-101B-9397-08002B2CF9AE}" pid="25" name="EFAWordVersion">
    <vt:lpwstr>16</vt:lpwstr>
  </property>
  <property fmtid="{D5CDD505-2E9C-101B-9397-08002B2CF9AE}" pid="26" name="EFAUseIntTables">
    <vt:lpwstr>0</vt:lpwstr>
  </property>
  <property fmtid="{D5CDD505-2E9C-101B-9397-08002B2CF9AE}" pid="27" name="EFAIntStartYear">
    <vt:lpwstr>0</vt:lpwstr>
  </property>
  <property fmtid="{D5CDD505-2E9C-101B-9397-08002B2CF9AE}" pid="28" name="EFAIntEndYear">
    <vt:lpwstr>0</vt:lpwstr>
  </property>
  <property fmtid="{D5CDD505-2E9C-101B-9397-08002B2CF9AE}" pid="29" name="EFAFirstIntOffset">
    <vt:lpwstr>1</vt:lpwstr>
  </property>
  <property fmtid="{D5CDD505-2E9C-101B-9397-08002B2CF9AE}" pid="30" name="EFAIntPeriodNumber">
    <vt:lpwstr>0</vt:lpwstr>
  </property>
  <property fmtid="{D5CDD505-2E9C-101B-9397-08002B2CF9AE}" pid="31" name="EFASectorID">
    <vt:lpwstr>6</vt:lpwstr>
  </property>
  <property fmtid="{D5CDD505-2E9C-101B-9397-08002B2CF9AE}" pid="32" name="EFAIndustryID">
    <vt:lpwstr>6</vt:lpwstr>
  </property>
  <property fmtid="{D5CDD505-2E9C-101B-9397-08002B2CF9AE}" pid="33" name="EFAMarket">
    <vt:lpwstr>VN</vt:lpwstr>
  </property>
  <property fmtid="{D5CDD505-2E9C-101B-9397-08002B2CF9AE}" pid="34" name="EFASecurityIndex">
    <vt:lpwstr>1008</vt:lpwstr>
  </property>
  <property fmtid="{D5CDD505-2E9C-101B-9397-08002B2CF9AE}" pid="35" name="EFASecurityID">
    <vt:lpwstr>ACG</vt:lpwstr>
  </property>
  <property fmtid="{D5CDD505-2E9C-101B-9397-08002B2CF9AE}" pid="36" name="EFAAnnualise">
    <vt:lpwstr>0</vt:lpwstr>
  </property>
  <property fmtid="{D5CDD505-2E9C-101B-9397-08002B2CF9AE}" pid="37" name="EFAAnnMonth">
    <vt:lpwstr>12</vt:lpwstr>
  </property>
  <property fmtid="{D5CDD505-2E9C-101B-9397-08002B2CF9AE}" pid="38" name="EFACompCorpIDs">
    <vt:lpwstr/>
  </property>
  <property fmtid="{D5CDD505-2E9C-101B-9397-08002B2CF9AE}" pid="39" name="EFACompCorpNames">
    <vt:lpwstr/>
  </property>
  <property fmtid="{D5CDD505-2E9C-101B-9397-08002B2CF9AE}" pid="40" name="EFACoShortName">
    <vt:lpwstr>AN CUONG WOOD JSC</vt:lpwstr>
  </property>
  <property fmtid="{D5CDD505-2E9C-101B-9397-08002B2CF9AE}" pid="41" name="EFACompCorpShortNames">
    <vt:lpwstr/>
  </property>
  <property fmtid="{D5CDD505-2E9C-101B-9397-08002B2CF9AE}" pid="42" name="EFATemplateRevisionNumber">
    <vt:lpwstr>3</vt:lpwstr>
  </property>
  <property fmtid="{D5CDD505-2E9C-101B-9397-08002B2CF9AE}" pid="43" name="EFACorpMentionIDs">
    <vt:lpwstr>11014</vt:lpwstr>
  </property>
  <property fmtid="{D5CDD505-2E9C-101B-9397-08002B2CF9AE}" pid="44" name="EFACorpMentionNames">
    <vt:lpwstr>ANCUONG WOOD - WORKING JOINT STOCK COMPANY</vt:lpwstr>
  </property>
  <property fmtid="{D5CDD505-2E9C-101B-9397-08002B2CF9AE}" pid="45" name="EFACorpMentionShortNames">
    <vt:lpwstr>Vietnam</vt:lpwstr>
  </property>
  <property fmtid="{D5CDD505-2E9C-101B-9397-08002B2CF9AE}" pid="46" name="EFAAuthorIDs">
    <vt:lpwstr>22525</vt:lpwstr>
  </property>
  <property fmtid="{D5CDD505-2E9C-101B-9397-08002B2CF9AE}" pid="47" name="EFAAuthorNames">
    <vt:lpwstr>Hao Nguyen Duc</vt:lpwstr>
  </property>
  <property fmtid="{D5CDD505-2E9C-101B-9397-08002B2CF9AE}" pid="48" name="EFAAuthorEmails">
    <vt:lpwstr>hao.nguyenduc@vndirect.com.vn</vt:lpwstr>
  </property>
  <property fmtid="{D5CDD505-2E9C-101B-9397-08002B2CF9AE}" pid="49" name="EFAAuthorPhones">
    <vt:lpwstr/>
  </property>
  <property fmtid="{D5CDD505-2E9C-101B-9397-08002B2CF9AE}" pid="50" name="EFAAuthorJobTitles">
    <vt:lpwstr>Analyst</vt:lpwstr>
  </property>
  <property fmtid="{D5CDD505-2E9C-101B-9397-08002B2CF9AE}" pid="51" name="EFAPageCount">
    <vt:lpwstr>5</vt:lpwstr>
  </property>
  <property fmtid="{D5CDD505-2E9C-101B-9397-08002B2CF9AE}" pid="52" name="ContentTypeId">
    <vt:lpwstr>0x01010025FDD4AEB694514DB8D0B320C8E0B013</vt:lpwstr>
  </property>
</Properties>
</file>